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91"/>
        <w:gridCol w:w="5681"/>
      </w:tblGrid>
      <w:tr w:rsidR="006C7FB7" w:rsidRPr="006C7FB7" w:rsidTr="00C417A8">
        <w:trPr>
          <w:tblCellSpacing w:w="0" w:type="dxa"/>
        </w:trPr>
        <w:tc>
          <w:tcPr>
            <w:tcW w:w="1850" w:type="pct"/>
            <w:shd w:val="clear" w:color="auto" w:fill="FFFFFF"/>
            <w:tcMar>
              <w:top w:w="0" w:type="dxa"/>
              <w:left w:w="108" w:type="dxa"/>
              <w:bottom w:w="0" w:type="dxa"/>
              <w:right w:w="108" w:type="dxa"/>
            </w:tcMar>
            <w:hideMark/>
          </w:tcPr>
          <w:p w:rsidR="00C417A8" w:rsidRPr="006C7FB7" w:rsidRDefault="00B00C8D" w:rsidP="00F02B23">
            <w:pPr>
              <w:spacing w:before="120" w:line="234" w:lineRule="atLeast"/>
              <w:ind w:firstLine="37"/>
              <w:contextualSpacing w:val="0"/>
              <w:jc w:val="center"/>
              <w:rPr>
                <w:rFonts w:eastAsia="Times New Roman" w:cs="Times New Roman"/>
                <w:sz w:val="28"/>
                <w:szCs w:val="28"/>
              </w:rPr>
            </w:pPr>
            <w:r w:rsidRPr="006C7FB7">
              <w:rPr>
                <w:rFonts w:eastAsia="Times New Roman" w:cs="Times New Roman"/>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565785</wp:posOffset>
                      </wp:positionH>
                      <wp:positionV relativeFrom="paragraph">
                        <wp:posOffset>518160</wp:posOffset>
                      </wp:positionV>
                      <wp:extent cx="9334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E763C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55pt,40.8pt" to="118.0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" strokecolor="black [3200]" strokeweight=".5pt">
                      <v:stroke joinstyle="miter"/>
                    </v:line>
                  </w:pict>
                </mc:Fallback>
              </mc:AlternateContent>
            </w:r>
            <w:r w:rsidR="00C417A8" w:rsidRPr="006C7FB7">
              <w:rPr>
                <w:rFonts w:eastAsia="Times New Roman" w:cs="Times New Roman"/>
                <w:b/>
                <w:bCs/>
                <w:sz w:val="28"/>
                <w:szCs w:val="28"/>
              </w:rPr>
              <w:t>ỦY BAN NHÂN DÂN</w:t>
            </w:r>
            <w:r w:rsidR="00C417A8" w:rsidRPr="006C7FB7">
              <w:rPr>
                <w:rFonts w:eastAsia="Times New Roman" w:cs="Times New Roman"/>
                <w:b/>
                <w:bCs/>
                <w:sz w:val="28"/>
                <w:szCs w:val="28"/>
              </w:rPr>
              <w:br/>
              <w:t xml:space="preserve">TỈNH </w:t>
            </w:r>
            <w:r w:rsidR="00530B6C" w:rsidRPr="006C7FB7">
              <w:rPr>
                <w:rFonts w:eastAsia="Times New Roman" w:cs="Times New Roman"/>
                <w:b/>
                <w:bCs/>
                <w:sz w:val="28"/>
                <w:szCs w:val="28"/>
              </w:rPr>
              <w:t>TÂY NINH</w:t>
            </w:r>
            <w:bookmarkStart w:id="0" w:name="_GoBack"/>
            <w:bookmarkEnd w:id="0"/>
          </w:p>
        </w:tc>
        <w:tc>
          <w:tcPr>
            <w:tcW w:w="3100" w:type="pct"/>
            <w:shd w:val="clear" w:color="auto" w:fill="FFFFFF"/>
            <w:tcMar>
              <w:top w:w="0" w:type="dxa"/>
              <w:left w:w="108" w:type="dxa"/>
              <w:bottom w:w="0" w:type="dxa"/>
              <w:right w:w="108" w:type="dxa"/>
            </w:tcMar>
            <w:hideMark/>
          </w:tcPr>
          <w:p w:rsidR="00C417A8" w:rsidRPr="006C7FB7" w:rsidRDefault="00B00C8D" w:rsidP="00FF0931">
            <w:pPr>
              <w:spacing w:before="120" w:line="234" w:lineRule="atLeast"/>
              <w:contextualSpacing w:val="0"/>
              <w:jc w:val="center"/>
              <w:rPr>
                <w:rFonts w:eastAsia="Times New Roman" w:cs="Times New Roman"/>
                <w:sz w:val="28"/>
                <w:szCs w:val="28"/>
              </w:rPr>
            </w:pPr>
            <w:r w:rsidRPr="006C7FB7">
              <w:rPr>
                <w:rFonts w:eastAsia="Times New Roman" w:cs="Times New Roman"/>
                <w:b/>
                <w:bCs/>
                <w:noProof/>
                <w:szCs w:val="26"/>
              </w:rPr>
              <mc:AlternateContent>
                <mc:Choice Requires="wps">
                  <w:drawing>
                    <wp:anchor distT="0" distB="0" distL="114300" distR="114300" simplePos="0" relativeHeight="251661312" behindDoc="0" locked="0" layoutInCell="1" allowOverlap="1">
                      <wp:simplePos x="0" y="0"/>
                      <wp:positionH relativeFrom="column">
                        <wp:posOffset>688340</wp:posOffset>
                      </wp:positionH>
                      <wp:positionV relativeFrom="paragraph">
                        <wp:posOffset>508635</wp:posOffset>
                      </wp:positionV>
                      <wp:extent cx="21240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4761F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2pt,40.05pt" to="221.4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" strokecolor="black [3200]" strokeweight=".5pt">
                      <v:stroke joinstyle="miter"/>
                    </v:line>
                  </w:pict>
                </mc:Fallback>
              </mc:AlternateContent>
            </w:r>
            <w:r w:rsidR="00C417A8" w:rsidRPr="006C7FB7">
              <w:rPr>
                <w:rFonts w:eastAsia="Times New Roman" w:cs="Times New Roman"/>
                <w:b/>
                <w:bCs/>
                <w:szCs w:val="26"/>
              </w:rPr>
              <w:t>CỘNG HÒA XÃ HỘI CHỦ NGHĨA VIỆT NAM</w:t>
            </w:r>
            <w:r w:rsidR="00C417A8" w:rsidRPr="006C7FB7">
              <w:rPr>
                <w:rFonts w:eastAsia="Times New Roman" w:cs="Times New Roman"/>
                <w:b/>
                <w:bCs/>
                <w:sz w:val="28"/>
                <w:szCs w:val="28"/>
              </w:rPr>
              <w:br/>
              <w:t>Độc lập - Tự do - Hạnh phúc</w:t>
            </w:r>
          </w:p>
        </w:tc>
      </w:tr>
      <w:tr w:rsidR="006C7FB7" w:rsidRPr="006C7FB7" w:rsidTr="00C417A8">
        <w:trPr>
          <w:tblCellSpacing w:w="0" w:type="dxa"/>
        </w:trPr>
        <w:tc>
          <w:tcPr>
            <w:tcW w:w="1850" w:type="pct"/>
            <w:shd w:val="clear" w:color="auto" w:fill="FFFFFF"/>
            <w:tcMar>
              <w:top w:w="0" w:type="dxa"/>
              <w:left w:w="108" w:type="dxa"/>
              <w:bottom w:w="0" w:type="dxa"/>
              <w:right w:w="108" w:type="dxa"/>
            </w:tcMar>
            <w:hideMark/>
          </w:tcPr>
          <w:p w:rsidR="00C417A8" w:rsidRPr="006C7FB7" w:rsidRDefault="00C417A8" w:rsidP="00FF0931">
            <w:pPr>
              <w:spacing w:before="120" w:line="234" w:lineRule="atLeast"/>
              <w:ind w:firstLine="37"/>
              <w:contextualSpacing w:val="0"/>
              <w:jc w:val="center"/>
              <w:rPr>
                <w:rFonts w:eastAsia="Times New Roman" w:cs="Times New Roman"/>
                <w:szCs w:val="26"/>
              </w:rPr>
            </w:pPr>
            <w:r w:rsidRPr="006C7FB7">
              <w:rPr>
                <w:rFonts w:eastAsia="Times New Roman" w:cs="Times New Roman"/>
                <w:szCs w:val="26"/>
              </w:rPr>
              <w:t xml:space="preserve">Số: </w:t>
            </w:r>
            <w:r w:rsidR="00B00C8D" w:rsidRPr="006C7FB7">
              <w:rPr>
                <w:rFonts w:eastAsia="Times New Roman" w:cs="Times New Roman"/>
                <w:szCs w:val="26"/>
              </w:rPr>
              <w:t xml:space="preserve">          </w:t>
            </w:r>
            <w:r w:rsidRPr="006C7FB7">
              <w:rPr>
                <w:rFonts w:eastAsia="Times New Roman" w:cs="Times New Roman"/>
                <w:szCs w:val="26"/>
              </w:rPr>
              <w:t>/202</w:t>
            </w:r>
            <w:r w:rsidR="00B00C8D" w:rsidRPr="006C7FB7">
              <w:rPr>
                <w:rFonts w:eastAsia="Times New Roman" w:cs="Times New Roman"/>
                <w:szCs w:val="26"/>
              </w:rPr>
              <w:t>4</w:t>
            </w:r>
            <w:r w:rsidRPr="006C7FB7">
              <w:rPr>
                <w:rFonts w:eastAsia="Times New Roman" w:cs="Times New Roman"/>
                <w:szCs w:val="26"/>
              </w:rPr>
              <w:t>/QĐ-UBND</w:t>
            </w:r>
          </w:p>
        </w:tc>
        <w:tc>
          <w:tcPr>
            <w:tcW w:w="3100" w:type="pct"/>
            <w:shd w:val="clear" w:color="auto" w:fill="FFFFFF"/>
            <w:tcMar>
              <w:top w:w="0" w:type="dxa"/>
              <w:left w:w="108" w:type="dxa"/>
              <w:bottom w:w="0" w:type="dxa"/>
              <w:right w:w="108" w:type="dxa"/>
            </w:tcMar>
            <w:hideMark/>
          </w:tcPr>
          <w:p w:rsidR="00C417A8" w:rsidRPr="006C7FB7" w:rsidRDefault="00530B6C" w:rsidP="00FF0931">
            <w:pPr>
              <w:spacing w:before="120" w:line="234" w:lineRule="atLeast"/>
              <w:contextualSpacing w:val="0"/>
              <w:jc w:val="center"/>
              <w:rPr>
                <w:rFonts w:eastAsia="Times New Roman" w:cs="Times New Roman"/>
                <w:sz w:val="28"/>
                <w:szCs w:val="28"/>
              </w:rPr>
            </w:pPr>
            <w:r w:rsidRPr="006C7FB7">
              <w:rPr>
                <w:rFonts w:eastAsia="Times New Roman" w:cs="Times New Roman"/>
                <w:i/>
                <w:iCs/>
                <w:sz w:val="28"/>
                <w:szCs w:val="28"/>
              </w:rPr>
              <w:t>Tây Ninh</w:t>
            </w:r>
            <w:r w:rsidR="00C417A8" w:rsidRPr="006C7FB7">
              <w:rPr>
                <w:rFonts w:eastAsia="Times New Roman" w:cs="Times New Roman"/>
                <w:i/>
                <w:iCs/>
                <w:sz w:val="28"/>
                <w:szCs w:val="28"/>
              </w:rPr>
              <w:t xml:space="preserve">, ngày </w:t>
            </w:r>
            <w:r w:rsidR="00B00C8D" w:rsidRPr="006C7FB7">
              <w:rPr>
                <w:rFonts w:eastAsia="Times New Roman" w:cs="Times New Roman"/>
                <w:i/>
                <w:iCs/>
                <w:sz w:val="28"/>
                <w:szCs w:val="28"/>
              </w:rPr>
              <w:t xml:space="preserve">    </w:t>
            </w:r>
            <w:r w:rsidR="00C417A8" w:rsidRPr="006C7FB7">
              <w:rPr>
                <w:rFonts w:eastAsia="Times New Roman" w:cs="Times New Roman"/>
                <w:i/>
                <w:iCs/>
                <w:sz w:val="28"/>
                <w:szCs w:val="28"/>
              </w:rPr>
              <w:t xml:space="preserve"> tháng </w:t>
            </w:r>
            <w:r w:rsidR="00B00C8D" w:rsidRPr="006C7FB7">
              <w:rPr>
                <w:rFonts w:eastAsia="Times New Roman" w:cs="Times New Roman"/>
                <w:i/>
                <w:iCs/>
                <w:sz w:val="28"/>
                <w:szCs w:val="28"/>
              </w:rPr>
              <w:t xml:space="preserve">     </w:t>
            </w:r>
            <w:r w:rsidR="00C417A8" w:rsidRPr="006C7FB7">
              <w:rPr>
                <w:rFonts w:eastAsia="Times New Roman" w:cs="Times New Roman"/>
                <w:i/>
                <w:iCs/>
                <w:sz w:val="28"/>
                <w:szCs w:val="28"/>
              </w:rPr>
              <w:t xml:space="preserve"> năm 202</w:t>
            </w:r>
            <w:r w:rsidR="00B00C8D" w:rsidRPr="006C7FB7">
              <w:rPr>
                <w:rFonts w:eastAsia="Times New Roman" w:cs="Times New Roman"/>
                <w:i/>
                <w:iCs/>
                <w:sz w:val="28"/>
                <w:szCs w:val="28"/>
              </w:rPr>
              <w:t>4</w:t>
            </w:r>
          </w:p>
        </w:tc>
      </w:tr>
    </w:tbl>
    <w:bookmarkStart w:id="1" w:name="loai_1"/>
    <w:p w:rsidR="00B00C8D" w:rsidRPr="006C7FB7" w:rsidRDefault="006C7FB7" w:rsidP="00C417A8">
      <w:pPr>
        <w:shd w:val="clear" w:color="auto" w:fill="FFFFFF"/>
        <w:spacing w:after="0" w:line="234" w:lineRule="atLeast"/>
        <w:ind w:firstLine="709"/>
        <w:contextualSpacing w:val="0"/>
        <w:jc w:val="center"/>
        <w:rPr>
          <w:rFonts w:eastAsia="Times New Roman" w:cs="Times New Roman"/>
          <w:b/>
          <w:bCs/>
          <w:sz w:val="28"/>
          <w:szCs w:val="28"/>
        </w:rPr>
      </w:pPr>
      <w:r w:rsidRPr="006C7FB7">
        <w:rPr>
          <w:rFonts w:eastAsia="Times New Roman" w:cs="Times New Roman"/>
          <w:b/>
          <w:bCs/>
          <w:noProof/>
          <w:sz w:val="28"/>
          <w:szCs w:val="28"/>
        </w:rPr>
        <mc:AlternateContent>
          <mc:Choice Requires="wps">
            <w:drawing>
              <wp:anchor distT="45720" distB="45720" distL="114300" distR="114300" simplePos="0" relativeHeight="251668480" behindDoc="0" locked="0" layoutInCell="1" allowOverlap="1">
                <wp:simplePos x="0" y="0"/>
                <wp:positionH relativeFrom="column">
                  <wp:posOffset>329565</wp:posOffset>
                </wp:positionH>
                <wp:positionV relativeFrom="paragraph">
                  <wp:posOffset>69215</wp:posOffset>
                </wp:positionV>
                <wp:extent cx="1295400" cy="390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0525"/>
                        </a:xfrm>
                        <a:prstGeom prst="rect">
                          <a:avLst/>
                        </a:prstGeom>
                        <a:solidFill>
                          <a:srgbClr val="FFFFFF"/>
                        </a:solidFill>
                        <a:ln w="9525">
                          <a:solidFill>
                            <a:srgbClr val="000000"/>
                          </a:solidFill>
                          <a:miter lim="800000"/>
                          <a:headEnd/>
                          <a:tailEnd/>
                        </a:ln>
                      </wps:spPr>
                      <wps:txbx>
                        <w:txbxContent>
                          <w:p w:rsidR="006C7FB7" w:rsidRPr="006C7FB7" w:rsidRDefault="006C7FB7" w:rsidP="006C7FB7">
                            <w:pPr>
                              <w:jc w:val="center"/>
                              <w:rPr>
                                <w:sz w:val="28"/>
                                <w:szCs w:val="28"/>
                              </w:rPr>
                            </w:pPr>
                            <w: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25.95pt;margin-top:5.45pt;width:102pt;height:30.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">
                <v:textbox>
                  <w:txbxContent>
                    <w:p w:rsidR="006C7FB7" w:rsidRPr="006C7FB7" w:rsidRDefault="006C7FB7" w:rsidP="006C7FB7">
                      <w:pPr>
                        <w:jc w:val="center"/>
                        <w:rPr>
                          <w:sz w:val="28"/>
                          <w:szCs w:val="28"/>
                        </w:rPr>
                      </w:pPr>
                      <w:r>
                        <w:t>DỰ THẢO</w:t>
                      </w:r>
                    </w:p>
                  </w:txbxContent>
                </v:textbox>
                <w10:wrap type="square"/>
              </v:shape>
            </w:pict>
          </mc:Fallback>
        </mc:AlternateContent>
      </w:r>
    </w:p>
    <w:p w:rsidR="006C7FB7" w:rsidRPr="006C7FB7" w:rsidRDefault="006C7FB7" w:rsidP="00706E98">
      <w:pPr>
        <w:shd w:val="clear" w:color="auto" w:fill="FFFFFF"/>
        <w:spacing w:after="0" w:line="234" w:lineRule="atLeast"/>
        <w:contextualSpacing w:val="0"/>
        <w:jc w:val="center"/>
        <w:rPr>
          <w:rFonts w:eastAsia="Times New Roman" w:cs="Times New Roman"/>
          <w:b/>
          <w:bCs/>
          <w:sz w:val="28"/>
          <w:szCs w:val="28"/>
        </w:rPr>
      </w:pPr>
    </w:p>
    <w:p w:rsidR="006C7FB7" w:rsidRPr="006C7FB7" w:rsidRDefault="006C7FB7" w:rsidP="00706E98">
      <w:pPr>
        <w:shd w:val="clear" w:color="auto" w:fill="FFFFFF"/>
        <w:spacing w:after="0" w:line="234" w:lineRule="atLeast"/>
        <w:contextualSpacing w:val="0"/>
        <w:jc w:val="center"/>
        <w:rPr>
          <w:rFonts w:eastAsia="Times New Roman" w:cs="Times New Roman"/>
          <w:b/>
          <w:bCs/>
          <w:sz w:val="28"/>
          <w:szCs w:val="28"/>
        </w:rPr>
      </w:pPr>
    </w:p>
    <w:p w:rsidR="00C417A8" w:rsidRPr="006C7FB7" w:rsidRDefault="00C417A8" w:rsidP="00706E98">
      <w:pPr>
        <w:shd w:val="clear" w:color="auto" w:fill="FFFFFF"/>
        <w:spacing w:after="0" w:line="234" w:lineRule="atLeast"/>
        <w:contextualSpacing w:val="0"/>
        <w:jc w:val="center"/>
        <w:rPr>
          <w:rFonts w:eastAsia="Times New Roman" w:cs="Times New Roman"/>
          <w:b/>
          <w:bCs/>
          <w:sz w:val="28"/>
          <w:szCs w:val="28"/>
        </w:rPr>
      </w:pPr>
      <w:r w:rsidRPr="006C7FB7">
        <w:rPr>
          <w:rFonts w:eastAsia="Times New Roman" w:cs="Times New Roman"/>
          <w:b/>
          <w:bCs/>
          <w:sz w:val="28"/>
          <w:szCs w:val="28"/>
        </w:rPr>
        <w:t>QUYẾT ĐỊNH</w:t>
      </w:r>
      <w:bookmarkEnd w:id="1"/>
    </w:p>
    <w:p w:rsidR="00706E98" w:rsidRPr="006C7FB7" w:rsidRDefault="00A81760" w:rsidP="00706E98">
      <w:pPr>
        <w:shd w:val="clear" w:color="auto" w:fill="FFFFFF"/>
        <w:spacing w:after="0" w:line="234" w:lineRule="atLeast"/>
        <w:contextualSpacing w:val="0"/>
        <w:jc w:val="center"/>
        <w:rPr>
          <w:rFonts w:cs="Times New Roman"/>
          <w:b/>
          <w:sz w:val="28"/>
          <w:szCs w:val="28"/>
          <w:lang w:val="vi-VN"/>
        </w:rPr>
      </w:pPr>
      <w:r w:rsidRPr="006C7FB7">
        <w:rPr>
          <w:rFonts w:eastAsia="Times New Roman" w:cs="Times New Roman"/>
          <w:b/>
          <w:sz w:val="28"/>
          <w:szCs w:val="28"/>
        </w:rPr>
        <w:t xml:space="preserve">Ban hành quy chế </w:t>
      </w:r>
      <w:r w:rsidR="00706E98" w:rsidRPr="006C7FB7">
        <w:rPr>
          <w:rFonts w:cs="Times New Roman"/>
          <w:b/>
          <w:sz w:val="28"/>
          <w:szCs w:val="28"/>
        </w:rPr>
        <w:t>K</w:t>
      </w:r>
      <w:r w:rsidR="00706E98" w:rsidRPr="006C7FB7">
        <w:rPr>
          <w:rFonts w:cs="Times New Roman"/>
          <w:b/>
          <w:sz w:val="28"/>
          <w:szCs w:val="28"/>
          <w:lang w:val="vi-VN"/>
        </w:rPr>
        <w:t>hai thác, sử dụng dữ liệu của</w:t>
      </w:r>
    </w:p>
    <w:p w:rsidR="00706E98" w:rsidRPr="006C7FB7" w:rsidRDefault="00706E98" w:rsidP="00706E98">
      <w:pPr>
        <w:shd w:val="clear" w:color="auto" w:fill="FFFFFF"/>
        <w:spacing w:after="0" w:line="234" w:lineRule="atLeast"/>
        <w:contextualSpacing w:val="0"/>
        <w:jc w:val="center"/>
        <w:rPr>
          <w:rFonts w:eastAsia="Times New Roman" w:cs="Times New Roman"/>
          <w:b/>
          <w:i/>
          <w:iCs/>
          <w:sz w:val="28"/>
          <w:szCs w:val="28"/>
        </w:rPr>
      </w:pPr>
      <w:r w:rsidRPr="006C7FB7">
        <w:rPr>
          <w:rFonts w:cs="Times New Roman"/>
          <w:b/>
          <w:sz w:val="28"/>
          <w:szCs w:val="28"/>
          <w:lang w:val="vi-VN"/>
        </w:rPr>
        <w:t xml:space="preserve"> cơ sở dữ liệu </w:t>
      </w:r>
      <w:r w:rsidRPr="006C7FB7">
        <w:rPr>
          <w:rFonts w:eastAsia="Times New Roman" w:cs="Times New Roman"/>
          <w:b/>
          <w:sz w:val="28"/>
          <w:szCs w:val="28"/>
        </w:rPr>
        <w:t>tỉnh Tây Ninh</w:t>
      </w:r>
    </w:p>
    <w:p w:rsidR="00B00C8D" w:rsidRPr="006C7FB7" w:rsidRDefault="00A81760" w:rsidP="00F02B23">
      <w:pPr>
        <w:shd w:val="clear" w:color="auto" w:fill="FFFFFF"/>
        <w:spacing w:before="120" w:line="264" w:lineRule="auto"/>
        <w:ind w:firstLine="709"/>
        <w:contextualSpacing w:val="0"/>
        <w:jc w:val="center"/>
        <w:rPr>
          <w:rFonts w:eastAsia="Times New Roman" w:cs="Times New Roman"/>
          <w:b/>
          <w:bCs/>
          <w:sz w:val="28"/>
          <w:szCs w:val="28"/>
        </w:rPr>
      </w:pPr>
      <w:r w:rsidRPr="006C7FB7">
        <w:rPr>
          <w:rFonts w:eastAsia="Times New Roman" w:cs="Times New Roman"/>
          <w:b/>
          <w:bCs/>
          <w:noProof/>
          <w:sz w:val="28"/>
          <w:szCs w:val="28"/>
        </w:rPr>
        <mc:AlternateContent>
          <mc:Choice Requires="wps">
            <w:drawing>
              <wp:anchor distT="0" distB="0" distL="114300" distR="114300" simplePos="0" relativeHeight="251666432" behindDoc="0" locked="0" layoutInCell="1" allowOverlap="1">
                <wp:simplePos x="0" y="0"/>
                <wp:positionH relativeFrom="column">
                  <wp:posOffset>2288557</wp:posOffset>
                </wp:positionH>
                <wp:positionV relativeFrom="paragraph">
                  <wp:posOffset>74295</wp:posOffset>
                </wp:positionV>
                <wp:extent cx="140043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004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43898D"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0.2pt,5.85pt" to="290.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" strokecolor="#4472c4 [3204]" strokeweight=".5pt">
                <v:stroke joinstyle="miter"/>
              </v:line>
            </w:pict>
          </mc:Fallback>
        </mc:AlternateContent>
      </w:r>
    </w:p>
    <w:p w:rsidR="00C417A8" w:rsidRPr="006C7FB7" w:rsidRDefault="00C417A8" w:rsidP="00F02B23">
      <w:pPr>
        <w:shd w:val="clear" w:color="auto" w:fill="FFFFFF"/>
        <w:spacing w:before="120" w:line="264" w:lineRule="auto"/>
        <w:ind w:firstLine="709"/>
        <w:contextualSpacing w:val="0"/>
        <w:jc w:val="center"/>
        <w:rPr>
          <w:rFonts w:eastAsia="Times New Roman" w:cs="Times New Roman"/>
          <w:sz w:val="28"/>
          <w:szCs w:val="28"/>
        </w:rPr>
      </w:pPr>
      <w:r w:rsidRPr="006C7FB7">
        <w:rPr>
          <w:rFonts w:eastAsia="Times New Roman" w:cs="Times New Roman"/>
          <w:b/>
          <w:bCs/>
          <w:sz w:val="28"/>
          <w:szCs w:val="28"/>
        </w:rPr>
        <w:t xml:space="preserve">ỦY BAN NHÂN DÂN TỈNH </w:t>
      </w:r>
      <w:r w:rsidR="00530B6C" w:rsidRPr="006C7FB7">
        <w:rPr>
          <w:rFonts w:eastAsia="Times New Roman" w:cs="Times New Roman"/>
          <w:b/>
          <w:bCs/>
          <w:sz w:val="28"/>
          <w:szCs w:val="28"/>
        </w:rPr>
        <w:t>TÂY NINH</w:t>
      </w:r>
    </w:p>
    <w:p w:rsidR="006C7FB7" w:rsidRDefault="006C7FB7" w:rsidP="00F02B23">
      <w:pPr>
        <w:shd w:val="clear" w:color="auto" w:fill="FFFFFF"/>
        <w:spacing w:before="120" w:line="264" w:lineRule="auto"/>
        <w:ind w:firstLine="709"/>
        <w:contextualSpacing w:val="0"/>
        <w:rPr>
          <w:rFonts w:eastAsia="Times New Roman" w:cs="Times New Roman"/>
          <w:i/>
          <w:iCs/>
          <w:sz w:val="28"/>
          <w:szCs w:val="28"/>
        </w:rPr>
      </w:pPr>
    </w:p>
    <w:p w:rsidR="00C417A8" w:rsidRPr="006C7FB7" w:rsidRDefault="00C417A8" w:rsidP="00F02B23">
      <w:pPr>
        <w:shd w:val="clear" w:color="auto" w:fill="FFFFFF"/>
        <w:spacing w:before="120" w:line="264" w:lineRule="auto"/>
        <w:ind w:firstLine="709"/>
        <w:contextualSpacing w:val="0"/>
        <w:rPr>
          <w:rFonts w:eastAsia="Times New Roman" w:cs="Times New Roman"/>
          <w:sz w:val="28"/>
          <w:szCs w:val="28"/>
        </w:rPr>
      </w:pPr>
      <w:r w:rsidRPr="006C7FB7">
        <w:rPr>
          <w:rFonts w:eastAsia="Times New Roman" w:cs="Times New Roman"/>
          <w:i/>
          <w:iCs/>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C417A8" w:rsidRPr="006C7FB7" w:rsidRDefault="00C417A8" w:rsidP="00F02B23">
      <w:pPr>
        <w:shd w:val="clear" w:color="auto" w:fill="FFFFFF"/>
        <w:spacing w:before="120" w:line="264" w:lineRule="auto"/>
        <w:ind w:firstLine="709"/>
        <w:contextualSpacing w:val="0"/>
        <w:rPr>
          <w:rFonts w:eastAsia="Times New Roman" w:cs="Times New Roman"/>
          <w:sz w:val="28"/>
          <w:szCs w:val="28"/>
        </w:rPr>
      </w:pPr>
      <w:r w:rsidRPr="006C7FB7">
        <w:rPr>
          <w:rFonts w:eastAsia="Times New Roman" w:cs="Times New Roman"/>
          <w:i/>
          <w:iCs/>
          <w:sz w:val="28"/>
          <w:szCs w:val="28"/>
        </w:rPr>
        <w:t>Căn cứ Luật ban hành văn bản quy phạm pháp luật năm 2015, Luật sửa đổi, bổ sung một số điều của Luật ban hành văn bản quy phạm pháp luật năm 2020;</w:t>
      </w:r>
    </w:p>
    <w:p w:rsidR="00C417A8" w:rsidRPr="006C7FB7" w:rsidRDefault="00C417A8" w:rsidP="00F02B23">
      <w:pPr>
        <w:shd w:val="clear" w:color="auto" w:fill="FFFFFF"/>
        <w:spacing w:before="120" w:line="264" w:lineRule="auto"/>
        <w:ind w:firstLine="709"/>
        <w:contextualSpacing w:val="0"/>
        <w:rPr>
          <w:rFonts w:eastAsia="Times New Roman" w:cs="Times New Roman"/>
          <w:sz w:val="28"/>
          <w:szCs w:val="28"/>
        </w:rPr>
      </w:pPr>
      <w:r w:rsidRPr="006C7FB7">
        <w:rPr>
          <w:rFonts w:eastAsia="Times New Roman" w:cs="Times New Roman"/>
          <w:i/>
          <w:iCs/>
          <w:sz w:val="28"/>
          <w:szCs w:val="28"/>
        </w:rPr>
        <w:t>Căn cứ Luật Công nghệ thông tin ngày 29 tháng 6 năm 2006;</w:t>
      </w:r>
    </w:p>
    <w:p w:rsidR="00C417A8" w:rsidRPr="006C7FB7" w:rsidRDefault="00530B6C" w:rsidP="00F02B23">
      <w:pPr>
        <w:shd w:val="clear" w:color="auto" w:fill="FFFFFF"/>
        <w:spacing w:before="120" w:line="264" w:lineRule="auto"/>
        <w:ind w:firstLine="709"/>
        <w:contextualSpacing w:val="0"/>
        <w:rPr>
          <w:rFonts w:eastAsia="Times New Roman" w:cs="Times New Roman"/>
          <w:i/>
          <w:sz w:val="28"/>
          <w:szCs w:val="28"/>
        </w:rPr>
      </w:pPr>
      <w:r w:rsidRPr="006C7FB7">
        <w:rPr>
          <w:i/>
          <w:sz w:val="28"/>
          <w:szCs w:val="28"/>
        </w:rPr>
        <w:t>Căn cứ Luật Giao dịch điện tử số 20/2023/QH15 được</w:t>
      </w:r>
      <w:r w:rsidRPr="006C7FB7">
        <w:rPr>
          <w:i/>
          <w:sz w:val="28"/>
          <w:szCs w:val="28"/>
          <w:lang w:val="da-DK"/>
        </w:rPr>
        <w:t xml:space="preserve"> Quốc hội Khóa XV thông qua tại Kỳ họp thứ 5 ngày 22 tháng 6 năm 2023, có hiệu lực thi hành từ ngày 01 tháng 7 năm 2024</w:t>
      </w:r>
      <w:r w:rsidR="00C417A8" w:rsidRPr="006C7FB7">
        <w:rPr>
          <w:rFonts w:eastAsia="Times New Roman" w:cs="Times New Roman"/>
          <w:i/>
          <w:iCs/>
          <w:sz w:val="28"/>
          <w:szCs w:val="28"/>
        </w:rPr>
        <w:t>;</w:t>
      </w:r>
    </w:p>
    <w:p w:rsidR="00C417A8" w:rsidRPr="006C7FB7" w:rsidRDefault="00C417A8" w:rsidP="00F02B23">
      <w:pPr>
        <w:shd w:val="clear" w:color="auto" w:fill="FFFFFF"/>
        <w:spacing w:before="120" w:line="264" w:lineRule="auto"/>
        <w:ind w:firstLine="709"/>
        <w:contextualSpacing w:val="0"/>
        <w:rPr>
          <w:rFonts w:eastAsia="Times New Roman" w:cs="Times New Roman"/>
          <w:sz w:val="28"/>
          <w:szCs w:val="28"/>
        </w:rPr>
      </w:pPr>
      <w:r w:rsidRPr="006C7FB7">
        <w:rPr>
          <w:rFonts w:eastAsia="Times New Roman" w:cs="Times New Roman"/>
          <w:i/>
          <w:iCs/>
          <w:sz w:val="28"/>
          <w:szCs w:val="28"/>
        </w:rPr>
        <w:t xml:space="preserve">Căn cứ Luật </w:t>
      </w:r>
      <w:proofErr w:type="gramStart"/>
      <w:r w:rsidR="00240A62" w:rsidRPr="006C7FB7">
        <w:rPr>
          <w:rFonts w:eastAsia="Times New Roman" w:cs="Times New Roman"/>
          <w:i/>
          <w:iCs/>
          <w:sz w:val="28"/>
          <w:szCs w:val="28"/>
        </w:rPr>
        <w:t>An</w:t>
      </w:r>
      <w:proofErr w:type="gramEnd"/>
      <w:r w:rsidR="00240A62" w:rsidRPr="006C7FB7">
        <w:rPr>
          <w:rFonts w:eastAsia="Times New Roman" w:cs="Times New Roman"/>
          <w:i/>
          <w:iCs/>
          <w:sz w:val="28"/>
          <w:szCs w:val="28"/>
        </w:rPr>
        <w:t xml:space="preserve"> </w:t>
      </w:r>
      <w:r w:rsidRPr="006C7FB7">
        <w:rPr>
          <w:rFonts w:eastAsia="Times New Roman" w:cs="Times New Roman"/>
          <w:i/>
          <w:iCs/>
          <w:sz w:val="28"/>
          <w:szCs w:val="28"/>
        </w:rPr>
        <w:t>toàn thông tin mạng ngày 19 tháng 11 năm 2015;</w:t>
      </w:r>
    </w:p>
    <w:p w:rsidR="00C417A8" w:rsidRPr="006C7FB7" w:rsidRDefault="00C417A8" w:rsidP="00F02B23">
      <w:pPr>
        <w:shd w:val="clear" w:color="auto" w:fill="FFFFFF"/>
        <w:spacing w:before="120" w:line="264" w:lineRule="auto"/>
        <w:ind w:firstLine="709"/>
        <w:contextualSpacing w:val="0"/>
        <w:rPr>
          <w:rFonts w:eastAsia="Times New Roman" w:cs="Times New Roman"/>
          <w:sz w:val="28"/>
          <w:szCs w:val="28"/>
        </w:rPr>
      </w:pPr>
      <w:r w:rsidRPr="006C7FB7">
        <w:rPr>
          <w:rFonts w:eastAsia="Times New Roman" w:cs="Times New Roman"/>
          <w:i/>
          <w:iCs/>
          <w:sz w:val="28"/>
          <w:szCs w:val="28"/>
        </w:rPr>
        <w:t xml:space="preserve">Căn cứ Luật </w:t>
      </w:r>
      <w:proofErr w:type="gramStart"/>
      <w:r w:rsidRPr="006C7FB7">
        <w:rPr>
          <w:rFonts w:eastAsia="Times New Roman" w:cs="Times New Roman"/>
          <w:i/>
          <w:iCs/>
          <w:sz w:val="28"/>
          <w:szCs w:val="28"/>
        </w:rPr>
        <w:t>An</w:t>
      </w:r>
      <w:proofErr w:type="gramEnd"/>
      <w:r w:rsidRPr="006C7FB7">
        <w:rPr>
          <w:rFonts w:eastAsia="Times New Roman" w:cs="Times New Roman"/>
          <w:i/>
          <w:iCs/>
          <w:sz w:val="28"/>
          <w:szCs w:val="28"/>
        </w:rPr>
        <w:t xml:space="preserve"> ninh mạng ngày 12 tháng 6 năm 2018;</w:t>
      </w:r>
    </w:p>
    <w:p w:rsidR="00C417A8" w:rsidRPr="006C7FB7" w:rsidRDefault="00C417A8" w:rsidP="00F02B23">
      <w:pPr>
        <w:shd w:val="clear" w:color="auto" w:fill="FFFFFF"/>
        <w:spacing w:before="120" w:line="264" w:lineRule="auto"/>
        <w:ind w:firstLine="709"/>
        <w:contextualSpacing w:val="0"/>
        <w:rPr>
          <w:rFonts w:eastAsia="Times New Roman" w:cs="Times New Roman"/>
          <w:sz w:val="28"/>
          <w:szCs w:val="28"/>
        </w:rPr>
      </w:pPr>
      <w:r w:rsidRPr="006C7FB7">
        <w:rPr>
          <w:rFonts w:eastAsia="Times New Roman" w:cs="Times New Roman"/>
          <w:i/>
          <w:iCs/>
          <w:sz w:val="28"/>
          <w:szCs w:val="28"/>
        </w:rPr>
        <w:t>Căn cứ Luật Tiếp cận thông tin ngày 06 tháng 4 năm 2016;</w:t>
      </w:r>
    </w:p>
    <w:p w:rsidR="00C417A8" w:rsidRPr="006C7FB7" w:rsidRDefault="00C417A8" w:rsidP="00F02B23">
      <w:pPr>
        <w:shd w:val="clear" w:color="auto" w:fill="FFFFFF"/>
        <w:spacing w:before="120" w:line="264" w:lineRule="auto"/>
        <w:ind w:firstLine="709"/>
        <w:contextualSpacing w:val="0"/>
        <w:rPr>
          <w:rFonts w:eastAsia="Times New Roman" w:cs="Times New Roman"/>
          <w:sz w:val="28"/>
          <w:szCs w:val="28"/>
        </w:rPr>
      </w:pPr>
      <w:r w:rsidRPr="006C7FB7">
        <w:rPr>
          <w:rFonts w:eastAsia="Times New Roman" w:cs="Times New Roman"/>
          <w:i/>
          <w:iCs/>
          <w:sz w:val="28"/>
          <w:szCs w:val="28"/>
        </w:rPr>
        <w:t>Căn cứ các Nghị định của Chính phủ</w:t>
      </w:r>
      <w:r w:rsidR="00B00C8D" w:rsidRPr="006C7FB7">
        <w:rPr>
          <w:rFonts w:eastAsia="Times New Roman" w:cs="Times New Roman"/>
          <w:i/>
          <w:iCs/>
          <w:sz w:val="28"/>
          <w:szCs w:val="28"/>
        </w:rPr>
        <w:t xml:space="preserve"> s</w:t>
      </w:r>
      <w:r w:rsidRPr="006C7FB7">
        <w:rPr>
          <w:rFonts w:eastAsia="Times New Roman" w:cs="Times New Roman"/>
          <w:i/>
          <w:iCs/>
          <w:sz w:val="28"/>
          <w:szCs w:val="28"/>
        </w:rPr>
        <w:t>ố </w:t>
      </w:r>
      <w:hyperlink r:id="rId8" w:tgtFrame="_blank" w:tooltip="Nghị định 13/2023/NĐ-CP" w:history="1">
        <w:r w:rsidRPr="006C7FB7">
          <w:rPr>
            <w:rFonts w:eastAsia="Times New Roman" w:cs="Times New Roman"/>
            <w:i/>
            <w:iCs/>
            <w:sz w:val="28"/>
            <w:szCs w:val="28"/>
          </w:rPr>
          <w:t>13/2023/NĐ-CP</w:t>
        </w:r>
      </w:hyperlink>
      <w:r w:rsidRPr="006C7FB7">
        <w:rPr>
          <w:rFonts w:eastAsia="Times New Roman" w:cs="Times New Roman"/>
          <w:i/>
          <w:iCs/>
          <w:sz w:val="28"/>
          <w:szCs w:val="28"/>
        </w:rPr>
        <w:t> ngày 17 tháng 04 năm 2023 về bảo vệ dữ liệu cá nhân;</w:t>
      </w:r>
      <w:r w:rsidR="006A64F2" w:rsidRPr="006C7FB7">
        <w:rPr>
          <w:rFonts w:eastAsia="Times New Roman" w:cs="Times New Roman"/>
          <w:i/>
          <w:iCs/>
          <w:sz w:val="28"/>
          <w:szCs w:val="28"/>
        </w:rPr>
        <w:t xml:space="preserve"> Nghị định </w:t>
      </w:r>
      <w:r w:rsidRPr="006C7FB7">
        <w:rPr>
          <w:rFonts w:eastAsia="Times New Roman" w:cs="Times New Roman"/>
          <w:i/>
          <w:iCs/>
          <w:sz w:val="28"/>
          <w:szCs w:val="28"/>
        </w:rPr>
        <w:t xml:space="preserve"> số </w:t>
      </w:r>
      <w:hyperlink r:id="rId9" w:tgtFrame="_blank" w:tooltip="Nghị định 47/2020/NĐ-CP" w:history="1">
        <w:r w:rsidRPr="006C7FB7">
          <w:rPr>
            <w:rFonts w:eastAsia="Times New Roman" w:cs="Times New Roman"/>
            <w:i/>
            <w:iCs/>
            <w:sz w:val="28"/>
            <w:szCs w:val="28"/>
          </w:rPr>
          <w:t>47/2020/NĐ-CP</w:t>
        </w:r>
      </w:hyperlink>
      <w:r w:rsidRPr="006C7FB7">
        <w:rPr>
          <w:rFonts w:eastAsia="Times New Roman" w:cs="Times New Roman"/>
          <w:i/>
          <w:iCs/>
          <w:sz w:val="28"/>
          <w:szCs w:val="28"/>
        </w:rPr>
        <w:t> ngày 09 tháng 4 năm 2020 về quản lý, kết nối và chia sẻ dữ liệu số của cơ quan nhà nước;</w:t>
      </w:r>
      <w:r w:rsidR="006A64F2" w:rsidRPr="006C7FB7">
        <w:rPr>
          <w:rFonts w:eastAsia="Times New Roman" w:cs="Times New Roman"/>
          <w:i/>
          <w:iCs/>
          <w:sz w:val="28"/>
          <w:szCs w:val="28"/>
        </w:rPr>
        <w:t xml:space="preserve"> Nghị định số</w:t>
      </w:r>
      <w:r w:rsidRPr="006C7FB7">
        <w:rPr>
          <w:rFonts w:eastAsia="Times New Roman" w:cs="Times New Roman"/>
          <w:i/>
          <w:iCs/>
          <w:sz w:val="28"/>
          <w:szCs w:val="28"/>
        </w:rPr>
        <w:t xml:space="preserve"> </w:t>
      </w:r>
      <w:proofErr w:type="spellStart"/>
      <w:r w:rsidRPr="006C7FB7">
        <w:rPr>
          <w:rFonts w:eastAsia="Times New Roman" w:cs="Times New Roman"/>
          <w:i/>
          <w:iCs/>
          <w:sz w:val="28"/>
          <w:szCs w:val="28"/>
        </w:rPr>
        <w:t>số</w:t>
      </w:r>
      <w:proofErr w:type="spellEnd"/>
      <w:r w:rsidRPr="006C7FB7">
        <w:rPr>
          <w:rFonts w:eastAsia="Times New Roman" w:cs="Times New Roman"/>
          <w:i/>
          <w:iCs/>
          <w:sz w:val="28"/>
          <w:szCs w:val="28"/>
        </w:rPr>
        <w:t xml:space="preserve"> 85/2016/NĐ-CP ngày 11 tháng 7 năm 2016 về bảo đảm an toàn hệ thống thông tin theo cấp độ;</w:t>
      </w:r>
    </w:p>
    <w:p w:rsidR="00C417A8" w:rsidRPr="006C7FB7" w:rsidRDefault="00C417A8" w:rsidP="00F02B23">
      <w:pPr>
        <w:shd w:val="clear" w:color="auto" w:fill="FFFFFF"/>
        <w:spacing w:before="120" w:line="264" w:lineRule="auto"/>
        <w:ind w:firstLine="709"/>
        <w:contextualSpacing w:val="0"/>
        <w:rPr>
          <w:rFonts w:eastAsia="Times New Roman" w:cs="Times New Roman"/>
          <w:sz w:val="28"/>
          <w:szCs w:val="28"/>
        </w:rPr>
      </w:pPr>
      <w:r w:rsidRPr="006C7FB7">
        <w:rPr>
          <w:rFonts w:eastAsia="Times New Roman" w:cs="Times New Roman"/>
          <w:i/>
          <w:iCs/>
          <w:sz w:val="28"/>
          <w:szCs w:val="28"/>
        </w:rPr>
        <w:t>Căn cứ Thông tư số </w:t>
      </w:r>
      <w:hyperlink r:id="rId10" w:tgtFrame="_blank" w:tooltip="Thông tư 13/2017/TT-BTTTT" w:history="1">
        <w:r w:rsidRPr="006C7FB7">
          <w:rPr>
            <w:rFonts w:eastAsia="Times New Roman" w:cs="Times New Roman"/>
            <w:i/>
            <w:iCs/>
            <w:sz w:val="28"/>
            <w:szCs w:val="28"/>
          </w:rPr>
          <w:t>13/2017/TT-BTTTT</w:t>
        </w:r>
      </w:hyperlink>
      <w:r w:rsidRPr="006C7FB7">
        <w:rPr>
          <w:rFonts w:eastAsia="Times New Roman" w:cs="Times New Roman"/>
          <w:i/>
          <w:iCs/>
          <w:sz w:val="28"/>
          <w:szCs w:val="28"/>
        </w:rPr>
        <w:t> ngày 23 tháng 6 năm 2017 của Bộ trưởng Bộ Thông tin và Truyền thông quy định các yêu cầu kỹ thuật về kết nối các hệ thống thông tin, cơ sở dữ liệu với cơ sở dữ liệu quốc gia;</w:t>
      </w:r>
    </w:p>
    <w:p w:rsidR="00C417A8" w:rsidRPr="006C7FB7" w:rsidRDefault="00C417A8" w:rsidP="00F02B23">
      <w:pPr>
        <w:shd w:val="clear" w:color="auto" w:fill="FFFFFF"/>
        <w:spacing w:before="120" w:line="264" w:lineRule="auto"/>
        <w:ind w:firstLine="709"/>
        <w:contextualSpacing w:val="0"/>
        <w:rPr>
          <w:rFonts w:eastAsia="Times New Roman" w:cs="Times New Roman"/>
          <w:sz w:val="28"/>
          <w:szCs w:val="28"/>
        </w:rPr>
      </w:pPr>
      <w:r w:rsidRPr="006C7FB7">
        <w:rPr>
          <w:rFonts w:eastAsia="Times New Roman" w:cs="Times New Roman"/>
          <w:i/>
          <w:iCs/>
          <w:sz w:val="28"/>
          <w:szCs w:val="28"/>
        </w:rPr>
        <w:t xml:space="preserve">Theo đề nghị của Giám đốc Sở Thông tin và Truyền thông tại Tờ trình số </w:t>
      </w:r>
      <w:r w:rsidR="00B00C8D" w:rsidRPr="006C7FB7">
        <w:rPr>
          <w:rFonts w:eastAsia="Times New Roman" w:cs="Times New Roman"/>
          <w:i/>
          <w:iCs/>
          <w:sz w:val="28"/>
          <w:szCs w:val="28"/>
        </w:rPr>
        <w:t>…</w:t>
      </w:r>
      <w:proofErr w:type="gramStart"/>
      <w:r w:rsidR="00B00C8D" w:rsidRPr="006C7FB7">
        <w:rPr>
          <w:rFonts w:eastAsia="Times New Roman" w:cs="Times New Roman"/>
          <w:i/>
          <w:iCs/>
          <w:sz w:val="28"/>
          <w:szCs w:val="28"/>
        </w:rPr>
        <w:t>…..</w:t>
      </w:r>
      <w:proofErr w:type="gramEnd"/>
      <w:r w:rsidRPr="006C7FB7">
        <w:rPr>
          <w:rFonts w:eastAsia="Times New Roman" w:cs="Times New Roman"/>
          <w:i/>
          <w:iCs/>
          <w:sz w:val="28"/>
          <w:szCs w:val="28"/>
        </w:rPr>
        <w:t>/</w:t>
      </w:r>
      <w:proofErr w:type="spellStart"/>
      <w:r w:rsidRPr="006C7FB7">
        <w:rPr>
          <w:rFonts w:eastAsia="Times New Roman" w:cs="Times New Roman"/>
          <w:i/>
          <w:iCs/>
          <w:sz w:val="28"/>
          <w:szCs w:val="28"/>
        </w:rPr>
        <w:t>TTr</w:t>
      </w:r>
      <w:proofErr w:type="spellEnd"/>
      <w:r w:rsidRPr="006C7FB7">
        <w:rPr>
          <w:rFonts w:eastAsia="Times New Roman" w:cs="Times New Roman"/>
          <w:i/>
          <w:iCs/>
          <w:sz w:val="28"/>
          <w:szCs w:val="28"/>
        </w:rPr>
        <w:t xml:space="preserve">-STTTT ngày </w:t>
      </w:r>
      <w:r w:rsidR="00B00C8D" w:rsidRPr="006C7FB7">
        <w:rPr>
          <w:rFonts w:eastAsia="Times New Roman" w:cs="Times New Roman"/>
          <w:i/>
          <w:iCs/>
          <w:sz w:val="28"/>
          <w:szCs w:val="28"/>
        </w:rPr>
        <w:t>…….</w:t>
      </w:r>
      <w:r w:rsidRPr="006C7FB7">
        <w:rPr>
          <w:rFonts w:eastAsia="Times New Roman" w:cs="Times New Roman"/>
          <w:i/>
          <w:iCs/>
          <w:sz w:val="28"/>
          <w:szCs w:val="28"/>
        </w:rPr>
        <w:t>/</w:t>
      </w:r>
      <w:r w:rsidR="00B00C8D" w:rsidRPr="006C7FB7">
        <w:rPr>
          <w:rFonts w:eastAsia="Times New Roman" w:cs="Times New Roman"/>
          <w:i/>
          <w:iCs/>
          <w:sz w:val="28"/>
          <w:szCs w:val="28"/>
        </w:rPr>
        <w:t>…..</w:t>
      </w:r>
      <w:r w:rsidRPr="006C7FB7">
        <w:rPr>
          <w:rFonts w:eastAsia="Times New Roman" w:cs="Times New Roman"/>
          <w:i/>
          <w:iCs/>
          <w:sz w:val="28"/>
          <w:szCs w:val="28"/>
        </w:rPr>
        <w:t>/202</w:t>
      </w:r>
      <w:r w:rsidR="00B00C8D" w:rsidRPr="006C7FB7">
        <w:rPr>
          <w:rFonts w:eastAsia="Times New Roman" w:cs="Times New Roman"/>
          <w:i/>
          <w:iCs/>
          <w:sz w:val="28"/>
          <w:szCs w:val="28"/>
        </w:rPr>
        <w:t>4</w:t>
      </w:r>
      <w:r w:rsidRPr="006C7FB7">
        <w:rPr>
          <w:rFonts w:eastAsia="Times New Roman" w:cs="Times New Roman"/>
          <w:i/>
          <w:iCs/>
          <w:sz w:val="28"/>
          <w:szCs w:val="28"/>
        </w:rPr>
        <w:t>.</w:t>
      </w:r>
    </w:p>
    <w:p w:rsidR="00C417A8" w:rsidRPr="006C7FB7" w:rsidRDefault="00C417A8" w:rsidP="00F02B23">
      <w:pPr>
        <w:shd w:val="clear" w:color="auto" w:fill="FFFFFF"/>
        <w:spacing w:before="120" w:line="264" w:lineRule="auto"/>
        <w:ind w:firstLine="709"/>
        <w:contextualSpacing w:val="0"/>
        <w:jc w:val="center"/>
        <w:rPr>
          <w:rFonts w:eastAsia="Times New Roman" w:cs="Times New Roman"/>
          <w:sz w:val="28"/>
          <w:szCs w:val="28"/>
        </w:rPr>
      </w:pPr>
      <w:r w:rsidRPr="006C7FB7">
        <w:rPr>
          <w:rFonts w:eastAsia="Times New Roman" w:cs="Times New Roman"/>
          <w:b/>
          <w:bCs/>
          <w:sz w:val="28"/>
          <w:szCs w:val="28"/>
        </w:rPr>
        <w:lastRenderedPageBreak/>
        <w:t>QUYẾT ĐỊNH:</w:t>
      </w:r>
    </w:p>
    <w:p w:rsidR="00706E98" w:rsidRPr="006C7FB7" w:rsidRDefault="00C417A8" w:rsidP="00F02B23">
      <w:pPr>
        <w:shd w:val="clear" w:color="auto" w:fill="FFFFFF"/>
        <w:spacing w:before="120" w:line="264" w:lineRule="auto"/>
        <w:ind w:firstLine="709"/>
        <w:contextualSpacing w:val="0"/>
        <w:rPr>
          <w:rFonts w:eastAsia="Times New Roman" w:cs="Times New Roman"/>
          <w:i/>
          <w:iCs/>
          <w:sz w:val="28"/>
          <w:szCs w:val="28"/>
        </w:rPr>
      </w:pPr>
      <w:bookmarkStart w:id="2" w:name="dieu_1"/>
      <w:r w:rsidRPr="006C7FB7">
        <w:rPr>
          <w:rFonts w:eastAsia="Times New Roman" w:cs="Times New Roman"/>
          <w:b/>
          <w:bCs/>
          <w:sz w:val="28"/>
          <w:szCs w:val="28"/>
        </w:rPr>
        <w:t>Điều 1.</w:t>
      </w:r>
      <w:bookmarkEnd w:id="2"/>
      <w:r w:rsidRPr="006C7FB7">
        <w:rPr>
          <w:rFonts w:eastAsia="Times New Roman" w:cs="Times New Roman"/>
          <w:sz w:val="28"/>
          <w:szCs w:val="28"/>
        </w:rPr>
        <w:t> </w:t>
      </w:r>
      <w:bookmarkStart w:id="3" w:name="dieu_1_name"/>
      <w:r w:rsidRPr="006C7FB7">
        <w:rPr>
          <w:rFonts w:eastAsia="Times New Roman" w:cs="Times New Roman"/>
          <w:sz w:val="28"/>
          <w:szCs w:val="28"/>
        </w:rPr>
        <w:t xml:space="preserve">Ban hành kèm theo Quyết định này </w:t>
      </w:r>
      <w:r w:rsidR="00706E98" w:rsidRPr="006C7FB7">
        <w:rPr>
          <w:rFonts w:cs="Times New Roman"/>
          <w:sz w:val="28"/>
          <w:szCs w:val="28"/>
        </w:rPr>
        <w:t>K</w:t>
      </w:r>
      <w:r w:rsidR="00706E98" w:rsidRPr="006C7FB7">
        <w:rPr>
          <w:rFonts w:cs="Times New Roman"/>
          <w:sz w:val="28"/>
          <w:szCs w:val="28"/>
          <w:lang w:val="vi-VN"/>
        </w:rPr>
        <w:t xml:space="preserve">hai thác, sử dụng dữ liệu của cơ sở dữ liệu </w:t>
      </w:r>
      <w:r w:rsidR="00706E98" w:rsidRPr="006C7FB7">
        <w:rPr>
          <w:rFonts w:eastAsia="Times New Roman" w:cs="Times New Roman"/>
          <w:sz w:val="28"/>
          <w:szCs w:val="28"/>
        </w:rPr>
        <w:t>tỉnh Tây Ninh.</w:t>
      </w:r>
      <w:r w:rsidR="00706E98" w:rsidRPr="006C7FB7">
        <w:rPr>
          <w:rFonts w:eastAsia="Times New Roman" w:cs="Times New Roman"/>
          <w:i/>
          <w:iCs/>
          <w:sz w:val="28"/>
          <w:szCs w:val="28"/>
        </w:rPr>
        <w:t xml:space="preserve"> </w:t>
      </w:r>
    </w:p>
    <w:p w:rsidR="00C417A8" w:rsidRPr="006C7FB7" w:rsidRDefault="00C417A8" w:rsidP="00F02B23">
      <w:pPr>
        <w:shd w:val="clear" w:color="auto" w:fill="FFFFFF"/>
        <w:spacing w:before="120" w:line="264" w:lineRule="auto"/>
        <w:ind w:firstLine="709"/>
        <w:contextualSpacing w:val="0"/>
        <w:rPr>
          <w:rFonts w:eastAsia="Times New Roman" w:cs="Times New Roman"/>
          <w:sz w:val="28"/>
          <w:szCs w:val="28"/>
        </w:rPr>
      </w:pPr>
      <w:bookmarkStart w:id="4" w:name="dieu_2"/>
      <w:bookmarkEnd w:id="3"/>
      <w:r w:rsidRPr="006C7FB7">
        <w:rPr>
          <w:rFonts w:eastAsia="Times New Roman" w:cs="Times New Roman"/>
          <w:b/>
          <w:bCs/>
          <w:sz w:val="28"/>
          <w:szCs w:val="28"/>
        </w:rPr>
        <w:t>Điều 2.</w:t>
      </w:r>
      <w:bookmarkEnd w:id="4"/>
      <w:r w:rsidRPr="006C7FB7">
        <w:rPr>
          <w:rFonts w:eastAsia="Times New Roman" w:cs="Times New Roman"/>
          <w:sz w:val="28"/>
          <w:szCs w:val="28"/>
        </w:rPr>
        <w:t> </w:t>
      </w:r>
      <w:bookmarkStart w:id="5" w:name="dieu_2_name"/>
      <w:r w:rsidRPr="006C7FB7">
        <w:rPr>
          <w:rFonts w:eastAsia="Times New Roman" w:cs="Times New Roman"/>
          <w:sz w:val="28"/>
          <w:szCs w:val="28"/>
        </w:rPr>
        <w:t xml:space="preserve">Quyết định này có hiệu lực thi hành kể từ ngày </w:t>
      </w:r>
      <w:r w:rsidR="00B00C8D" w:rsidRPr="006C7FB7">
        <w:rPr>
          <w:rFonts w:eastAsia="Times New Roman" w:cs="Times New Roman"/>
          <w:sz w:val="28"/>
          <w:szCs w:val="28"/>
        </w:rPr>
        <w:t>ký</w:t>
      </w:r>
      <w:r w:rsidRPr="006C7FB7">
        <w:rPr>
          <w:rFonts w:eastAsia="Times New Roman" w:cs="Times New Roman"/>
          <w:sz w:val="28"/>
          <w:szCs w:val="28"/>
        </w:rPr>
        <w:t>.</w:t>
      </w:r>
      <w:bookmarkEnd w:id="5"/>
    </w:p>
    <w:p w:rsidR="00AD4F7D" w:rsidRPr="006C7FB7" w:rsidRDefault="00C417A8" w:rsidP="00F02B23">
      <w:pPr>
        <w:shd w:val="clear" w:color="auto" w:fill="FFFFFF"/>
        <w:spacing w:before="120" w:line="264" w:lineRule="auto"/>
        <w:ind w:firstLine="709"/>
        <w:rPr>
          <w:sz w:val="28"/>
          <w:szCs w:val="28"/>
        </w:rPr>
      </w:pPr>
      <w:bookmarkStart w:id="6" w:name="dieu_3"/>
      <w:r w:rsidRPr="006C7FB7">
        <w:rPr>
          <w:rFonts w:eastAsia="Times New Roman" w:cs="Times New Roman"/>
          <w:b/>
          <w:bCs/>
          <w:sz w:val="28"/>
          <w:szCs w:val="28"/>
        </w:rPr>
        <w:t>Điều 3.</w:t>
      </w:r>
      <w:bookmarkEnd w:id="6"/>
      <w:r w:rsidRPr="006C7FB7">
        <w:rPr>
          <w:rFonts w:eastAsia="Times New Roman" w:cs="Times New Roman"/>
          <w:sz w:val="28"/>
          <w:szCs w:val="28"/>
        </w:rPr>
        <w:t> </w:t>
      </w:r>
      <w:r w:rsidR="00AD4F7D" w:rsidRPr="006C7FB7">
        <w:rPr>
          <w:sz w:val="28"/>
          <w:szCs w:val="28"/>
          <w:lang w:val="vi-VN"/>
        </w:rPr>
        <w:t xml:space="preserve">Chánh Văn phòng </w:t>
      </w:r>
      <w:r w:rsidR="00AD4F7D" w:rsidRPr="006C7FB7">
        <w:rPr>
          <w:sz w:val="28"/>
          <w:szCs w:val="28"/>
        </w:rPr>
        <w:t>UBND</w:t>
      </w:r>
      <w:r w:rsidR="00AD4F7D" w:rsidRPr="006C7FB7">
        <w:rPr>
          <w:sz w:val="28"/>
          <w:szCs w:val="28"/>
          <w:lang w:val="vi-VN"/>
        </w:rPr>
        <w:t xml:space="preserve"> tỉnh; </w:t>
      </w:r>
      <w:r w:rsidR="00AD4F7D" w:rsidRPr="006C7FB7">
        <w:rPr>
          <w:sz w:val="28"/>
          <w:szCs w:val="28"/>
        </w:rPr>
        <w:t>Thủ trưởng</w:t>
      </w:r>
      <w:r w:rsidR="00AD4F7D" w:rsidRPr="006C7FB7">
        <w:rPr>
          <w:sz w:val="28"/>
          <w:szCs w:val="28"/>
          <w:lang w:val="vi-VN"/>
        </w:rPr>
        <w:t xml:space="preserve"> </w:t>
      </w:r>
      <w:r w:rsidR="00AD4F7D" w:rsidRPr="006C7FB7">
        <w:rPr>
          <w:sz w:val="28"/>
          <w:szCs w:val="28"/>
        </w:rPr>
        <w:t>các s</w:t>
      </w:r>
      <w:r w:rsidR="00AD4F7D" w:rsidRPr="006C7FB7">
        <w:rPr>
          <w:sz w:val="28"/>
          <w:szCs w:val="28"/>
          <w:lang w:val="vi-VN"/>
        </w:rPr>
        <w:t xml:space="preserve">ở, ban, ngành tỉnh; Chủ tịch </w:t>
      </w:r>
      <w:r w:rsidR="00AD4F7D" w:rsidRPr="006C7FB7">
        <w:rPr>
          <w:sz w:val="28"/>
          <w:szCs w:val="28"/>
        </w:rPr>
        <w:t>Ủ</w:t>
      </w:r>
      <w:r w:rsidR="00AD4F7D" w:rsidRPr="006C7FB7">
        <w:rPr>
          <w:sz w:val="28"/>
          <w:szCs w:val="28"/>
          <w:lang w:val="vi-VN"/>
        </w:rPr>
        <w:t xml:space="preserve">y ban nhân dân các huyện, </w:t>
      </w:r>
      <w:r w:rsidR="00AD4F7D" w:rsidRPr="006C7FB7">
        <w:rPr>
          <w:sz w:val="28"/>
          <w:szCs w:val="28"/>
        </w:rPr>
        <w:t xml:space="preserve">thị xã, thành phố; Chủ tịch Ủy ban nhân dân các xã, phường, thị trấn </w:t>
      </w:r>
      <w:r w:rsidR="00AD4F7D" w:rsidRPr="006C7FB7">
        <w:rPr>
          <w:sz w:val="28"/>
          <w:szCs w:val="28"/>
          <w:lang w:val="vi-VN"/>
        </w:rPr>
        <w:t>và các tổ chức, cá nhân có liên quan chịu trách nhiệm thi hành Quyết định này./</w:t>
      </w:r>
      <w:r w:rsidR="00AD4F7D" w:rsidRPr="006C7FB7">
        <w:rPr>
          <w:sz w:val="28"/>
          <w:szCs w:val="28"/>
        </w:rPr>
        <w:t>.</w:t>
      </w:r>
    </w:p>
    <w:p w:rsidR="00530B6C" w:rsidRPr="006C7FB7" w:rsidRDefault="00530B6C" w:rsidP="00AD4F7D">
      <w:pPr>
        <w:shd w:val="clear" w:color="auto" w:fill="FFFFFF"/>
        <w:spacing w:after="0" w:line="234" w:lineRule="atLeast"/>
        <w:ind w:firstLine="709"/>
        <w:contextualSpacing w:val="0"/>
        <w:rPr>
          <w:rFonts w:eastAsia="Times New Roman" w:cs="Times New Roman"/>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C7FB7" w:rsidRPr="006C7FB7" w:rsidTr="00C417A8">
        <w:trPr>
          <w:tblCellSpacing w:w="0" w:type="dxa"/>
        </w:trPr>
        <w:tc>
          <w:tcPr>
            <w:tcW w:w="4428" w:type="dxa"/>
            <w:shd w:val="clear" w:color="auto" w:fill="FFFFFF"/>
            <w:tcMar>
              <w:top w:w="0" w:type="dxa"/>
              <w:left w:w="108" w:type="dxa"/>
              <w:bottom w:w="0" w:type="dxa"/>
              <w:right w:w="108" w:type="dxa"/>
            </w:tcMar>
            <w:hideMark/>
          </w:tcPr>
          <w:p w:rsidR="00B00C8D" w:rsidRPr="006C7FB7" w:rsidRDefault="00B00C8D" w:rsidP="00706E98">
            <w:pPr>
              <w:spacing w:after="0" w:line="240" w:lineRule="auto"/>
              <w:contextualSpacing w:val="0"/>
              <w:rPr>
                <w:rFonts w:eastAsia="Times New Roman" w:cs="Times New Roman"/>
                <w:b/>
                <w:bCs/>
                <w:i/>
                <w:iCs/>
                <w:sz w:val="24"/>
                <w:szCs w:val="24"/>
              </w:rPr>
            </w:pPr>
            <w:r w:rsidRPr="006C7FB7">
              <w:rPr>
                <w:rFonts w:eastAsia="Times New Roman" w:cs="Times New Roman"/>
                <w:b/>
                <w:bCs/>
                <w:i/>
                <w:iCs/>
                <w:sz w:val="24"/>
                <w:szCs w:val="24"/>
              </w:rPr>
              <w:t>Nơi nhận:</w:t>
            </w:r>
          </w:p>
          <w:p w:rsidR="00B00C8D" w:rsidRPr="006C7FB7" w:rsidRDefault="00B00C8D" w:rsidP="00706E98">
            <w:pPr>
              <w:spacing w:after="0" w:line="240" w:lineRule="auto"/>
              <w:contextualSpacing w:val="0"/>
              <w:rPr>
                <w:rFonts w:eastAsia="Times New Roman" w:cs="Times New Roman"/>
                <w:bCs/>
                <w:iCs/>
                <w:sz w:val="22"/>
              </w:rPr>
            </w:pPr>
            <w:r w:rsidRPr="006C7FB7">
              <w:rPr>
                <w:rFonts w:eastAsia="Times New Roman" w:cs="Times New Roman"/>
                <w:bCs/>
                <w:iCs/>
                <w:sz w:val="22"/>
              </w:rPr>
              <w:t>- Văn phòng Chính phủ;</w:t>
            </w:r>
          </w:p>
          <w:p w:rsidR="00B00C8D" w:rsidRPr="006C7FB7" w:rsidRDefault="00B00C8D" w:rsidP="00706E98">
            <w:pPr>
              <w:spacing w:after="0" w:line="240" w:lineRule="auto"/>
              <w:contextualSpacing w:val="0"/>
              <w:rPr>
                <w:rFonts w:eastAsia="Times New Roman" w:cs="Times New Roman"/>
                <w:bCs/>
                <w:iCs/>
                <w:sz w:val="22"/>
              </w:rPr>
            </w:pPr>
            <w:r w:rsidRPr="006C7FB7">
              <w:rPr>
                <w:rFonts w:eastAsia="Times New Roman" w:cs="Times New Roman"/>
                <w:bCs/>
                <w:iCs/>
                <w:sz w:val="22"/>
              </w:rPr>
              <w:t>- Bộ Thông tin và Truyền thông;</w:t>
            </w:r>
          </w:p>
          <w:p w:rsidR="00B00C8D" w:rsidRPr="006C7FB7" w:rsidRDefault="00B00C8D" w:rsidP="00706E98">
            <w:pPr>
              <w:spacing w:after="0" w:line="240" w:lineRule="auto"/>
              <w:contextualSpacing w:val="0"/>
              <w:rPr>
                <w:rFonts w:eastAsia="Times New Roman" w:cs="Times New Roman"/>
                <w:bCs/>
                <w:iCs/>
                <w:sz w:val="22"/>
              </w:rPr>
            </w:pPr>
            <w:r w:rsidRPr="006C7FB7">
              <w:rPr>
                <w:rFonts w:eastAsia="Times New Roman" w:cs="Times New Roman"/>
                <w:bCs/>
                <w:iCs/>
                <w:sz w:val="22"/>
              </w:rPr>
              <w:t>- Vụ Pháp chế - Bộ Thông tin và Truyền thông;</w:t>
            </w:r>
          </w:p>
          <w:p w:rsidR="00B00C8D" w:rsidRPr="006C7FB7" w:rsidRDefault="00B00C8D" w:rsidP="00706E98">
            <w:pPr>
              <w:spacing w:after="0" w:line="240" w:lineRule="auto"/>
              <w:contextualSpacing w:val="0"/>
              <w:rPr>
                <w:rFonts w:eastAsia="Times New Roman" w:cs="Times New Roman"/>
                <w:bCs/>
                <w:iCs/>
                <w:sz w:val="22"/>
              </w:rPr>
            </w:pPr>
            <w:r w:rsidRPr="006C7FB7">
              <w:rPr>
                <w:rFonts w:eastAsia="Times New Roman" w:cs="Times New Roman"/>
                <w:bCs/>
                <w:iCs/>
                <w:sz w:val="22"/>
              </w:rPr>
              <w:t>- Cục kiểm tra văn bản QPPL – BTP;</w:t>
            </w:r>
          </w:p>
          <w:p w:rsidR="00B00C8D" w:rsidRPr="006C7FB7" w:rsidRDefault="00B00C8D" w:rsidP="00706E98">
            <w:pPr>
              <w:spacing w:after="0" w:line="240" w:lineRule="auto"/>
              <w:contextualSpacing w:val="0"/>
              <w:rPr>
                <w:rFonts w:eastAsia="Times New Roman" w:cs="Times New Roman"/>
                <w:bCs/>
                <w:iCs/>
                <w:sz w:val="22"/>
              </w:rPr>
            </w:pPr>
            <w:r w:rsidRPr="006C7FB7">
              <w:rPr>
                <w:rFonts w:eastAsia="Times New Roman" w:cs="Times New Roman"/>
                <w:bCs/>
                <w:iCs/>
                <w:sz w:val="22"/>
              </w:rPr>
              <w:t>- Đoàn Đại biểu Quốc hội tỉnh;</w:t>
            </w:r>
          </w:p>
          <w:p w:rsidR="00B00C8D" w:rsidRPr="006C7FB7" w:rsidRDefault="00B00C8D" w:rsidP="00706E98">
            <w:pPr>
              <w:spacing w:after="0" w:line="240" w:lineRule="auto"/>
              <w:contextualSpacing w:val="0"/>
              <w:rPr>
                <w:rFonts w:eastAsia="Times New Roman" w:cs="Times New Roman"/>
                <w:bCs/>
                <w:iCs/>
                <w:sz w:val="22"/>
              </w:rPr>
            </w:pPr>
            <w:r w:rsidRPr="006C7FB7">
              <w:rPr>
                <w:rFonts w:eastAsia="Times New Roman" w:cs="Times New Roman"/>
                <w:bCs/>
                <w:iCs/>
                <w:sz w:val="22"/>
              </w:rPr>
              <w:t>- TT: TU, HĐND tỉnh;</w:t>
            </w:r>
          </w:p>
          <w:p w:rsidR="00B00C8D" w:rsidRPr="006C7FB7" w:rsidRDefault="00B00C8D" w:rsidP="00706E98">
            <w:pPr>
              <w:spacing w:after="0" w:line="240" w:lineRule="auto"/>
              <w:contextualSpacing w:val="0"/>
              <w:rPr>
                <w:rFonts w:eastAsia="Times New Roman" w:cs="Times New Roman"/>
                <w:bCs/>
                <w:iCs/>
                <w:sz w:val="22"/>
              </w:rPr>
            </w:pPr>
            <w:r w:rsidRPr="006C7FB7">
              <w:rPr>
                <w:rFonts w:eastAsia="Times New Roman" w:cs="Times New Roman"/>
                <w:bCs/>
                <w:iCs/>
                <w:sz w:val="22"/>
              </w:rPr>
              <w:t>- CT, các PCT UBND tỉnh;</w:t>
            </w:r>
          </w:p>
          <w:p w:rsidR="00B00C8D" w:rsidRPr="006C7FB7" w:rsidRDefault="00B00C8D" w:rsidP="00706E98">
            <w:pPr>
              <w:spacing w:after="0" w:line="240" w:lineRule="auto"/>
              <w:contextualSpacing w:val="0"/>
              <w:rPr>
                <w:rFonts w:eastAsia="Times New Roman" w:cs="Times New Roman"/>
                <w:bCs/>
                <w:iCs/>
                <w:sz w:val="22"/>
              </w:rPr>
            </w:pPr>
            <w:r w:rsidRPr="006C7FB7">
              <w:rPr>
                <w:rFonts w:eastAsia="Times New Roman" w:cs="Times New Roman"/>
                <w:bCs/>
                <w:iCs/>
                <w:sz w:val="22"/>
              </w:rPr>
              <w:t xml:space="preserve">- Như Điều 3;  </w:t>
            </w:r>
          </w:p>
          <w:p w:rsidR="00B00C8D" w:rsidRPr="006C7FB7" w:rsidRDefault="00B00C8D" w:rsidP="00706E98">
            <w:pPr>
              <w:spacing w:after="0" w:line="240" w:lineRule="auto"/>
              <w:contextualSpacing w:val="0"/>
              <w:rPr>
                <w:rFonts w:eastAsia="Times New Roman" w:cs="Times New Roman"/>
                <w:bCs/>
                <w:iCs/>
                <w:sz w:val="22"/>
              </w:rPr>
            </w:pPr>
            <w:r w:rsidRPr="006C7FB7">
              <w:rPr>
                <w:rFonts w:eastAsia="Times New Roman" w:cs="Times New Roman"/>
                <w:bCs/>
                <w:iCs/>
                <w:sz w:val="22"/>
              </w:rPr>
              <w:t xml:space="preserve">- Sở Tư pháp; </w:t>
            </w:r>
          </w:p>
          <w:p w:rsidR="00B00C8D" w:rsidRPr="006C7FB7" w:rsidRDefault="00B00C8D" w:rsidP="00706E98">
            <w:pPr>
              <w:spacing w:after="0" w:line="240" w:lineRule="auto"/>
              <w:contextualSpacing w:val="0"/>
              <w:rPr>
                <w:rFonts w:eastAsia="Times New Roman" w:cs="Times New Roman"/>
                <w:bCs/>
                <w:iCs/>
                <w:sz w:val="22"/>
              </w:rPr>
            </w:pPr>
            <w:r w:rsidRPr="006C7FB7">
              <w:rPr>
                <w:rFonts w:eastAsia="Times New Roman" w:cs="Times New Roman"/>
                <w:bCs/>
                <w:iCs/>
                <w:sz w:val="22"/>
              </w:rPr>
              <w:t xml:space="preserve">- Trung tâm Công báo -Tin học tỉnh;  </w:t>
            </w:r>
          </w:p>
          <w:p w:rsidR="00B00C8D" w:rsidRPr="006C7FB7" w:rsidRDefault="00B00C8D" w:rsidP="00706E98">
            <w:pPr>
              <w:spacing w:after="0" w:line="240" w:lineRule="auto"/>
              <w:contextualSpacing w:val="0"/>
              <w:rPr>
                <w:rFonts w:eastAsia="Times New Roman" w:cs="Times New Roman"/>
                <w:bCs/>
                <w:iCs/>
                <w:sz w:val="22"/>
              </w:rPr>
            </w:pPr>
            <w:r w:rsidRPr="006C7FB7">
              <w:rPr>
                <w:rFonts w:eastAsia="Times New Roman" w:cs="Times New Roman"/>
                <w:bCs/>
                <w:iCs/>
                <w:sz w:val="22"/>
              </w:rPr>
              <w:t>- Lưu: VT, VP UBND tỉnh.</w:t>
            </w:r>
          </w:p>
          <w:p w:rsidR="00C417A8" w:rsidRPr="006C7FB7" w:rsidRDefault="00C417A8" w:rsidP="00C417A8">
            <w:pPr>
              <w:spacing w:before="120" w:line="234" w:lineRule="atLeast"/>
              <w:ind w:firstLine="709"/>
              <w:contextualSpacing w:val="0"/>
              <w:jc w:val="left"/>
              <w:rPr>
                <w:rFonts w:eastAsia="Times New Roman" w:cs="Times New Roman"/>
                <w:sz w:val="28"/>
                <w:szCs w:val="28"/>
              </w:rPr>
            </w:pPr>
          </w:p>
        </w:tc>
        <w:tc>
          <w:tcPr>
            <w:tcW w:w="4428" w:type="dxa"/>
            <w:shd w:val="clear" w:color="auto" w:fill="FFFFFF"/>
            <w:tcMar>
              <w:top w:w="0" w:type="dxa"/>
              <w:left w:w="108" w:type="dxa"/>
              <w:bottom w:w="0" w:type="dxa"/>
              <w:right w:w="108" w:type="dxa"/>
            </w:tcMar>
            <w:hideMark/>
          </w:tcPr>
          <w:p w:rsidR="00C417A8" w:rsidRPr="006C7FB7" w:rsidRDefault="00C417A8" w:rsidP="00C417A8">
            <w:pPr>
              <w:spacing w:before="120" w:line="234" w:lineRule="atLeast"/>
              <w:ind w:firstLine="709"/>
              <w:contextualSpacing w:val="0"/>
              <w:jc w:val="center"/>
              <w:rPr>
                <w:rFonts w:eastAsia="Times New Roman" w:cs="Times New Roman"/>
                <w:sz w:val="28"/>
                <w:szCs w:val="28"/>
              </w:rPr>
            </w:pPr>
            <w:r w:rsidRPr="006C7FB7">
              <w:rPr>
                <w:rFonts w:eastAsia="Times New Roman" w:cs="Times New Roman"/>
                <w:b/>
                <w:bCs/>
                <w:sz w:val="28"/>
                <w:szCs w:val="28"/>
              </w:rPr>
              <w:t>CHỦ TỊCH</w:t>
            </w:r>
            <w:r w:rsidRPr="006C7FB7">
              <w:rPr>
                <w:rFonts w:eastAsia="Times New Roman" w:cs="Times New Roman"/>
                <w:b/>
                <w:bCs/>
                <w:sz w:val="28"/>
                <w:szCs w:val="28"/>
              </w:rPr>
              <w:br/>
            </w:r>
            <w:r w:rsidRPr="006C7FB7">
              <w:rPr>
                <w:rFonts w:eastAsia="Times New Roman" w:cs="Times New Roman"/>
                <w:b/>
                <w:bCs/>
                <w:sz w:val="28"/>
                <w:szCs w:val="28"/>
              </w:rPr>
              <w:br/>
            </w:r>
            <w:r w:rsidRPr="006C7FB7">
              <w:rPr>
                <w:rFonts w:eastAsia="Times New Roman" w:cs="Times New Roman"/>
                <w:b/>
                <w:bCs/>
                <w:sz w:val="28"/>
                <w:szCs w:val="28"/>
              </w:rPr>
              <w:br/>
            </w:r>
            <w:r w:rsidRPr="006C7FB7">
              <w:rPr>
                <w:rFonts w:eastAsia="Times New Roman" w:cs="Times New Roman"/>
                <w:b/>
                <w:bCs/>
                <w:sz w:val="28"/>
                <w:szCs w:val="28"/>
              </w:rPr>
              <w:br/>
            </w:r>
            <w:r w:rsidRPr="006C7FB7">
              <w:rPr>
                <w:rFonts w:eastAsia="Times New Roman" w:cs="Times New Roman"/>
                <w:b/>
                <w:bCs/>
                <w:sz w:val="28"/>
                <w:szCs w:val="28"/>
              </w:rPr>
              <w:br/>
            </w:r>
          </w:p>
        </w:tc>
      </w:tr>
    </w:tbl>
    <w:p w:rsidR="00530B6C" w:rsidRPr="006C7FB7" w:rsidRDefault="00530B6C" w:rsidP="00C417A8">
      <w:pPr>
        <w:shd w:val="clear" w:color="auto" w:fill="FFFFFF"/>
        <w:spacing w:after="0" w:line="234" w:lineRule="atLeast"/>
        <w:ind w:firstLine="709"/>
        <w:contextualSpacing w:val="0"/>
        <w:jc w:val="center"/>
        <w:rPr>
          <w:rFonts w:eastAsia="Times New Roman" w:cs="Times New Roman"/>
          <w:b/>
          <w:bCs/>
          <w:sz w:val="28"/>
          <w:szCs w:val="28"/>
        </w:rPr>
      </w:pPr>
      <w:bookmarkStart w:id="7" w:name="loai_2"/>
    </w:p>
    <w:p w:rsidR="00530B6C" w:rsidRPr="006C7FB7" w:rsidRDefault="00530B6C">
      <w:pPr>
        <w:spacing w:after="160" w:line="259" w:lineRule="auto"/>
        <w:ind w:firstLine="709"/>
        <w:contextualSpacing w:val="0"/>
        <w:jc w:val="left"/>
        <w:rPr>
          <w:rFonts w:eastAsia="Times New Roman" w:cs="Times New Roman"/>
          <w:b/>
          <w:bCs/>
          <w:sz w:val="28"/>
          <w:szCs w:val="28"/>
        </w:rPr>
      </w:pPr>
      <w:r w:rsidRPr="006C7FB7">
        <w:rPr>
          <w:rFonts w:eastAsia="Times New Roman" w:cs="Times New Roman"/>
          <w:b/>
          <w:bCs/>
          <w:sz w:val="28"/>
          <w:szCs w:val="28"/>
        </w:rPr>
        <w:br w:type="page"/>
      </w:r>
    </w:p>
    <w:tbl>
      <w:tblPr>
        <w:tblW w:w="9606" w:type="dxa"/>
        <w:tblCellMar>
          <w:left w:w="0" w:type="dxa"/>
          <w:right w:w="0" w:type="dxa"/>
        </w:tblCellMar>
        <w:tblLook w:val="04A0" w:firstRow="1" w:lastRow="0" w:firstColumn="1" w:lastColumn="0" w:noHBand="0" w:noVBand="1"/>
      </w:tblPr>
      <w:tblGrid>
        <w:gridCol w:w="3348"/>
        <w:gridCol w:w="6258"/>
      </w:tblGrid>
      <w:tr w:rsidR="006C7FB7" w:rsidRPr="006C7FB7" w:rsidTr="00566ADB">
        <w:trPr>
          <w:trHeight w:val="1474"/>
        </w:trPr>
        <w:tc>
          <w:tcPr>
            <w:tcW w:w="3348" w:type="dxa"/>
            <w:tcMar>
              <w:top w:w="0" w:type="dxa"/>
              <w:left w:w="108" w:type="dxa"/>
              <w:bottom w:w="0" w:type="dxa"/>
              <w:right w:w="108" w:type="dxa"/>
            </w:tcMar>
            <w:hideMark/>
          </w:tcPr>
          <w:p w:rsidR="0041055E" w:rsidRPr="006C7FB7" w:rsidRDefault="0041055E" w:rsidP="00D258D9">
            <w:pPr>
              <w:spacing w:before="120" w:after="0" w:line="240" w:lineRule="auto"/>
              <w:ind w:firstLine="37"/>
              <w:contextualSpacing w:val="0"/>
              <w:jc w:val="center"/>
              <w:rPr>
                <w:rFonts w:eastAsia="Times New Roman" w:cs="Times New Roman"/>
                <w:szCs w:val="26"/>
                <w:lang w:eastAsia="ko-KR"/>
              </w:rPr>
            </w:pPr>
            <w:r w:rsidRPr="006C7FB7">
              <w:rPr>
                <w:rFonts w:ascii="VNI-Times" w:eastAsia="Times New Roman" w:hAnsi="VNI-Times" w:cs="Times New Roman"/>
                <w:noProof/>
                <w:sz w:val="24"/>
                <w:szCs w:val="24"/>
              </w:rPr>
              <w:lastRenderedPageBreak/>
              <mc:AlternateContent>
                <mc:Choice Requires="wps">
                  <w:drawing>
                    <wp:anchor distT="4294967294" distB="4294967294" distL="114300" distR="114300" simplePos="0" relativeHeight="251665408" behindDoc="0" locked="0" layoutInCell="1" allowOverlap="1" wp14:anchorId="0601513F" wp14:editId="7B9681A0">
                      <wp:simplePos x="0" y="0"/>
                      <wp:positionH relativeFrom="column">
                        <wp:posOffset>574040</wp:posOffset>
                      </wp:positionH>
                      <wp:positionV relativeFrom="paragraph">
                        <wp:posOffset>459740</wp:posOffset>
                      </wp:positionV>
                      <wp:extent cx="769620" cy="0"/>
                      <wp:effectExtent l="0" t="0" r="0"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48C3DD" id="_x0000_t32" coordsize="21600,21600" o:spt="32" o:oned="t" path="m,l21600,21600e" filled="f">
                      <v:path arrowok="t" fillok="f" o:connecttype="none"/>
                      <o:lock v:ext="edit" shapetype="t"/>
                    </v:shapetype>
                    <v:shape id="AutoShape 3" o:spid="_x0000_s1026" type="#_x0000_t32" style="position:absolute;margin-left:45.2pt;margin-top:36.2pt;width:60.6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LmH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"/>
                  </w:pict>
                </mc:Fallback>
              </mc:AlternateContent>
            </w:r>
            <w:r w:rsidRPr="006C7FB7">
              <w:rPr>
                <w:rFonts w:eastAsia="Times New Roman" w:cs="Times New Roman"/>
                <w:sz w:val="24"/>
                <w:szCs w:val="24"/>
              </w:rPr>
              <w:br w:type="page"/>
            </w:r>
            <w:r w:rsidRPr="006C7FB7">
              <w:rPr>
                <w:rFonts w:eastAsia="Times New Roman" w:cs="Times New Roman"/>
                <w:sz w:val="24"/>
                <w:szCs w:val="24"/>
              </w:rPr>
              <w:br w:type="column"/>
            </w:r>
            <w:r w:rsidRPr="006C7FB7">
              <w:rPr>
                <w:rFonts w:eastAsia="Malgun Gothic" w:cs="Times New Roman"/>
                <w:sz w:val="24"/>
                <w:szCs w:val="24"/>
                <w:lang w:eastAsia="ko-KR"/>
              </w:rPr>
              <w:br w:type="page"/>
            </w:r>
            <w:r w:rsidRPr="006C7FB7">
              <w:rPr>
                <w:rFonts w:eastAsia="Malgun Gothic" w:cs="Times New Roman"/>
                <w:sz w:val="24"/>
                <w:szCs w:val="24"/>
                <w:lang w:eastAsia="ko-KR"/>
              </w:rPr>
              <w:br w:type="page"/>
            </w:r>
            <w:r w:rsidRPr="006C7FB7">
              <w:rPr>
                <w:rFonts w:eastAsia="Times New Roman" w:cs="Times New Roman"/>
                <w:b/>
                <w:bCs/>
                <w:szCs w:val="26"/>
                <w:lang w:val="vi-VN" w:eastAsia="ko-KR"/>
              </w:rPr>
              <w:t xml:space="preserve">ỦY BAN NHÂN DÂN </w:t>
            </w:r>
            <w:r w:rsidRPr="006C7FB7">
              <w:rPr>
                <w:rFonts w:eastAsia="Times New Roman" w:cs="Times New Roman"/>
                <w:b/>
                <w:bCs/>
                <w:szCs w:val="26"/>
                <w:lang w:val="vi-VN" w:eastAsia="ko-KR"/>
              </w:rPr>
              <w:br/>
              <w:t xml:space="preserve">TỈNH </w:t>
            </w:r>
            <w:r w:rsidRPr="006C7FB7">
              <w:rPr>
                <w:rFonts w:eastAsia="Times New Roman" w:cs="Times New Roman"/>
                <w:b/>
                <w:bCs/>
                <w:szCs w:val="26"/>
                <w:lang w:eastAsia="ko-KR"/>
              </w:rPr>
              <w:t>TÂY NINH</w:t>
            </w:r>
          </w:p>
        </w:tc>
        <w:tc>
          <w:tcPr>
            <w:tcW w:w="6258" w:type="dxa"/>
            <w:tcMar>
              <w:top w:w="0" w:type="dxa"/>
              <w:left w:w="108" w:type="dxa"/>
              <w:bottom w:w="0" w:type="dxa"/>
              <w:right w:w="108" w:type="dxa"/>
            </w:tcMar>
            <w:hideMark/>
          </w:tcPr>
          <w:p w:rsidR="0041055E" w:rsidRPr="006C7FB7" w:rsidRDefault="0041055E" w:rsidP="0041055E">
            <w:pPr>
              <w:spacing w:after="0" w:line="312" w:lineRule="auto"/>
              <w:ind w:firstLine="709"/>
              <w:contextualSpacing w:val="0"/>
              <w:jc w:val="center"/>
              <w:rPr>
                <w:rFonts w:eastAsia="Times New Roman" w:cs="Times New Roman"/>
                <w:b/>
                <w:bCs/>
                <w:sz w:val="10"/>
                <w:szCs w:val="26"/>
                <w:lang w:eastAsia="ko-KR"/>
              </w:rPr>
            </w:pPr>
          </w:p>
          <w:p w:rsidR="0041055E" w:rsidRPr="006C7FB7" w:rsidRDefault="0041055E" w:rsidP="00D258D9">
            <w:pPr>
              <w:spacing w:after="0" w:line="240" w:lineRule="auto"/>
              <w:contextualSpacing w:val="0"/>
              <w:jc w:val="center"/>
              <w:rPr>
                <w:rFonts w:eastAsia="Times New Roman" w:cs="Times New Roman"/>
                <w:sz w:val="28"/>
                <w:szCs w:val="28"/>
                <w:lang w:eastAsia="ko-KR"/>
              </w:rPr>
            </w:pPr>
            <w:r w:rsidRPr="006C7FB7">
              <w:rPr>
                <w:rFonts w:ascii="VNI-Times" w:eastAsia="Times New Roman" w:hAnsi="VNI-Times" w:cs="Times New Roman"/>
                <w:noProof/>
                <w:sz w:val="24"/>
                <w:szCs w:val="24"/>
              </w:rPr>
              <mc:AlternateContent>
                <mc:Choice Requires="wps">
                  <w:drawing>
                    <wp:anchor distT="4294967294" distB="4294967294" distL="114300" distR="114300" simplePos="0" relativeHeight="251664384" behindDoc="0" locked="0" layoutInCell="1" allowOverlap="1" wp14:anchorId="57F7C99D" wp14:editId="57FE7ADA">
                      <wp:simplePos x="0" y="0"/>
                      <wp:positionH relativeFrom="column">
                        <wp:posOffset>838835</wp:posOffset>
                      </wp:positionH>
                      <wp:positionV relativeFrom="paragraph">
                        <wp:posOffset>410210</wp:posOffset>
                      </wp:positionV>
                      <wp:extent cx="2125980" cy="0"/>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5A06A0" id="AutoShape 2" o:spid="_x0000_s1026" type="#_x0000_t32" style="position:absolute;margin-left:66.05pt;margin-top:32.3pt;width:167.4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"/>
                  </w:pict>
                </mc:Fallback>
              </mc:AlternateContent>
            </w:r>
            <w:r w:rsidRPr="006C7FB7">
              <w:rPr>
                <w:rFonts w:eastAsia="Times New Roman" w:cs="Times New Roman"/>
                <w:b/>
                <w:bCs/>
                <w:szCs w:val="26"/>
                <w:lang w:val="vi-VN" w:eastAsia="ko-KR"/>
              </w:rPr>
              <w:t>CỘNG HÒA XÃ HỘI CHỦ NGHĨA VIỆT NAM</w:t>
            </w:r>
            <w:r w:rsidRPr="006C7FB7">
              <w:rPr>
                <w:rFonts w:eastAsia="Times New Roman" w:cs="Times New Roman"/>
                <w:b/>
                <w:bCs/>
                <w:sz w:val="28"/>
                <w:szCs w:val="28"/>
                <w:lang w:val="vi-VN" w:eastAsia="ko-KR"/>
              </w:rPr>
              <w:br/>
              <w:t>Độc lập - Tự do - Hạnh phúc</w:t>
            </w:r>
            <w:r w:rsidRPr="006C7FB7">
              <w:rPr>
                <w:rFonts w:eastAsia="Times New Roman" w:cs="Times New Roman"/>
                <w:b/>
                <w:bCs/>
                <w:sz w:val="28"/>
                <w:szCs w:val="28"/>
                <w:lang w:val="vi-VN" w:eastAsia="ko-KR"/>
              </w:rPr>
              <w:br/>
            </w:r>
          </w:p>
        </w:tc>
      </w:tr>
    </w:tbl>
    <w:p w:rsidR="00C417A8" w:rsidRPr="006C7FB7" w:rsidRDefault="00C417A8" w:rsidP="00C417A8">
      <w:pPr>
        <w:shd w:val="clear" w:color="auto" w:fill="FFFFFF"/>
        <w:spacing w:after="0" w:line="234" w:lineRule="atLeast"/>
        <w:ind w:firstLine="709"/>
        <w:contextualSpacing w:val="0"/>
        <w:jc w:val="center"/>
        <w:rPr>
          <w:rFonts w:eastAsia="Times New Roman" w:cs="Times New Roman"/>
          <w:b/>
          <w:sz w:val="28"/>
          <w:szCs w:val="28"/>
        </w:rPr>
      </w:pPr>
      <w:r w:rsidRPr="006C7FB7">
        <w:rPr>
          <w:rFonts w:eastAsia="Times New Roman" w:cs="Times New Roman"/>
          <w:b/>
          <w:bCs/>
          <w:sz w:val="28"/>
          <w:szCs w:val="28"/>
        </w:rPr>
        <w:t>QUY CHẾ</w:t>
      </w:r>
      <w:bookmarkEnd w:id="7"/>
    </w:p>
    <w:p w:rsidR="0099147A" w:rsidRPr="006C7FB7" w:rsidRDefault="0099147A" w:rsidP="0099147A">
      <w:pPr>
        <w:shd w:val="clear" w:color="auto" w:fill="FFFFFF"/>
        <w:spacing w:after="0" w:line="234" w:lineRule="atLeast"/>
        <w:ind w:firstLine="709"/>
        <w:contextualSpacing w:val="0"/>
        <w:jc w:val="center"/>
        <w:rPr>
          <w:rFonts w:eastAsia="Times New Roman" w:cs="Times New Roman"/>
          <w:b/>
          <w:i/>
          <w:iCs/>
          <w:sz w:val="28"/>
          <w:szCs w:val="28"/>
        </w:rPr>
      </w:pPr>
      <w:r w:rsidRPr="006C7FB7">
        <w:rPr>
          <w:rFonts w:cs="Times New Roman"/>
          <w:b/>
          <w:sz w:val="28"/>
          <w:szCs w:val="28"/>
        </w:rPr>
        <w:t>K</w:t>
      </w:r>
      <w:r w:rsidRPr="006C7FB7">
        <w:rPr>
          <w:rFonts w:cs="Times New Roman"/>
          <w:b/>
          <w:sz w:val="28"/>
          <w:szCs w:val="28"/>
          <w:lang w:val="vi-VN"/>
        </w:rPr>
        <w:t xml:space="preserve">hai thác, sử dụng dữ liệu của cơ sở dữ liệu </w:t>
      </w:r>
      <w:r w:rsidRPr="006C7FB7">
        <w:rPr>
          <w:rFonts w:eastAsia="Times New Roman" w:cs="Times New Roman"/>
          <w:b/>
          <w:sz w:val="28"/>
          <w:szCs w:val="28"/>
        </w:rPr>
        <w:t>tỉnh Tây Ninh</w:t>
      </w:r>
      <w:r w:rsidR="00C06B5A" w:rsidRPr="006C7FB7">
        <w:rPr>
          <w:rFonts w:eastAsia="Times New Roman" w:cs="Times New Roman"/>
          <w:b/>
          <w:i/>
          <w:iCs/>
          <w:sz w:val="28"/>
          <w:szCs w:val="28"/>
        </w:rPr>
        <w:t xml:space="preserve"> </w:t>
      </w:r>
    </w:p>
    <w:p w:rsidR="00C417A8" w:rsidRPr="006C7FB7" w:rsidRDefault="00C417A8" w:rsidP="0099147A">
      <w:pPr>
        <w:shd w:val="clear" w:color="auto" w:fill="FFFFFF"/>
        <w:spacing w:after="0" w:line="234" w:lineRule="atLeast"/>
        <w:ind w:firstLine="709"/>
        <w:contextualSpacing w:val="0"/>
        <w:jc w:val="center"/>
        <w:rPr>
          <w:rFonts w:eastAsia="Times New Roman" w:cs="Times New Roman"/>
          <w:sz w:val="28"/>
          <w:szCs w:val="28"/>
        </w:rPr>
      </w:pPr>
      <w:r w:rsidRPr="006C7FB7">
        <w:rPr>
          <w:rFonts w:eastAsia="Times New Roman" w:cs="Times New Roman"/>
          <w:i/>
          <w:iCs/>
          <w:sz w:val="28"/>
          <w:szCs w:val="28"/>
        </w:rPr>
        <w:t xml:space="preserve">(Kèm theo Quyết định số </w:t>
      </w:r>
      <w:r w:rsidR="00530B6C" w:rsidRPr="006C7FB7">
        <w:rPr>
          <w:rFonts w:eastAsia="Times New Roman" w:cs="Times New Roman"/>
          <w:i/>
          <w:iCs/>
          <w:sz w:val="28"/>
          <w:szCs w:val="28"/>
        </w:rPr>
        <w:t xml:space="preserve">     </w:t>
      </w:r>
      <w:r w:rsidRPr="006C7FB7">
        <w:rPr>
          <w:rFonts w:eastAsia="Times New Roman" w:cs="Times New Roman"/>
          <w:i/>
          <w:iCs/>
          <w:sz w:val="28"/>
          <w:szCs w:val="28"/>
        </w:rPr>
        <w:t>/202</w:t>
      </w:r>
      <w:r w:rsidR="00530B6C" w:rsidRPr="006C7FB7">
        <w:rPr>
          <w:rFonts w:eastAsia="Times New Roman" w:cs="Times New Roman"/>
          <w:i/>
          <w:iCs/>
          <w:sz w:val="28"/>
          <w:szCs w:val="28"/>
        </w:rPr>
        <w:t>4</w:t>
      </w:r>
      <w:r w:rsidRPr="006C7FB7">
        <w:rPr>
          <w:rFonts w:eastAsia="Times New Roman" w:cs="Times New Roman"/>
          <w:i/>
          <w:iCs/>
          <w:sz w:val="28"/>
          <w:szCs w:val="28"/>
        </w:rPr>
        <w:t xml:space="preserve">/QĐ-UBND ngày </w:t>
      </w:r>
      <w:proofErr w:type="gramStart"/>
      <w:r w:rsidR="00530B6C" w:rsidRPr="006C7FB7">
        <w:rPr>
          <w:rFonts w:eastAsia="Times New Roman" w:cs="Times New Roman"/>
          <w:i/>
          <w:iCs/>
          <w:sz w:val="28"/>
          <w:szCs w:val="28"/>
        </w:rPr>
        <w:t>…..</w:t>
      </w:r>
      <w:proofErr w:type="gramEnd"/>
      <w:r w:rsidRPr="006C7FB7">
        <w:rPr>
          <w:rFonts w:eastAsia="Times New Roman" w:cs="Times New Roman"/>
          <w:i/>
          <w:iCs/>
          <w:sz w:val="28"/>
          <w:szCs w:val="28"/>
        </w:rPr>
        <w:t xml:space="preserve"> tháng </w:t>
      </w:r>
      <w:proofErr w:type="gramStart"/>
      <w:r w:rsidR="00530B6C" w:rsidRPr="006C7FB7">
        <w:rPr>
          <w:rFonts w:eastAsia="Times New Roman" w:cs="Times New Roman"/>
          <w:i/>
          <w:iCs/>
          <w:sz w:val="28"/>
          <w:szCs w:val="28"/>
        </w:rPr>
        <w:t>…..</w:t>
      </w:r>
      <w:proofErr w:type="gramEnd"/>
      <w:r w:rsidRPr="006C7FB7">
        <w:rPr>
          <w:rFonts w:eastAsia="Times New Roman" w:cs="Times New Roman"/>
          <w:i/>
          <w:iCs/>
          <w:sz w:val="28"/>
          <w:szCs w:val="28"/>
        </w:rPr>
        <w:t xml:space="preserve"> năm 202</w:t>
      </w:r>
      <w:r w:rsidR="00530B6C" w:rsidRPr="006C7FB7">
        <w:rPr>
          <w:rFonts w:eastAsia="Times New Roman" w:cs="Times New Roman"/>
          <w:i/>
          <w:iCs/>
          <w:sz w:val="28"/>
          <w:szCs w:val="28"/>
        </w:rPr>
        <w:t>4</w:t>
      </w:r>
      <w:r w:rsidRPr="006C7FB7">
        <w:rPr>
          <w:rFonts w:eastAsia="Times New Roman" w:cs="Times New Roman"/>
          <w:i/>
          <w:iCs/>
          <w:sz w:val="28"/>
          <w:szCs w:val="28"/>
        </w:rPr>
        <w:t xml:space="preserve"> của UBND tỉnh </w:t>
      </w:r>
      <w:r w:rsidR="00530B6C" w:rsidRPr="006C7FB7">
        <w:rPr>
          <w:rFonts w:eastAsia="Times New Roman" w:cs="Times New Roman"/>
          <w:i/>
          <w:iCs/>
          <w:sz w:val="28"/>
          <w:szCs w:val="28"/>
        </w:rPr>
        <w:t>Tây Ninh</w:t>
      </w:r>
      <w:r w:rsidRPr="006C7FB7">
        <w:rPr>
          <w:rFonts w:eastAsia="Times New Roman" w:cs="Times New Roman"/>
          <w:i/>
          <w:iCs/>
          <w:sz w:val="28"/>
          <w:szCs w:val="28"/>
        </w:rPr>
        <w:t>)</w:t>
      </w:r>
    </w:p>
    <w:bookmarkStart w:id="8" w:name="chuong_1"/>
    <w:p w:rsidR="00530B6C" w:rsidRPr="006C7FB7" w:rsidRDefault="00530B6C" w:rsidP="00530B6C">
      <w:pPr>
        <w:shd w:val="clear" w:color="auto" w:fill="FFFFFF"/>
        <w:spacing w:after="0" w:line="234" w:lineRule="atLeast"/>
        <w:ind w:firstLine="709"/>
        <w:contextualSpacing w:val="0"/>
        <w:jc w:val="center"/>
        <w:rPr>
          <w:rFonts w:eastAsia="Times New Roman" w:cs="Times New Roman"/>
          <w:b/>
          <w:bCs/>
          <w:sz w:val="28"/>
          <w:szCs w:val="28"/>
        </w:rPr>
      </w:pPr>
      <w:r w:rsidRPr="006C7FB7">
        <w:rPr>
          <w:rFonts w:eastAsia="Times New Roman" w:cs="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67310</wp:posOffset>
                </wp:positionV>
                <wp:extent cx="10096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8EF552" id="Straight Connector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5.3pt" to="7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" strokecolor="black [3200]" strokeweight=".5pt">
                <v:stroke joinstyle="miter"/>
                <w10:wrap anchorx="margin"/>
              </v:line>
            </w:pict>
          </mc:Fallback>
        </mc:AlternateContent>
      </w:r>
    </w:p>
    <w:p w:rsidR="00C417A8" w:rsidRPr="006C7FB7" w:rsidRDefault="00C417A8" w:rsidP="00530B6C">
      <w:pPr>
        <w:shd w:val="clear" w:color="auto" w:fill="FFFFFF"/>
        <w:spacing w:after="0" w:line="234" w:lineRule="atLeast"/>
        <w:ind w:firstLine="709"/>
        <w:contextualSpacing w:val="0"/>
        <w:jc w:val="center"/>
        <w:rPr>
          <w:rFonts w:eastAsia="Times New Roman" w:cs="Times New Roman"/>
          <w:sz w:val="28"/>
          <w:szCs w:val="28"/>
        </w:rPr>
      </w:pPr>
      <w:r w:rsidRPr="006C7FB7">
        <w:rPr>
          <w:rFonts w:eastAsia="Times New Roman" w:cs="Times New Roman"/>
          <w:b/>
          <w:bCs/>
          <w:sz w:val="28"/>
          <w:szCs w:val="28"/>
        </w:rPr>
        <w:t>Chương I</w:t>
      </w:r>
      <w:bookmarkEnd w:id="8"/>
    </w:p>
    <w:p w:rsidR="00C417A8" w:rsidRPr="006C7FB7" w:rsidRDefault="00C417A8" w:rsidP="00C417A8">
      <w:pPr>
        <w:shd w:val="clear" w:color="auto" w:fill="FFFFFF"/>
        <w:spacing w:after="0" w:line="234" w:lineRule="atLeast"/>
        <w:ind w:firstLine="709"/>
        <w:contextualSpacing w:val="0"/>
        <w:jc w:val="center"/>
        <w:rPr>
          <w:rFonts w:eastAsia="Times New Roman" w:cs="Times New Roman"/>
          <w:sz w:val="28"/>
          <w:szCs w:val="28"/>
        </w:rPr>
      </w:pPr>
      <w:bookmarkStart w:id="9" w:name="chuong_1_name"/>
      <w:r w:rsidRPr="006C7FB7">
        <w:rPr>
          <w:rFonts w:eastAsia="Times New Roman" w:cs="Times New Roman"/>
          <w:b/>
          <w:bCs/>
          <w:sz w:val="28"/>
          <w:szCs w:val="28"/>
        </w:rPr>
        <w:t>QUY ĐỊNH CHUNG</w:t>
      </w:r>
      <w:bookmarkEnd w:id="9"/>
    </w:p>
    <w:p w:rsidR="00C417A8" w:rsidRPr="006C7FB7" w:rsidRDefault="00C417A8" w:rsidP="00530B6C">
      <w:pPr>
        <w:shd w:val="clear" w:color="auto" w:fill="FFFFFF"/>
        <w:spacing w:after="0" w:line="234" w:lineRule="atLeast"/>
        <w:ind w:firstLine="709"/>
        <w:contextualSpacing w:val="0"/>
        <w:rPr>
          <w:rFonts w:eastAsia="Times New Roman" w:cs="Times New Roman"/>
          <w:sz w:val="28"/>
          <w:szCs w:val="28"/>
        </w:rPr>
      </w:pPr>
      <w:bookmarkStart w:id="10" w:name="dieu_1_1"/>
      <w:r w:rsidRPr="006C7FB7">
        <w:rPr>
          <w:rFonts w:eastAsia="Times New Roman" w:cs="Times New Roman"/>
          <w:b/>
          <w:bCs/>
          <w:sz w:val="28"/>
          <w:szCs w:val="28"/>
        </w:rPr>
        <w:t>Điều 1. Phạm vi điều chỉnh</w:t>
      </w:r>
      <w:bookmarkEnd w:id="10"/>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1</w:t>
      </w:r>
      <w:r w:rsidR="00FB6FE0" w:rsidRPr="006C7FB7">
        <w:rPr>
          <w:rStyle w:val="Heading1Char"/>
        </w:rPr>
        <w:t xml:space="preserve"> </w:t>
      </w:r>
      <w:r w:rsidR="00FB6FE0" w:rsidRPr="006C7FB7">
        <w:rPr>
          <w:rStyle w:val="fontstyle01"/>
          <w:color w:val="auto"/>
        </w:rPr>
        <w:t>Quy ch</w:t>
      </w:r>
      <w:r w:rsidR="00FB6FE0" w:rsidRPr="006C7FB7">
        <w:rPr>
          <w:rStyle w:val="fontstyle21"/>
          <w:color w:val="auto"/>
        </w:rPr>
        <w:t>ế này quy đị</w:t>
      </w:r>
      <w:r w:rsidR="00FB6FE0" w:rsidRPr="006C7FB7">
        <w:rPr>
          <w:rStyle w:val="fontstyle01"/>
          <w:color w:val="auto"/>
        </w:rPr>
        <w:t>nh vi</w:t>
      </w:r>
      <w:r w:rsidR="00FB6FE0" w:rsidRPr="006C7FB7">
        <w:rPr>
          <w:rStyle w:val="fontstyle21"/>
          <w:color w:val="auto"/>
        </w:rPr>
        <w:t>ệ</w:t>
      </w:r>
      <w:r w:rsidR="00FB6FE0" w:rsidRPr="006C7FB7">
        <w:rPr>
          <w:rStyle w:val="fontstyle01"/>
          <w:color w:val="auto"/>
        </w:rPr>
        <w:t>c khai thác, s</w:t>
      </w:r>
      <w:r w:rsidR="00FB6FE0" w:rsidRPr="006C7FB7">
        <w:rPr>
          <w:rStyle w:val="fontstyle21"/>
          <w:color w:val="auto"/>
        </w:rPr>
        <w:t xml:space="preserve">ử </w:t>
      </w:r>
      <w:r w:rsidR="00FB6FE0" w:rsidRPr="006C7FB7">
        <w:rPr>
          <w:rStyle w:val="fontstyle01"/>
          <w:color w:val="auto"/>
        </w:rPr>
        <w:t>d</w:t>
      </w:r>
      <w:r w:rsidR="00504B9F" w:rsidRPr="006C7FB7">
        <w:rPr>
          <w:rStyle w:val="fontstyle21"/>
          <w:color w:val="auto"/>
        </w:rPr>
        <w:t>ự</w:t>
      </w:r>
      <w:r w:rsidR="00FB6FE0" w:rsidRPr="006C7FB7">
        <w:rPr>
          <w:rStyle w:val="fontstyle01"/>
          <w:color w:val="auto"/>
        </w:rPr>
        <w:t>ng d</w:t>
      </w:r>
      <w:r w:rsidR="00FB6FE0" w:rsidRPr="006C7FB7">
        <w:rPr>
          <w:rStyle w:val="fontstyle21"/>
          <w:color w:val="auto"/>
        </w:rPr>
        <w:t xml:space="preserve">ữ </w:t>
      </w:r>
      <w:r w:rsidR="00FB6FE0" w:rsidRPr="006C7FB7">
        <w:rPr>
          <w:rStyle w:val="fontstyle01"/>
          <w:color w:val="auto"/>
        </w:rPr>
        <w:t>li</w:t>
      </w:r>
      <w:r w:rsidR="00FB6FE0" w:rsidRPr="006C7FB7">
        <w:rPr>
          <w:rStyle w:val="fontstyle21"/>
          <w:color w:val="auto"/>
        </w:rPr>
        <w:t>ệ</w:t>
      </w:r>
      <w:r w:rsidR="00FB6FE0" w:rsidRPr="006C7FB7">
        <w:rPr>
          <w:rStyle w:val="fontstyle01"/>
          <w:color w:val="auto"/>
        </w:rPr>
        <w:t>u của</w:t>
      </w:r>
      <w:r w:rsidR="00FB6FE0" w:rsidRPr="006C7FB7">
        <w:rPr>
          <w:rStyle w:val="fontstyle21"/>
          <w:color w:val="auto"/>
        </w:rPr>
        <w:t xml:space="preserve"> cơ sở </w:t>
      </w:r>
      <w:r w:rsidR="00FB6FE0" w:rsidRPr="006C7FB7">
        <w:rPr>
          <w:rStyle w:val="fontstyle01"/>
          <w:color w:val="auto"/>
        </w:rPr>
        <w:t>d</w:t>
      </w:r>
      <w:r w:rsidR="00FB6FE0" w:rsidRPr="006C7FB7">
        <w:rPr>
          <w:rStyle w:val="fontstyle21"/>
          <w:color w:val="auto"/>
        </w:rPr>
        <w:t xml:space="preserve">ữ </w:t>
      </w:r>
      <w:r w:rsidR="00FB6FE0" w:rsidRPr="006C7FB7">
        <w:rPr>
          <w:rStyle w:val="fontstyle01"/>
          <w:color w:val="auto"/>
        </w:rPr>
        <w:t>li</w:t>
      </w:r>
      <w:r w:rsidR="00FB6FE0" w:rsidRPr="006C7FB7">
        <w:rPr>
          <w:rStyle w:val="fontstyle21"/>
          <w:color w:val="auto"/>
        </w:rPr>
        <w:t>ệ</w:t>
      </w:r>
      <w:r w:rsidR="00FB6FE0" w:rsidRPr="006C7FB7">
        <w:rPr>
          <w:rStyle w:val="fontstyle01"/>
          <w:color w:val="auto"/>
        </w:rPr>
        <w:t>u</w:t>
      </w:r>
      <w:r w:rsidR="00FB6FE0" w:rsidRPr="006C7FB7">
        <w:rPr>
          <w:sz w:val="28"/>
          <w:szCs w:val="28"/>
        </w:rPr>
        <w:br/>
      </w:r>
      <w:r w:rsidR="00FB6FE0" w:rsidRPr="006C7FB7">
        <w:rPr>
          <w:rStyle w:val="fontstyle01"/>
          <w:color w:val="auto"/>
        </w:rPr>
        <w:t>t</w:t>
      </w:r>
      <w:r w:rsidR="00FB6FE0" w:rsidRPr="006C7FB7">
        <w:rPr>
          <w:rStyle w:val="fontstyle21"/>
          <w:color w:val="auto"/>
        </w:rPr>
        <w:t>ỉ</w:t>
      </w:r>
      <w:r w:rsidR="00FB6FE0" w:rsidRPr="006C7FB7">
        <w:rPr>
          <w:rStyle w:val="fontstyle01"/>
          <w:color w:val="auto"/>
        </w:rPr>
        <w:t>nh Tây Ninh, bao g</w:t>
      </w:r>
      <w:r w:rsidR="00FB6FE0" w:rsidRPr="006C7FB7">
        <w:rPr>
          <w:rStyle w:val="fontstyle21"/>
          <w:color w:val="auto"/>
        </w:rPr>
        <w:t>ồ</w:t>
      </w:r>
      <w:r w:rsidR="00FB6FE0" w:rsidRPr="006C7FB7">
        <w:rPr>
          <w:rStyle w:val="fontstyle01"/>
          <w:color w:val="auto"/>
        </w:rPr>
        <w:t>m: xây d</w:t>
      </w:r>
      <w:r w:rsidR="00FB6FE0" w:rsidRPr="006C7FB7">
        <w:rPr>
          <w:rStyle w:val="fontstyle21"/>
          <w:color w:val="auto"/>
        </w:rPr>
        <w:t>ự</w:t>
      </w:r>
      <w:r w:rsidR="00FB6FE0" w:rsidRPr="006C7FB7">
        <w:rPr>
          <w:rStyle w:val="fontstyle01"/>
          <w:color w:val="auto"/>
        </w:rPr>
        <w:t>ng, qu</w:t>
      </w:r>
      <w:r w:rsidR="00FB6FE0" w:rsidRPr="006C7FB7">
        <w:rPr>
          <w:rStyle w:val="fontstyle21"/>
          <w:color w:val="auto"/>
        </w:rPr>
        <w:t>ả</w:t>
      </w:r>
      <w:r w:rsidR="00FB6FE0" w:rsidRPr="006C7FB7">
        <w:rPr>
          <w:rStyle w:val="fontstyle01"/>
          <w:color w:val="auto"/>
        </w:rPr>
        <w:t>n lý, qu</w:t>
      </w:r>
      <w:r w:rsidR="00FB6FE0" w:rsidRPr="006C7FB7">
        <w:rPr>
          <w:rStyle w:val="fontstyle21"/>
          <w:color w:val="auto"/>
        </w:rPr>
        <w:t>ả</w:t>
      </w:r>
      <w:r w:rsidR="00FB6FE0" w:rsidRPr="006C7FB7">
        <w:rPr>
          <w:rStyle w:val="fontstyle01"/>
          <w:color w:val="auto"/>
        </w:rPr>
        <w:t>n tr</w:t>
      </w:r>
      <w:r w:rsidR="00FB6FE0" w:rsidRPr="006C7FB7">
        <w:rPr>
          <w:rStyle w:val="fontstyle21"/>
          <w:color w:val="auto"/>
        </w:rPr>
        <w:t xml:space="preserve">ị </w:t>
      </w:r>
      <w:r w:rsidR="00FB6FE0" w:rsidRPr="006C7FB7">
        <w:rPr>
          <w:rStyle w:val="fontstyle01"/>
          <w:color w:val="auto"/>
        </w:rPr>
        <w:t>d</w:t>
      </w:r>
      <w:r w:rsidR="00FB6FE0" w:rsidRPr="006C7FB7">
        <w:rPr>
          <w:rStyle w:val="fontstyle21"/>
          <w:color w:val="auto"/>
        </w:rPr>
        <w:t xml:space="preserve">ữ </w:t>
      </w:r>
      <w:r w:rsidR="00FB6FE0" w:rsidRPr="006C7FB7">
        <w:rPr>
          <w:rStyle w:val="fontstyle01"/>
          <w:color w:val="auto"/>
        </w:rPr>
        <w:t>li</w:t>
      </w:r>
      <w:r w:rsidR="00FB6FE0" w:rsidRPr="006C7FB7">
        <w:rPr>
          <w:rStyle w:val="fontstyle21"/>
          <w:color w:val="auto"/>
        </w:rPr>
        <w:t>ệ</w:t>
      </w:r>
      <w:r w:rsidR="00FB6FE0" w:rsidRPr="006C7FB7">
        <w:rPr>
          <w:rStyle w:val="fontstyle01"/>
          <w:color w:val="auto"/>
        </w:rPr>
        <w:t>u; k</w:t>
      </w:r>
      <w:r w:rsidR="00FB6FE0" w:rsidRPr="006C7FB7">
        <w:rPr>
          <w:rStyle w:val="fontstyle21"/>
          <w:color w:val="auto"/>
        </w:rPr>
        <w:t>ế</w:t>
      </w:r>
      <w:r w:rsidR="00FB6FE0" w:rsidRPr="006C7FB7">
        <w:rPr>
          <w:rStyle w:val="fontstyle01"/>
          <w:color w:val="auto"/>
        </w:rPr>
        <w:t>t n</w:t>
      </w:r>
      <w:r w:rsidR="00FB6FE0" w:rsidRPr="006C7FB7">
        <w:rPr>
          <w:rStyle w:val="fontstyle21"/>
          <w:color w:val="auto"/>
        </w:rPr>
        <w:t>ố</w:t>
      </w:r>
      <w:r w:rsidR="00FB6FE0" w:rsidRPr="006C7FB7">
        <w:rPr>
          <w:rStyle w:val="fontstyle01"/>
          <w:color w:val="auto"/>
        </w:rPr>
        <w:t>i, chia s</w:t>
      </w:r>
      <w:r w:rsidR="00FB6FE0" w:rsidRPr="006C7FB7">
        <w:rPr>
          <w:rStyle w:val="fontstyle21"/>
          <w:color w:val="auto"/>
        </w:rPr>
        <w:t xml:space="preserve">ẻ </w:t>
      </w:r>
      <w:r w:rsidR="00FB6FE0" w:rsidRPr="006C7FB7">
        <w:rPr>
          <w:rStyle w:val="fontstyle01"/>
          <w:color w:val="auto"/>
        </w:rPr>
        <w:t>d</w:t>
      </w:r>
      <w:r w:rsidR="00FB6FE0" w:rsidRPr="006C7FB7">
        <w:rPr>
          <w:rStyle w:val="fontstyle21"/>
          <w:color w:val="auto"/>
        </w:rPr>
        <w:t>ữ</w:t>
      </w:r>
      <w:r w:rsidR="00FB6FE0" w:rsidRPr="006C7FB7">
        <w:rPr>
          <w:rFonts w:ascii="TimesNewRoman" w:hAnsi="TimesNewRoman"/>
          <w:sz w:val="28"/>
          <w:szCs w:val="28"/>
        </w:rPr>
        <w:br/>
      </w:r>
      <w:r w:rsidR="00FB6FE0" w:rsidRPr="006C7FB7">
        <w:rPr>
          <w:rStyle w:val="fontstyle01"/>
          <w:color w:val="auto"/>
        </w:rPr>
        <w:t>li</w:t>
      </w:r>
      <w:r w:rsidR="00FB6FE0" w:rsidRPr="006C7FB7">
        <w:rPr>
          <w:rStyle w:val="fontstyle21"/>
          <w:color w:val="auto"/>
        </w:rPr>
        <w:t>ệ</w:t>
      </w:r>
      <w:r w:rsidR="00FB6FE0" w:rsidRPr="006C7FB7">
        <w:rPr>
          <w:rStyle w:val="fontstyle01"/>
          <w:color w:val="auto"/>
        </w:rPr>
        <w:t>u; s</w:t>
      </w:r>
      <w:r w:rsidR="00FB6FE0" w:rsidRPr="006C7FB7">
        <w:rPr>
          <w:rStyle w:val="fontstyle21"/>
          <w:color w:val="auto"/>
        </w:rPr>
        <w:t xml:space="preserve">ử </w:t>
      </w:r>
      <w:r w:rsidR="00FB6FE0" w:rsidRPr="006C7FB7">
        <w:rPr>
          <w:rStyle w:val="fontstyle01"/>
          <w:color w:val="auto"/>
        </w:rPr>
        <w:t>dụng, khai thác d</w:t>
      </w:r>
      <w:r w:rsidR="00FB6FE0" w:rsidRPr="006C7FB7">
        <w:rPr>
          <w:rStyle w:val="fontstyle21"/>
          <w:color w:val="auto"/>
        </w:rPr>
        <w:t xml:space="preserve">ữ </w:t>
      </w:r>
      <w:r w:rsidR="00FB6FE0" w:rsidRPr="006C7FB7">
        <w:rPr>
          <w:rStyle w:val="fontstyle01"/>
          <w:color w:val="auto"/>
        </w:rPr>
        <w:t>li</w:t>
      </w:r>
      <w:r w:rsidR="00FB6FE0" w:rsidRPr="006C7FB7">
        <w:rPr>
          <w:rStyle w:val="fontstyle21"/>
          <w:color w:val="auto"/>
        </w:rPr>
        <w:t>ệ</w:t>
      </w:r>
      <w:r w:rsidR="00FB6FE0" w:rsidRPr="006C7FB7">
        <w:rPr>
          <w:rStyle w:val="fontstyle01"/>
          <w:color w:val="auto"/>
        </w:rPr>
        <w:t xml:space="preserve">u </w:t>
      </w:r>
      <w:r w:rsidR="00CF45BF" w:rsidRPr="006C7FB7">
        <w:rPr>
          <w:rStyle w:val="fontstyle01"/>
          <w:color w:val="auto"/>
        </w:rPr>
        <w:t>của</w:t>
      </w:r>
      <w:r w:rsidR="00FB6FE0" w:rsidRPr="006C7FB7">
        <w:rPr>
          <w:rStyle w:val="fontstyle21"/>
          <w:color w:val="auto"/>
        </w:rPr>
        <w:t xml:space="preserve"> cơ quan nhà nướ</w:t>
      </w:r>
      <w:r w:rsidR="00FB6FE0" w:rsidRPr="006C7FB7">
        <w:rPr>
          <w:rStyle w:val="fontstyle01"/>
          <w:color w:val="auto"/>
        </w:rPr>
        <w:t>c; cung c</w:t>
      </w:r>
      <w:r w:rsidR="00FB6FE0" w:rsidRPr="006C7FB7">
        <w:rPr>
          <w:rStyle w:val="fontstyle21"/>
          <w:color w:val="auto"/>
        </w:rPr>
        <w:t>ấ</w:t>
      </w:r>
      <w:r w:rsidR="00FB6FE0" w:rsidRPr="006C7FB7">
        <w:rPr>
          <w:rStyle w:val="fontstyle01"/>
          <w:color w:val="auto"/>
        </w:rPr>
        <w:t>p d</w:t>
      </w:r>
      <w:r w:rsidR="00FB6FE0" w:rsidRPr="006C7FB7">
        <w:rPr>
          <w:rStyle w:val="fontstyle21"/>
          <w:color w:val="auto"/>
        </w:rPr>
        <w:t xml:space="preserve">ữ </w:t>
      </w:r>
      <w:r w:rsidR="00FB6FE0" w:rsidRPr="006C7FB7">
        <w:rPr>
          <w:rStyle w:val="fontstyle01"/>
          <w:color w:val="auto"/>
        </w:rPr>
        <w:t>li</w:t>
      </w:r>
      <w:r w:rsidR="00FB6FE0" w:rsidRPr="006C7FB7">
        <w:rPr>
          <w:rStyle w:val="fontstyle21"/>
          <w:color w:val="auto"/>
        </w:rPr>
        <w:t>ệ</w:t>
      </w:r>
      <w:r w:rsidR="00FB6FE0" w:rsidRPr="006C7FB7">
        <w:rPr>
          <w:rStyle w:val="fontstyle01"/>
          <w:color w:val="auto"/>
        </w:rPr>
        <w:t>u m</w:t>
      </w:r>
      <w:r w:rsidR="00FB6FE0" w:rsidRPr="006C7FB7">
        <w:rPr>
          <w:rStyle w:val="fontstyle21"/>
          <w:color w:val="auto"/>
        </w:rPr>
        <w:t xml:space="preserve">ở </w:t>
      </w:r>
      <w:r w:rsidR="00FB6FE0" w:rsidRPr="006C7FB7">
        <w:rPr>
          <w:rStyle w:val="fontstyle01"/>
          <w:color w:val="auto"/>
        </w:rPr>
        <w:t>c</w:t>
      </w:r>
      <w:r w:rsidR="00F76142" w:rsidRPr="006C7FB7">
        <w:rPr>
          <w:rStyle w:val="fontstyle21"/>
          <w:color w:val="auto"/>
        </w:rPr>
        <w:t>ủa</w:t>
      </w:r>
      <w:r w:rsidR="00FB6FE0" w:rsidRPr="006C7FB7">
        <w:rPr>
          <w:sz w:val="28"/>
          <w:szCs w:val="28"/>
        </w:rPr>
        <w:br/>
      </w:r>
      <w:r w:rsidR="00FB6FE0" w:rsidRPr="006C7FB7">
        <w:rPr>
          <w:rStyle w:val="fontstyle21"/>
          <w:color w:val="auto"/>
        </w:rPr>
        <w:t>cơ quan nhà nướ</w:t>
      </w:r>
      <w:r w:rsidR="00FB6FE0" w:rsidRPr="006C7FB7">
        <w:rPr>
          <w:rStyle w:val="fontstyle01"/>
          <w:color w:val="auto"/>
        </w:rPr>
        <w:t>c cho t</w:t>
      </w:r>
      <w:r w:rsidR="00FB6FE0" w:rsidRPr="006C7FB7">
        <w:rPr>
          <w:rStyle w:val="fontstyle21"/>
          <w:color w:val="auto"/>
        </w:rPr>
        <w:t xml:space="preserve">ổ </w:t>
      </w:r>
      <w:r w:rsidR="00FB6FE0" w:rsidRPr="006C7FB7">
        <w:rPr>
          <w:rStyle w:val="fontstyle01"/>
          <w:color w:val="auto"/>
        </w:rPr>
        <w:t>ch</w:t>
      </w:r>
      <w:r w:rsidR="00FB6FE0" w:rsidRPr="006C7FB7">
        <w:rPr>
          <w:rStyle w:val="fontstyle21"/>
          <w:color w:val="auto"/>
        </w:rPr>
        <w:t>ứ</w:t>
      </w:r>
      <w:r w:rsidR="00FB6FE0" w:rsidRPr="006C7FB7">
        <w:rPr>
          <w:rStyle w:val="fontstyle01"/>
          <w:color w:val="auto"/>
        </w:rPr>
        <w:t>c, cá nhân; trách nhi</w:t>
      </w:r>
      <w:r w:rsidR="00FB6FE0" w:rsidRPr="006C7FB7">
        <w:rPr>
          <w:rStyle w:val="fontstyle21"/>
          <w:color w:val="auto"/>
        </w:rPr>
        <w:t>ệ</w:t>
      </w:r>
      <w:r w:rsidR="00FB6FE0" w:rsidRPr="006C7FB7">
        <w:rPr>
          <w:rStyle w:val="fontstyle01"/>
          <w:color w:val="auto"/>
        </w:rPr>
        <w:t>m trong k</w:t>
      </w:r>
      <w:r w:rsidR="00FB6FE0" w:rsidRPr="006C7FB7">
        <w:rPr>
          <w:rStyle w:val="fontstyle21"/>
          <w:color w:val="auto"/>
        </w:rPr>
        <w:t>ế</w:t>
      </w:r>
      <w:r w:rsidR="00FB6FE0" w:rsidRPr="006C7FB7">
        <w:rPr>
          <w:rStyle w:val="fontstyle01"/>
          <w:color w:val="auto"/>
        </w:rPr>
        <w:t>t n</w:t>
      </w:r>
      <w:r w:rsidR="00FB6FE0" w:rsidRPr="006C7FB7">
        <w:rPr>
          <w:rStyle w:val="fontstyle21"/>
          <w:color w:val="auto"/>
        </w:rPr>
        <w:t>ố</w:t>
      </w:r>
      <w:r w:rsidR="00FB6FE0" w:rsidRPr="006C7FB7">
        <w:rPr>
          <w:rStyle w:val="fontstyle01"/>
          <w:color w:val="auto"/>
        </w:rPr>
        <w:t>i, chia s</w:t>
      </w:r>
      <w:r w:rsidR="00FB6FE0" w:rsidRPr="006C7FB7">
        <w:rPr>
          <w:rStyle w:val="fontstyle21"/>
          <w:color w:val="auto"/>
        </w:rPr>
        <w:t xml:space="preserve">ẻ </w:t>
      </w:r>
      <w:r w:rsidR="00FB6FE0" w:rsidRPr="006C7FB7">
        <w:rPr>
          <w:rStyle w:val="fontstyle01"/>
          <w:color w:val="auto"/>
        </w:rPr>
        <w:t>d</w:t>
      </w:r>
      <w:r w:rsidR="00FB6FE0" w:rsidRPr="006C7FB7">
        <w:rPr>
          <w:rStyle w:val="fontstyle21"/>
          <w:color w:val="auto"/>
        </w:rPr>
        <w:t>ữ</w:t>
      </w:r>
      <w:r w:rsidR="00FB6FE0" w:rsidRPr="006C7FB7">
        <w:rPr>
          <w:rFonts w:ascii="TimesNewRoman" w:hAnsi="TimesNewRoman"/>
          <w:sz w:val="28"/>
          <w:szCs w:val="28"/>
        </w:rPr>
        <w:br/>
      </w:r>
      <w:r w:rsidR="00FB6FE0" w:rsidRPr="006C7FB7">
        <w:rPr>
          <w:rStyle w:val="fontstyle01"/>
          <w:color w:val="auto"/>
        </w:rPr>
        <w:t>li</w:t>
      </w:r>
      <w:r w:rsidR="00FB6FE0" w:rsidRPr="006C7FB7">
        <w:rPr>
          <w:rStyle w:val="fontstyle21"/>
          <w:color w:val="auto"/>
        </w:rPr>
        <w:t>ệ</w:t>
      </w:r>
      <w:r w:rsidR="00FB6FE0" w:rsidRPr="006C7FB7">
        <w:rPr>
          <w:rStyle w:val="fontstyle01"/>
          <w:color w:val="auto"/>
        </w:rPr>
        <w:t>u c</w:t>
      </w:r>
      <w:r w:rsidR="00CF45BF" w:rsidRPr="006C7FB7">
        <w:rPr>
          <w:rStyle w:val="fontstyle21"/>
          <w:color w:val="auto"/>
        </w:rPr>
        <w:t>ủa</w:t>
      </w:r>
      <w:r w:rsidR="00FB6FE0" w:rsidRPr="006C7FB7">
        <w:rPr>
          <w:rStyle w:val="fontstyle21"/>
          <w:color w:val="auto"/>
        </w:rPr>
        <w:t xml:space="preserve"> cơ quan nhà nước trên đị</w:t>
      </w:r>
      <w:r w:rsidR="00FB6FE0" w:rsidRPr="006C7FB7">
        <w:rPr>
          <w:rStyle w:val="fontstyle01"/>
          <w:color w:val="auto"/>
        </w:rPr>
        <w:t>a bàn t</w:t>
      </w:r>
      <w:r w:rsidR="00FB6FE0" w:rsidRPr="006C7FB7">
        <w:rPr>
          <w:rStyle w:val="fontstyle21"/>
          <w:color w:val="auto"/>
        </w:rPr>
        <w:t>ỉ</w:t>
      </w:r>
      <w:r w:rsidR="00FB6FE0" w:rsidRPr="006C7FB7">
        <w:rPr>
          <w:rStyle w:val="fontstyle01"/>
          <w:color w:val="auto"/>
        </w:rPr>
        <w:t xml:space="preserve">nh </w:t>
      </w:r>
      <w:r w:rsidR="00CF45BF" w:rsidRPr="006C7FB7">
        <w:rPr>
          <w:rStyle w:val="fontstyle01"/>
          <w:color w:val="auto"/>
        </w:rPr>
        <w:t>Tây Ninh</w:t>
      </w:r>
      <w:r w:rsidR="00FB6FE0" w:rsidRPr="006C7FB7">
        <w:rPr>
          <w:rStyle w:val="fontstyle01"/>
          <w:color w:val="auto"/>
        </w:rPr>
        <w:t>.</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 xml:space="preserve">2. Quy chế này không áp dụng đối với việc chia sẻ dữ liệu số chứa thông tin thuộc phạm vi bí mật nhà nước được quy định tại Luật Bảo vệ bí mật nhà nước. </w:t>
      </w:r>
    </w:p>
    <w:p w:rsidR="00C417A8" w:rsidRPr="006C7FB7" w:rsidRDefault="00C417A8" w:rsidP="00530B6C">
      <w:pPr>
        <w:shd w:val="clear" w:color="auto" w:fill="FFFFFF"/>
        <w:spacing w:after="0" w:line="234" w:lineRule="atLeast"/>
        <w:ind w:firstLine="709"/>
        <w:contextualSpacing w:val="0"/>
        <w:rPr>
          <w:rFonts w:eastAsia="Times New Roman" w:cs="Times New Roman"/>
          <w:sz w:val="28"/>
          <w:szCs w:val="28"/>
        </w:rPr>
      </w:pPr>
      <w:bookmarkStart w:id="11" w:name="dieu_2_1"/>
      <w:r w:rsidRPr="006C7FB7">
        <w:rPr>
          <w:rFonts w:eastAsia="Times New Roman" w:cs="Times New Roman"/>
          <w:b/>
          <w:bCs/>
          <w:sz w:val="28"/>
          <w:szCs w:val="28"/>
        </w:rPr>
        <w:t>Điều 2. Đối tượng áp dụng</w:t>
      </w:r>
      <w:bookmarkEnd w:id="11"/>
    </w:p>
    <w:p w:rsidR="00C417A8" w:rsidRPr="006C7FB7" w:rsidRDefault="0020265E"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 xml:space="preserve">Quy chế này áp dụng đối với các sở, ban, ngành; Ủy ban nhân dân các huyện, thị xã, thành phố và Ủy ban nhân dân các xã, phường, thị trấn; các tổ chức, cá nhân quản lý, chia sẻ và sử dụng dữ liệu số của cơ quan nhà nước </w:t>
      </w:r>
      <w:r w:rsidR="00C417A8" w:rsidRPr="006C7FB7">
        <w:rPr>
          <w:rFonts w:eastAsia="Times New Roman" w:cs="Times New Roman"/>
          <w:sz w:val="28"/>
          <w:szCs w:val="28"/>
        </w:rPr>
        <w:t xml:space="preserve">trên địa bàn tỉnh </w:t>
      </w:r>
      <w:r w:rsidR="00530B6C" w:rsidRPr="006C7FB7">
        <w:rPr>
          <w:rFonts w:eastAsia="Times New Roman" w:cs="Times New Roman"/>
          <w:sz w:val="28"/>
          <w:szCs w:val="28"/>
        </w:rPr>
        <w:t>Tây Ninh</w:t>
      </w:r>
      <w:r w:rsidR="00C417A8" w:rsidRPr="006C7FB7">
        <w:rPr>
          <w:rFonts w:eastAsia="Times New Roman" w:cs="Times New Roman"/>
          <w:sz w:val="28"/>
          <w:szCs w:val="28"/>
        </w:rPr>
        <w:t>.</w:t>
      </w:r>
    </w:p>
    <w:p w:rsidR="00C417A8" w:rsidRPr="006C7FB7" w:rsidRDefault="00C417A8" w:rsidP="00530B6C">
      <w:pPr>
        <w:shd w:val="clear" w:color="auto" w:fill="FFFFFF"/>
        <w:spacing w:after="0" w:line="234" w:lineRule="atLeast"/>
        <w:ind w:firstLine="709"/>
        <w:contextualSpacing w:val="0"/>
        <w:rPr>
          <w:rFonts w:eastAsia="Times New Roman" w:cs="Times New Roman"/>
          <w:sz w:val="28"/>
          <w:szCs w:val="28"/>
        </w:rPr>
      </w:pPr>
      <w:bookmarkStart w:id="12" w:name="dieu_3_1"/>
      <w:r w:rsidRPr="006C7FB7">
        <w:rPr>
          <w:rFonts w:eastAsia="Times New Roman" w:cs="Times New Roman"/>
          <w:b/>
          <w:bCs/>
          <w:sz w:val="28"/>
          <w:szCs w:val="28"/>
        </w:rPr>
        <w:t xml:space="preserve">Điều 3. </w:t>
      </w:r>
      <w:bookmarkEnd w:id="12"/>
      <w:r w:rsidR="005466FC" w:rsidRPr="006C7FB7">
        <w:rPr>
          <w:rFonts w:eastAsia="Times New Roman" w:cs="Times New Roman"/>
          <w:b/>
          <w:bCs/>
          <w:sz w:val="28"/>
          <w:szCs w:val="28"/>
        </w:rPr>
        <w:t>Giải thích từ ngữ</w:t>
      </w:r>
    </w:p>
    <w:p w:rsidR="005466FC" w:rsidRPr="006C7FB7" w:rsidRDefault="00164F23" w:rsidP="00164F23">
      <w:pPr>
        <w:shd w:val="clear" w:color="auto" w:fill="FFFFFF"/>
        <w:tabs>
          <w:tab w:val="left" w:pos="1134"/>
        </w:tabs>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 xml:space="preserve">1. </w:t>
      </w:r>
      <w:r w:rsidR="005466FC" w:rsidRPr="006C7FB7">
        <w:rPr>
          <w:rFonts w:eastAsia="Times New Roman" w:cs="Times New Roman"/>
          <w:sz w:val="28"/>
          <w:szCs w:val="28"/>
        </w:rPr>
        <w:t xml:space="preserve">Cổng dữ liệu </w:t>
      </w:r>
      <w:r w:rsidR="00882080" w:rsidRPr="006C7FB7">
        <w:rPr>
          <w:rFonts w:eastAsia="Times New Roman" w:cs="Times New Roman"/>
          <w:sz w:val="28"/>
          <w:szCs w:val="28"/>
        </w:rPr>
        <w:t xml:space="preserve">mở </w:t>
      </w:r>
      <w:r w:rsidR="005466FC" w:rsidRPr="006C7FB7">
        <w:rPr>
          <w:rFonts w:eastAsia="Times New Roman" w:cs="Times New Roman"/>
          <w:sz w:val="28"/>
          <w:szCs w:val="28"/>
        </w:rPr>
        <w:t>tỉnh Tây Ninh</w:t>
      </w:r>
      <w:r w:rsidR="00267E79" w:rsidRPr="006C7FB7">
        <w:rPr>
          <w:rFonts w:eastAsia="Times New Roman" w:cs="Times New Roman"/>
          <w:sz w:val="28"/>
          <w:szCs w:val="28"/>
        </w:rPr>
        <w:t xml:space="preserve"> </w:t>
      </w:r>
      <w:r w:rsidR="004E198A" w:rsidRPr="006C7FB7">
        <w:rPr>
          <w:rFonts w:eastAsia="Times New Roman" w:cs="Times New Roman"/>
          <w:sz w:val="28"/>
          <w:szCs w:val="28"/>
        </w:rPr>
        <w:t xml:space="preserve">có địa chỉ </w:t>
      </w:r>
      <w:r w:rsidR="00267E79" w:rsidRPr="006C7FB7">
        <w:rPr>
          <w:rFonts w:eastAsia="Times New Roman" w:cs="Times New Roman"/>
          <w:sz w:val="28"/>
          <w:szCs w:val="28"/>
        </w:rPr>
        <w:t>https://opendata.tayninh.gov.vn/</w:t>
      </w:r>
      <w:r w:rsidR="005466FC" w:rsidRPr="006C7FB7">
        <w:rPr>
          <w:rFonts w:eastAsia="Times New Roman" w:cs="Times New Roman"/>
          <w:sz w:val="28"/>
          <w:szCs w:val="28"/>
        </w:rPr>
        <w:t xml:space="preserve">: là điểm đầu mối truy cập thông tin, dữ liệu trên môi trường mạng phục vụ việc công bố dữ liệu mở, cung cấp thông tin về chia sẻ dữ liệu của cơ quan nhà nước trong nội bộ của tỉnh </w:t>
      </w:r>
      <w:r w:rsidR="00CF1A47" w:rsidRPr="006C7FB7">
        <w:rPr>
          <w:rFonts w:eastAsia="Times New Roman" w:cs="Times New Roman"/>
          <w:sz w:val="28"/>
          <w:szCs w:val="28"/>
        </w:rPr>
        <w:t>Tây Ninh</w:t>
      </w:r>
      <w:r w:rsidR="005466FC" w:rsidRPr="006C7FB7">
        <w:rPr>
          <w:rFonts w:eastAsia="Times New Roman" w:cs="Times New Roman"/>
          <w:sz w:val="28"/>
          <w:szCs w:val="28"/>
        </w:rPr>
        <w:t xml:space="preserve">; cung cấp các tài liệu, dịch vụ, công cụ, ứng dụng xử lý, khai thác dữ liệu được công bố bởi các cơ quan nhà nước trong nội bộ của tỉnh </w:t>
      </w:r>
      <w:r w:rsidR="004E198A" w:rsidRPr="006C7FB7">
        <w:rPr>
          <w:rFonts w:eastAsia="Times New Roman" w:cs="Times New Roman"/>
          <w:sz w:val="28"/>
          <w:szCs w:val="28"/>
        </w:rPr>
        <w:t>Tây Ninh</w:t>
      </w:r>
      <w:r w:rsidR="005466FC" w:rsidRPr="006C7FB7">
        <w:rPr>
          <w:rFonts w:eastAsia="Times New Roman" w:cs="Times New Roman"/>
          <w:sz w:val="28"/>
          <w:szCs w:val="28"/>
        </w:rPr>
        <w:t>.</w:t>
      </w:r>
    </w:p>
    <w:p w:rsidR="005466FC" w:rsidRPr="006C7FB7" w:rsidRDefault="005466FC" w:rsidP="005466F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 xml:space="preserve">2. Danh mục cơ sở dữ liệu của tỉnh </w:t>
      </w:r>
      <w:r w:rsidR="004E198A" w:rsidRPr="006C7FB7">
        <w:rPr>
          <w:rFonts w:eastAsia="Times New Roman" w:cs="Times New Roman"/>
          <w:sz w:val="28"/>
          <w:szCs w:val="28"/>
        </w:rPr>
        <w:t>Tây Ninh</w:t>
      </w:r>
      <w:r w:rsidRPr="006C7FB7">
        <w:rPr>
          <w:rFonts w:eastAsia="Times New Roman" w:cs="Times New Roman"/>
          <w:sz w:val="28"/>
          <w:szCs w:val="28"/>
        </w:rPr>
        <w:t xml:space="preserve">: là danh mục các cơ sở dữ liệu của các cơ quan nhà nước trên địa bàn tỉnh </w:t>
      </w:r>
      <w:r w:rsidR="004E198A" w:rsidRPr="006C7FB7">
        <w:rPr>
          <w:rFonts w:eastAsia="Times New Roman" w:cs="Times New Roman"/>
          <w:sz w:val="28"/>
          <w:szCs w:val="28"/>
        </w:rPr>
        <w:t>được ban hành tại Quyết định số 2427/QĐ-UBND ngày 21/11/2023 của</w:t>
      </w:r>
      <w:r w:rsidRPr="006C7FB7">
        <w:rPr>
          <w:rFonts w:eastAsia="Times New Roman" w:cs="Times New Roman"/>
          <w:sz w:val="28"/>
          <w:szCs w:val="28"/>
        </w:rPr>
        <w:t xml:space="preserve"> Chủ tịch UBND tỉnh </w:t>
      </w:r>
      <w:r w:rsidR="004E198A" w:rsidRPr="006C7FB7">
        <w:rPr>
          <w:rFonts w:eastAsia="Times New Roman" w:cs="Times New Roman"/>
          <w:sz w:val="28"/>
          <w:szCs w:val="28"/>
        </w:rPr>
        <w:t>Tây Ninh Ban hành Danh mục dữ liệu ngành, dữ liệu dùng chung, dữ liệu mở tỉnh Tây Ninh</w:t>
      </w:r>
      <w:r w:rsidR="005762B0" w:rsidRPr="006C7FB7">
        <w:rPr>
          <w:rFonts w:eastAsia="Times New Roman" w:cs="Times New Roman"/>
          <w:sz w:val="28"/>
          <w:szCs w:val="28"/>
        </w:rPr>
        <w:t xml:space="preserve"> và </w:t>
      </w:r>
      <w:r w:rsidRPr="006C7FB7">
        <w:rPr>
          <w:rFonts w:eastAsia="Times New Roman" w:cs="Times New Roman"/>
          <w:sz w:val="28"/>
          <w:szCs w:val="28"/>
        </w:rPr>
        <w:t>theo quy định tại khoản 4 Điều 11 và khoản 2 Điều 55 Nghị định số </w:t>
      </w:r>
      <w:hyperlink r:id="rId11" w:tgtFrame="_blank" w:tooltip="Nghị định 47/2020/NĐ-CP" w:history="1">
        <w:r w:rsidRPr="006C7FB7">
          <w:rPr>
            <w:rStyle w:val="Hyperlink"/>
            <w:rFonts w:eastAsia="Times New Roman" w:cs="Times New Roman"/>
            <w:color w:val="auto"/>
            <w:sz w:val="28"/>
            <w:szCs w:val="28"/>
            <w:u w:val="none"/>
          </w:rPr>
          <w:t>47/2020/NĐ-CP</w:t>
        </w:r>
      </w:hyperlink>
      <w:r w:rsidRPr="006C7FB7">
        <w:rPr>
          <w:rFonts w:eastAsia="Times New Roman" w:cs="Times New Roman"/>
          <w:sz w:val="28"/>
          <w:szCs w:val="28"/>
        </w:rPr>
        <w:t> ngày 09/4/2020 của Chính phủ về quản lý, kết nối và chia sẻ dữ liệu số của cơ quan nhà nước.</w:t>
      </w:r>
    </w:p>
    <w:p w:rsidR="001064C1" w:rsidRPr="006C7FB7" w:rsidRDefault="001064C1" w:rsidP="005466FC">
      <w:pPr>
        <w:shd w:val="clear" w:color="auto" w:fill="FFFFFF"/>
        <w:spacing w:before="120" w:line="234" w:lineRule="atLeast"/>
        <w:ind w:firstLine="709"/>
        <w:contextualSpacing w:val="0"/>
        <w:rPr>
          <w:rStyle w:val="fontstyle01"/>
          <w:color w:val="auto"/>
        </w:rPr>
      </w:pPr>
      <w:r w:rsidRPr="006C7FB7">
        <w:rPr>
          <w:rFonts w:eastAsia="Times New Roman" w:cs="Times New Roman"/>
          <w:sz w:val="28"/>
          <w:szCs w:val="28"/>
        </w:rPr>
        <w:t xml:space="preserve">3. Kho dữ liệu </w:t>
      </w:r>
      <w:r w:rsidR="008A29F9" w:rsidRPr="006C7FB7">
        <w:rPr>
          <w:rFonts w:eastAsia="Times New Roman" w:cs="Times New Roman"/>
          <w:sz w:val="28"/>
          <w:szCs w:val="28"/>
        </w:rPr>
        <w:t xml:space="preserve">dùng chung của </w:t>
      </w:r>
      <w:r w:rsidRPr="006C7FB7">
        <w:rPr>
          <w:rFonts w:eastAsia="Times New Roman" w:cs="Times New Roman"/>
          <w:sz w:val="28"/>
          <w:szCs w:val="28"/>
        </w:rPr>
        <w:t>tỉnh:</w:t>
      </w:r>
      <w:r w:rsidRPr="006C7FB7">
        <w:rPr>
          <w:rStyle w:val="Heading1Char"/>
        </w:rPr>
        <w:t xml:space="preserve"> </w:t>
      </w:r>
      <w:r w:rsidRPr="006C7FB7">
        <w:rPr>
          <w:rStyle w:val="fontstyle01"/>
          <w:color w:val="auto"/>
        </w:rPr>
        <w:t>là h</w:t>
      </w:r>
      <w:r w:rsidRPr="006C7FB7">
        <w:rPr>
          <w:rStyle w:val="fontstyle21"/>
          <w:color w:val="auto"/>
        </w:rPr>
        <w:t xml:space="preserve">ệ </w:t>
      </w:r>
      <w:r w:rsidRPr="006C7FB7">
        <w:rPr>
          <w:rStyle w:val="fontstyle01"/>
          <w:color w:val="auto"/>
        </w:rPr>
        <w:t>th</w:t>
      </w:r>
      <w:r w:rsidRPr="006C7FB7">
        <w:rPr>
          <w:rStyle w:val="fontstyle21"/>
          <w:color w:val="auto"/>
        </w:rPr>
        <w:t>ố</w:t>
      </w:r>
      <w:r w:rsidRPr="006C7FB7">
        <w:rPr>
          <w:rStyle w:val="fontstyle01"/>
          <w:color w:val="auto"/>
        </w:rPr>
        <w:t>ng thông tin phục vụ tích h</w:t>
      </w:r>
      <w:r w:rsidRPr="006C7FB7">
        <w:rPr>
          <w:rStyle w:val="fontstyle21"/>
          <w:color w:val="auto"/>
        </w:rPr>
        <w:t>ợ</w:t>
      </w:r>
      <w:r w:rsidRPr="006C7FB7">
        <w:rPr>
          <w:rStyle w:val="fontstyle01"/>
          <w:color w:val="auto"/>
        </w:rPr>
        <w:t>p,</w:t>
      </w:r>
      <w:r w:rsidRPr="006C7FB7">
        <w:rPr>
          <w:sz w:val="28"/>
          <w:szCs w:val="28"/>
        </w:rPr>
        <w:br/>
      </w:r>
      <w:r w:rsidRPr="006C7FB7">
        <w:rPr>
          <w:rStyle w:val="fontstyle21"/>
          <w:color w:val="auto"/>
        </w:rPr>
        <w:t xml:space="preserve">lưu trữ </w:t>
      </w:r>
      <w:r w:rsidRPr="006C7FB7">
        <w:rPr>
          <w:rStyle w:val="fontstyle01"/>
          <w:color w:val="auto"/>
        </w:rPr>
        <w:t>d</w:t>
      </w:r>
      <w:r w:rsidRPr="006C7FB7">
        <w:rPr>
          <w:rStyle w:val="fontstyle21"/>
          <w:color w:val="auto"/>
        </w:rPr>
        <w:t xml:space="preserve">ữ </w:t>
      </w:r>
      <w:r w:rsidRPr="006C7FB7">
        <w:rPr>
          <w:rStyle w:val="fontstyle01"/>
          <w:color w:val="auto"/>
        </w:rPr>
        <w:t>li</w:t>
      </w:r>
      <w:r w:rsidRPr="006C7FB7">
        <w:rPr>
          <w:rStyle w:val="fontstyle21"/>
          <w:color w:val="auto"/>
        </w:rPr>
        <w:t>ệ</w:t>
      </w:r>
      <w:r w:rsidRPr="006C7FB7">
        <w:rPr>
          <w:rStyle w:val="fontstyle01"/>
          <w:color w:val="auto"/>
        </w:rPr>
        <w:t>u c</w:t>
      </w:r>
      <w:r w:rsidR="004704FD" w:rsidRPr="006C7FB7">
        <w:rPr>
          <w:rStyle w:val="fontstyle21"/>
          <w:color w:val="auto"/>
        </w:rPr>
        <w:t>ủa</w:t>
      </w:r>
      <w:r w:rsidRPr="006C7FB7">
        <w:rPr>
          <w:rStyle w:val="fontstyle21"/>
          <w:color w:val="auto"/>
        </w:rPr>
        <w:t xml:space="preserve"> các cơ sở </w:t>
      </w:r>
      <w:r w:rsidRPr="006C7FB7">
        <w:rPr>
          <w:rStyle w:val="fontstyle01"/>
          <w:color w:val="auto"/>
        </w:rPr>
        <w:t>d</w:t>
      </w:r>
      <w:r w:rsidRPr="006C7FB7">
        <w:rPr>
          <w:rStyle w:val="fontstyle21"/>
          <w:color w:val="auto"/>
        </w:rPr>
        <w:t xml:space="preserve">ữ </w:t>
      </w:r>
      <w:r w:rsidRPr="006C7FB7">
        <w:rPr>
          <w:rStyle w:val="fontstyle01"/>
          <w:color w:val="auto"/>
        </w:rPr>
        <w:t>li</w:t>
      </w:r>
      <w:r w:rsidRPr="006C7FB7">
        <w:rPr>
          <w:rStyle w:val="fontstyle21"/>
          <w:color w:val="auto"/>
        </w:rPr>
        <w:t>ệ</w:t>
      </w:r>
      <w:r w:rsidRPr="006C7FB7">
        <w:rPr>
          <w:rStyle w:val="fontstyle01"/>
          <w:color w:val="auto"/>
        </w:rPr>
        <w:t>u thu</w:t>
      </w:r>
      <w:r w:rsidRPr="006C7FB7">
        <w:rPr>
          <w:rStyle w:val="fontstyle21"/>
          <w:color w:val="auto"/>
        </w:rPr>
        <w:t xml:space="preserve">ộc Cơ sở </w:t>
      </w:r>
      <w:r w:rsidRPr="006C7FB7">
        <w:rPr>
          <w:rStyle w:val="fontstyle01"/>
          <w:color w:val="auto"/>
        </w:rPr>
        <w:t>d</w:t>
      </w:r>
      <w:r w:rsidRPr="006C7FB7">
        <w:rPr>
          <w:rStyle w:val="fontstyle21"/>
          <w:color w:val="auto"/>
        </w:rPr>
        <w:t xml:space="preserve">ữ </w:t>
      </w:r>
      <w:r w:rsidRPr="006C7FB7">
        <w:rPr>
          <w:rStyle w:val="fontstyle01"/>
          <w:color w:val="auto"/>
        </w:rPr>
        <w:t>li</w:t>
      </w:r>
      <w:r w:rsidRPr="006C7FB7">
        <w:rPr>
          <w:rStyle w:val="fontstyle21"/>
          <w:color w:val="auto"/>
        </w:rPr>
        <w:t>ệ</w:t>
      </w:r>
      <w:r w:rsidRPr="006C7FB7">
        <w:rPr>
          <w:rStyle w:val="fontstyle01"/>
          <w:color w:val="auto"/>
        </w:rPr>
        <w:t>u c</w:t>
      </w:r>
      <w:r w:rsidR="004704FD" w:rsidRPr="006C7FB7">
        <w:rPr>
          <w:rStyle w:val="fontstyle21"/>
          <w:color w:val="auto"/>
        </w:rPr>
        <w:t>ủa</w:t>
      </w:r>
      <w:r w:rsidRPr="006C7FB7">
        <w:rPr>
          <w:rStyle w:val="fontstyle01"/>
          <w:color w:val="auto"/>
        </w:rPr>
        <w:t xml:space="preserve"> t</w:t>
      </w:r>
      <w:r w:rsidRPr="006C7FB7">
        <w:rPr>
          <w:rStyle w:val="fontstyle21"/>
          <w:color w:val="auto"/>
        </w:rPr>
        <w:t xml:space="preserve">ỉnh để </w:t>
      </w:r>
      <w:r w:rsidRPr="006C7FB7">
        <w:rPr>
          <w:rStyle w:val="fontstyle01"/>
          <w:color w:val="auto"/>
        </w:rPr>
        <w:t>chia s</w:t>
      </w:r>
      <w:r w:rsidRPr="006C7FB7">
        <w:rPr>
          <w:rStyle w:val="fontstyle21"/>
          <w:color w:val="auto"/>
        </w:rPr>
        <w:t xml:space="preserve">ẻ </w:t>
      </w:r>
      <w:r w:rsidRPr="006C7FB7">
        <w:rPr>
          <w:rStyle w:val="fontstyle01"/>
          <w:color w:val="auto"/>
        </w:rPr>
        <w:t>cho</w:t>
      </w:r>
      <w:r w:rsidRPr="006C7FB7">
        <w:rPr>
          <w:sz w:val="28"/>
          <w:szCs w:val="28"/>
        </w:rPr>
        <w:br/>
      </w:r>
      <w:r w:rsidRPr="006C7FB7">
        <w:rPr>
          <w:rStyle w:val="fontstyle01"/>
          <w:color w:val="auto"/>
        </w:rPr>
        <w:t>t</w:t>
      </w:r>
      <w:r w:rsidRPr="006C7FB7">
        <w:rPr>
          <w:rStyle w:val="fontstyle21"/>
          <w:color w:val="auto"/>
        </w:rPr>
        <w:t xml:space="preserve">ổ </w:t>
      </w:r>
      <w:r w:rsidRPr="006C7FB7">
        <w:rPr>
          <w:rStyle w:val="fontstyle01"/>
          <w:color w:val="auto"/>
        </w:rPr>
        <w:t>ch</w:t>
      </w:r>
      <w:r w:rsidRPr="006C7FB7">
        <w:rPr>
          <w:rStyle w:val="fontstyle21"/>
          <w:color w:val="auto"/>
        </w:rPr>
        <w:t>ứ</w:t>
      </w:r>
      <w:r w:rsidRPr="006C7FB7">
        <w:rPr>
          <w:rStyle w:val="fontstyle01"/>
          <w:color w:val="auto"/>
        </w:rPr>
        <w:t>c, cá nhân khai thác, s</w:t>
      </w:r>
      <w:r w:rsidRPr="006C7FB7">
        <w:rPr>
          <w:rStyle w:val="fontstyle21"/>
          <w:color w:val="auto"/>
        </w:rPr>
        <w:t xml:space="preserve">ử </w:t>
      </w:r>
      <w:r w:rsidR="004704FD" w:rsidRPr="006C7FB7">
        <w:rPr>
          <w:rStyle w:val="fontstyle01"/>
          <w:color w:val="auto"/>
        </w:rPr>
        <w:t>dụng.</w:t>
      </w:r>
    </w:p>
    <w:p w:rsidR="009279C7" w:rsidRPr="006C7FB7" w:rsidRDefault="009279C7" w:rsidP="009279C7">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lastRenderedPageBreak/>
        <w:t>4. Nền tảng tích hợp, chia sẻ dữ liệu của tỉnh (gọi tắt là LGSP của tỉnh) là hệ thống thông tin được tỉnh xây dựng tuân thủ Kiến trúc Chính quyền điện tử của tỉnh, đóng vai trò trung gian cung cấp các dịch vụ dùng chung phục vụ việc kết nối, chia sẻ dữ liệu giữa các hệ thống thông tin trong và ngoài tỉnh.</w:t>
      </w:r>
    </w:p>
    <w:p w:rsidR="00C417A8" w:rsidRPr="006C7FB7" w:rsidRDefault="00C417A8" w:rsidP="00530B6C">
      <w:pPr>
        <w:shd w:val="clear" w:color="auto" w:fill="FFFFFF"/>
        <w:spacing w:after="0" w:line="234" w:lineRule="atLeast"/>
        <w:ind w:firstLine="709"/>
        <w:contextualSpacing w:val="0"/>
        <w:rPr>
          <w:rFonts w:eastAsia="Times New Roman" w:cs="Times New Roman"/>
          <w:b/>
          <w:bCs/>
          <w:sz w:val="28"/>
          <w:szCs w:val="28"/>
        </w:rPr>
      </w:pPr>
      <w:bookmarkStart w:id="13" w:name="dieu_4"/>
      <w:r w:rsidRPr="006C7FB7">
        <w:rPr>
          <w:rFonts w:eastAsia="Times New Roman" w:cs="Times New Roman"/>
          <w:b/>
          <w:bCs/>
          <w:sz w:val="28"/>
          <w:szCs w:val="28"/>
        </w:rPr>
        <w:t xml:space="preserve">Điều 4. Nguyên tắc </w:t>
      </w:r>
      <w:bookmarkEnd w:id="13"/>
      <w:r w:rsidR="00882080" w:rsidRPr="006C7FB7">
        <w:rPr>
          <w:rFonts w:eastAsia="Times New Roman" w:cs="Times New Roman"/>
          <w:b/>
          <w:bCs/>
          <w:sz w:val="28"/>
          <w:szCs w:val="28"/>
        </w:rPr>
        <w:t>chung</w:t>
      </w:r>
    </w:p>
    <w:p w:rsidR="00EC0FCA" w:rsidRPr="006C7FB7" w:rsidRDefault="00A77849" w:rsidP="00EC0FCA">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Việc khai thác, sử dụng</w:t>
      </w:r>
      <w:r w:rsidR="0069042E" w:rsidRPr="006C7FB7">
        <w:rPr>
          <w:rFonts w:eastAsia="Times New Roman" w:cs="Times New Roman"/>
          <w:sz w:val="28"/>
          <w:szCs w:val="28"/>
        </w:rPr>
        <w:t xml:space="preserve"> cơ sở dữ liệu đảm bảo thực hiện </w:t>
      </w:r>
      <w:r w:rsidR="00EC0FCA" w:rsidRPr="006C7FB7">
        <w:rPr>
          <w:rFonts w:eastAsia="Times New Roman" w:cs="Times New Roman"/>
          <w:sz w:val="28"/>
          <w:szCs w:val="28"/>
        </w:rPr>
        <w:t>theo quy định tại Điều 5 Nghị định số </w:t>
      </w:r>
      <w:hyperlink r:id="rId12" w:tgtFrame="_blank" w:tooltip="Nghị định 47/2020/NĐ-CP" w:history="1">
        <w:r w:rsidR="00EC0FCA" w:rsidRPr="006C7FB7">
          <w:rPr>
            <w:rFonts w:eastAsia="Times New Roman" w:cs="Times New Roman"/>
            <w:sz w:val="28"/>
            <w:szCs w:val="28"/>
          </w:rPr>
          <w:t>47/2020/NĐ-CP</w:t>
        </w:r>
      </w:hyperlink>
      <w:r w:rsidR="00EC0FCA" w:rsidRPr="006C7FB7">
        <w:rPr>
          <w:rFonts w:eastAsia="Times New Roman" w:cs="Times New Roman"/>
          <w:sz w:val="28"/>
          <w:szCs w:val="28"/>
        </w:rPr>
        <w:t> ngày 09 tháng 4 năm 2020 của Chính phủ về quản lý, kết nối và chia sẻ dữ liệu số của cơ quan Nhà nước.</w:t>
      </w:r>
    </w:p>
    <w:p w:rsidR="00C417A8" w:rsidRPr="006C7FB7" w:rsidRDefault="00C417A8" w:rsidP="00530B6C">
      <w:pPr>
        <w:shd w:val="clear" w:color="auto" w:fill="FFFFFF"/>
        <w:spacing w:after="0" w:line="234" w:lineRule="atLeast"/>
        <w:ind w:firstLine="709"/>
        <w:contextualSpacing w:val="0"/>
        <w:jc w:val="center"/>
        <w:rPr>
          <w:rFonts w:eastAsia="Times New Roman" w:cs="Times New Roman"/>
          <w:sz w:val="28"/>
          <w:szCs w:val="28"/>
        </w:rPr>
      </w:pPr>
      <w:bookmarkStart w:id="14" w:name="chuong_2"/>
      <w:r w:rsidRPr="006C7FB7">
        <w:rPr>
          <w:rFonts w:eastAsia="Times New Roman" w:cs="Times New Roman"/>
          <w:b/>
          <w:bCs/>
          <w:sz w:val="28"/>
          <w:szCs w:val="28"/>
        </w:rPr>
        <w:t>Chương II</w:t>
      </w:r>
      <w:bookmarkEnd w:id="14"/>
    </w:p>
    <w:p w:rsidR="00C417A8" w:rsidRPr="006C7FB7" w:rsidRDefault="00014E26" w:rsidP="00014E26">
      <w:pPr>
        <w:shd w:val="clear" w:color="auto" w:fill="FFFFFF"/>
        <w:spacing w:after="0" w:line="234" w:lineRule="atLeast"/>
        <w:ind w:firstLine="709"/>
        <w:contextualSpacing w:val="0"/>
        <w:jc w:val="center"/>
        <w:rPr>
          <w:rFonts w:eastAsia="Times New Roman" w:cs="Times New Roman"/>
          <w:sz w:val="28"/>
          <w:szCs w:val="28"/>
        </w:rPr>
      </w:pPr>
      <w:r w:rsidRPr="006C7FB7">
        <w:rPr>
          <w:rFonts w:eastAsia="Times New Roman" w:cs="Times New Roman"/>
          <w:b/>
          <w:bCs/>
          <w:sz w:val="28"/>
          <w:szCs w:val="28"/>
        </w:rPr>
        <w:t>QUY ĐỊNH C</w:t>
      </w:r>
      <w:r w:rsidR="0016466E" w:rsidRPr="006C7FB7">
        <w:rPr>
          <w:rFonts w:eastAsia="Times New Roman" w:cs="Times New Roman"/>
          <w:b/>
          <w:bCs/>
          <w:sz w:val="28"/>
          <w:szCs w:val="28"/>
        </w:rPr>
        <w:t>Ụ THỂ</w:t>
      </w:r>
    </w:p>
    <w:p w:rsidR="00C417A8" w:rsidRPr="006C7FB7" w:rsidRDefault="00C417A8" w:rsidP="00530B6C">
      <w:pPr>
        <w:shd w:val="clear" w:color="auto" w:fill="FFFFFF"/>
        <w:spacing w:after="0" w:line="234" w:lineRule="atLeast"/>
        <w:ind w:firstLine="709"/>
        <w:contextualSpacing w:val="0"/>
        <w:rPr>
          <w:rFonts w:eastAsia="Times New Roman" w:cs="Times New Roman"/>
          <w:b/>
          <w:bCs/>
          <w:sz w:val="28"/>
          <w:szCs w:val="28"/>
        </w:rPr>
      </w:pPr>
      <w:bookmarkStart w:id="15" w:name="dieu_7"/>
      <w:r w:rsidRPr="006C7FB7">
        <w:rPr>
          <w:rFonts w:eastAsia="Times New Roman" w:cs="Times New Roman"/>
          <w:b/>
          <w:bCs/>
          <w:sz w:val="28"/>
          <w:szCs w:val="28"/>
        </w:rPr>
        <w:t xml:space="preserve">Điều </w:t>
      </w:r>
      <w:r w:rsidR="00014E26" w:rsidRPr="006C7FB7">
        <w:rPr>
          <w:rFonts w:eastAsia="Times New Roman" w:cs="Times New Roman"/>
          <w:b/>
          <w:bCs/>
          <w:sz w:val="28"/>
          <w:szCs w:val="28"/>
        </w:rPr>
        <w:t>5</w:t>
      </w:r>
      <w:r w:rsidRPr="006C7FB7">
        <w:rPr>
          <w:rFonts w:eastAsia="Times New Roman" w:cs="Times New Roman"/>
          <w:b/>
          <w:bCs/>
          <w:sz w:val="28"/>
          <w:szCs w:val="28"/>
        </w:rPr>
        <w:t>. Cơ sở dữ liệu</w:t>
      </w:r>
      <w:r w:rsidR="00D77517" w:rsidRPr="006C7FB7">
        <w:rPr>
          <w:rFonts w:eastAsia="Times New Roman" w:cs="Times New Roman"/>
          <w:b/>
          <w:bCs/>
          <w:sz w:val="28"/>
          <w:szCs w:val="28"/>
        </w:rPr>
        <w:t xml:space="preserve">, </w:t>
      </w:r>
      <w:r w:rsidR="00AA6393" w:rsidRPr="006C7FB7">
        <w:rPr>
          <w:rFonts w:eastAsia="Times New Roman" w:cs="Times New Roman"/>
          <w:b/>
          <w:bCs/>
          <w:sz w:val="28"/>
          <w:szCs w:val="28"/>
        </w:rPr>
        <w:t>d</w:t>
      </w:r>
      <w:r w:rsidR="00D77517" w:rsidRPr="006C7FB7">
        <w:rPr>
          <w:rFonts w:eastAsia="Times New Roman" w:cs="Times New Roman"/>
          <w:b/>
          <w:bCs/>
          <w:sz w:val="28"/>
          <w:szCs w:val="28"/>
        </w:rPr>
        <w:t xml:space="preserve">anh mục cơ sở dữ liệu </w:t>
      </w:r>
      <w:r w:rsidRPr="006C7FB7">
        <w:rPr>
          <w:rFonts w:eastAsia="Times New Roman" w:cs="Times New Roman"/>
          <w:b/>
          <w:bCs/>
          <w:sz w:val="28"/>
          <w:szCs w:val="28"/>
        </w:rPr>
        <w:t>trong cơ quan nhà nước</w:t>
      </w:r>
      <w:bookmarkEnd w:id="15"/>
    </w:p>
    <w:p w:rsidR="00164F23" w:rsidRPr="006C7FB7" w:rsidRDefault="00164F23" w:rsidP="00AA6393">
      <w:pPr>
        <w:pStyle w:val="ListParagraph"/>
        <w:numPr>
          <w:ilvl w:val="0"/>
          <w:numId w:val="2"/>
        </w:numPr>
        <w:shd w:val="clear" w:color="auto" w:fill="FFFFFF"/>
        <w:tabs>
          <w:tab w:val="left" w:pos="993"/>
        </w:tabs>
        <w:spacing w:after="0" w:line="234" w:lineRule="atLeast"/>
        <w:ind w:left="0" w:firstLine="709"/>
        <w:contextualSpacing w:val="0"/>
        <w:rPr>
          <w:rFonts w:eastAsia="Times New Roman" w:cs="Times New Roman"/>
          <w:bCs/>
          <w:sz w:val="28"/>
          <w:szCs w:val="28"/>
        </w:rPr>
      </w:pPr>
      <w:r w:rsidRPr="006C7FB7">
        <w:rPr>
          <w:rFonts w:eastAsia="Times New Roman" w:cs="Times New Roman"/>
          <w:bCs/>
          <w:sz w:val="28"/>
          <w:szCs w:val="28"/>
        </w:rPr>
        <w:t>Cơ sở dữ liệu của các cơ quan nhà nước trên địa bàn tỉnh bao gồm:</w:t>
      </w:r>
    </w:p>
    <w:p w:rsidR="00164F23" w:rsidRPr="006C7FB7" w:rsidRDefault="00164F23" w:rsidP="00AA6393">
      <w:pPr>
        <w:pStyle w:val="ListParagraph"/>
        <w:numPr>
          <w:ilvl w:val="0"/>
          <w:numId w:val="3"/>
        </w:numPr>
        <w:shd w:val="clear" w:color="auto" w:fill="FFFFFF"/>
        <w:tabs>
          <w:tab w:val="left" w:pos="993"/>
        </w:tabs>
        <w:spacing w:after="0" w:line="234" w:lineRule="atLeast"/>
        <w:ind w:left="0" w:firstLine="709"/>
        <w:contextualSpacing w:val="0"/>
        <w:rPr>
          <w:rFonts w:eastAsia="Times New Roman" w:cs="Times New Roman"/>
          <w:bCs/>
          <w:sz w:val="28"/>
          <w:szCs w:val="28"/>
        </w:rPr>
      </w:pPr>
      <w:r w:rsidRPr="006C7FB7">
        <w:rPr>
          <w:rFonts w:eastAsia="Times New Roman" w:cs="Times New Roman"/>
          <w:bCs/>
          <w:sz w:val="28"/>
          <w:szCs w:val="28"/>
        </w:rPr>
        <w:t>Cơ sở dữ liệu trong các hệ thống thông tin dùng chung của tỉnh;</w:t>
      </w:r>
    </w:p>
    <w:p w:rsidR="00164F23" w:rsidRPr="006C7FB7" w:rsidRDefault="00164F23" w:rsidP="00AA6393">
      <w:pPr>
        <w:pStyle w:val="ListParagraph"/>
        <w:numPr>
          <w:ilvl w:val="0"/>
          <w:numId w:val="3"/>
        </w:numPr>
        <w:shd w:val="clear" w:color="auto" w:fill="FFFFFF"/>
        <w:tabs>
          <w:tab w:val="left" w:pos="993"/>
        </w:tabs>
        <w:spacing w:after="0" w:line="234" w:lineRule="atLeast"/>
        <w:ind w:left="0" w:firstLine="709"/>
        <w:contextualSpacing w:val="0"/>
        <w:rPr>
          <w:rFonts w:eastAsia="Times New Roman" w:cs="Times New Roman"/>
          <w:bCs/>
          <w:sz w:val="28"/>
          <w:szCs w:val="28"/>
        </w:rPr>
      </w:pPr>
      <w:r w:rsidRPr="006C7FB7">
        <w:rPr>
          <w:rFonts w:eastAsia="Times New Roman" w:cs="Times New Roman"/>
          <w:bCs/>
          <w:sz w:val="28"/>
          <w:szCs w:val="28"/>
        </w:rPr>
        <w:t>Cơ sở dữ liệu quản lý của từng ngành, lĩnh vực trong tỉnh;</w:t>
      </w:r>
    </w:p>
    <w:p w:rsidR="00164F23" w:rsidRPr="006C7FB7" w:rsidRDefault="00164F23" w:rsidP="00AA6393">
      <w:pPr>
        <w:pStyle w:val="ListParagraph"/>
        <w:numPr>
          <w:ilvl w:val="0"/>
          <w:numId w:val="3"/>
        </w:numPr>
        <w:shd w:val="clear" w:color="auto" w:fill="FFFFFF"/>
        <w:tabs>
          <w:tab w:val="left" w:pos="993"/>
        </w:tabs>
        <w:spacing w:after="0" w:line="234" w:lineRule="atLeast"/>
        <w:ind w:left="0" w:firstLine="709"/>
        <w:contextualSpacing w:val="0"/>
        <w:rPr>
          <w:rFonts w:eastAsia="Times New Roman" w:cs="Times New Roman"/>
          <w:bCs/>
          <w:sz w:val="28"/>
          <w:szCs w:val="28"/>
        </w:rPr>
      </w:pPr>
      <w:r w:rsidRPr="006C7FB7">
        <w:rPr>
          <w:rFonts w:eastAsia="Times New Roman" w:cs="Times New Roman"/>
          <w:bCs/>
          <w:sz w:val="28"/>
          <w:szCs w:val="28"/>
        </w:rPr>
        <w:t xml:space="preserve">Cơ sở dữ liệu khác trong nội bộ một </w:t>
      </w:r>
      <w:proofErr w:type="spellStart"/>
      <w:r w:rsidRPr="006C7FB7">
        <w:rPr>
          <w:rFonts w:eastAsia="Times New Roman" w:cs="Times New Roman"/>
          <w:bCs/>
          <w:sz w:val="28"/>
          <w:szCs w:val="28"/>
        </w:rPr>
        <w:t>hế</w:t>
      </w:r>
      <w:proofErr w:type="spellEnd"/>
      <w:r w:rsidRPr="006C7FB7">
        <w:rPr>
          <w:rFonts w:eastAsia="Times New Roman" w:cs="Times New Roman"/>
          <w:bCs/>
          <w:sz w:val="28"/>
          <w:szCs w:val="28"/>
        </w:rPr>
        <w:t xml:space="preserve"> thống thông tin của cơ quan nhà nước không thuộc điểm a, điểm b khoản này.</w:t>
      </w:r>
    </w:p>
    <w:p w:rsidR="00C417A8" w:rsidRPr="006C7FB7" w:rsidRDefault="00AA6393" w:rsidP="00530B6C">
      <w:pPr>
        <w:shd w:val="clear" w:color="auto" w:fill="FFFFFF"/>
        <w:spacing w:after="0" w:line="234" w:lineRule="atLeast"/>
        <w:ind w:firstLine="709"/>
        <w:contextualSpacing w:val="0"/>
        <w:rPr>
          <w:rFonts w:eastAsia="Times New Roman" w:cs="Times New Roman"/>
          <w:bCs/>
          <w:sz w:val="28"/>
          <w:szCs w:val="28"/>
        </w:rPr>
      </w:pPr>
      <w:r w:rsidRPr="006C7FB7">
        <w:rPr>
          <w:rFonts w:eastAsia="Times New Roman" w:cs="Times New Roman"/>
          <w:bCs/>
          <w:sz w:val="28"/>
          <w:szCs w:val="28"/>
        </w:rPr>
        <w:t>2.</w:t>
      </w:r>
      <w:r w:rsidR="00C417A8" w:rsidRPr="006C7FB7">
        <w:rPr>
          <w:rFonts w:eastAsia="Times New Roman" w:cs="Times New Roman"/>
          <w:bCs/>
          <w:sz w:val="28"/>
          <w:szCs w:val="28"/>
        </w:rPr>
        <w:t xml:space="preserve"> </w:t>
      </w:r>
      <w:bookmarkStart w:id="16" w:name="dieu_8"/>
      <w:r w:rsidRPr="006C7FB7">
        <w:rPr>
          <w:rFonts w:eastAsia="Times New Roman" w:cs="Times New Roman"/>
          <w:bCs/>
          <w:sz w:val="28"/>
          <w:szCs w:val="28"/>
        </w:rPr>
        <w:t>D</w:t>
      </w:r>
      <w:r w:rsidR="00C417A8" w:rsidRPr="006C7FB7">
        <w:rPr>
          <w:rFonts w:eastAsia="Times New Roman" w:cs="Times New Roman"/>
          <w:bCs/>
          <w:sz w:val="28"/>
          <w:szCs w:val="28"/>
        </w:rPr>
        <w:t xml:space="preserve">anh mục cơ sở dữ liệu tỉnh </w:t>
      </w:r>
      <w:r w:rsidR="00530B6C" w:rsidRPr="006C7FB7">
        <w:rPr>
          <w:rFonts w:eastAsia="Times New Roman" w:cs="Times New Roman"/>
          <w:bCs/>
          <w:sz w:val="28"/>
          <w:szCs w:val="28"/>
        </w:rPr>
        <w:t>Tây Ninh</w:t>
      </w:r>
      <w:bookmarkEnd w:id="16"/>
    </w:p>
    <w:p w:rsidR="00AA6393" w:rsidRPr="006C7FB7" w:rsidRDefault="00AA6393" w:rsidP="00530B6C">
      <w:pPr>
        <w:shd w:val="clear" w:color="auto" w:fill="FFFFFF"/>
        <w:spacing w:after="0" w:line="234" w:lineRule="atLeast"/>
        <w:ind w:firstLine="709"/>
        <w:contextualSpacing w:val="0"/>
        <w:rPr>
          <w:rFonts w:eastAsia="Times New Roman" w:cs="Times New Roman"/>
          <w:sz w:val="28"/>
          <w:szCs w:val="28"/>
        </w:rPr>
      </w:pPr>
      <w:r w:rsidRPr="006C7FB7">
        <w:rPr>
          <w:rFonts w:eastAsia="Times New Roman" w:cs="Times New Roman"/>
          <w:sz w:val="28"/>
          <w:szCs w:val="28"/>
        </w:rPr>
        <w:t>a) Danh mục dữ liệu dùng chung của tỉnh được ban hành tại Quyết định số 2427/QĐ-UBND ngày 21/11/2023 của Chủ tịch UBND tỉnh Tây Ninh Ban hành Danh mục dữ liệu ngành, dữ liệu dùng chung, dữ liệu mở tỉnh Tây Ninh.</w:t>
      </w:r>
    </w:p>
    <w:p w:rsidR="00C417A8" w:rsidRPr="006C7FB7" w:rsidRDefault="00AA6393"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 xml:space="preserve">b) </w:t>
      </w:r>
      <w:r w:rsidR="00C417A8" w:rsidRPr="006C7FB7">
        <w:rPr>
          <w:rFonts w:eastAsia="Times New Roman" w:cs="Times New Roman"/>
          <w:sz w:val="28"/>
          <w:szCs w:val="28"/>
        </w:rPr>
        <w:t>Trường hợp bổ sung cơ sở dữ liệu vào danh mục, chỉnh sửa danh mục hoặc rút cơ sở dữ liệu khỏi danh mục cơ sở dữ liệu cấp tỉnh, cơ quan chủ quản cơ sở dữ liệu có văn bản đề nghị kèm thuyết minh lý do đề nghị, gửi Sở Thông tin và Truyền thông tổng hợp, trình Chủ tịch Ủy ban nhân dân tỉnh xem xét, quyết định điều chỉnh danh mục cơ sở dữ liệu của tỉnh</w:t>
      </w:r>
      <w:r w:rsidR="007167F2" w:rsidRPr="006C7FB7">
        <w:rPr>
          <w:rFonts w:eastAsia="Times New Roman" w:cs="Times New Roman"/>
          <w:sz w:val="28"/>
          <w:szCs w:val="28"/>
        </w:rPr>
        <w:t xml:space="preserve">, </w:t>
      </w:r>
      <w:r w:rsidR="00C417A8" w:rsidRPr="006C7FB7">
        <w:rPr>
          <w:rFonts w:eastAsia="Times New Roman" w:cs="Times New Roman"/>
          <w:sz w:val="28"/>
          <w:szCs w:val="28"/>
        </w:rPr>
        <w:t>bao gồm các nội dung chính sau:</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a) Tên cơ sở dữ liệu;</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b) Mục tiêu xây dựng cơ sở dữ liệu;</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 xml:space="preserve">c) Phạm vi dữ liệu trong cơ sở dữ liệu tỉnh </w:t>
      </w:r>
      <w:r w:rsidR="00530B6C" w:rsidRPr="006C7FB7">
        <w:rPr>
          <w:rFonts w:eastAsia="Times New Roman" w:cs="Times New Roman"/>
          <w:sz w:val="28"/>
          <w:szCs w:val="28"/>
        </w:rPr>
        <w:t>Tây Ninh</w:t>
      </w:r>
      <w:r w:rsidRPr="006C7FB7">
        <w:rPr>
          <w:rFonts w:eastAsia="Times New Roman" w:cs="Times New Roman"/>
          <w:sz w:val="28"/>
          <w:szCs w:val="28"/>
        </w:rPr>
        <w:t>; thông tin về dữ liệu chủ của cơ sở dữ liệu cấp tỉnh sẽ lưu trữ và chia sẻ;</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d) Đối tượng và mục đích sử dụng, khai thác cơ sở dữ liệu;</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đ) Nguồn thông tin theo kế hoạch xây dựng và cập nhật vào cơ sở dữ liệu;</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e) Phương thức chia sẻ dữ liệu từ cơ sở dữ liệu.</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3. Cơ sở dữ liệu cấp tỉnh đưa vào danh mục phải đáp ứng các yêu cầu sau:</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a) Dữ liệu số đảm bảo giá trị pháp lý tương đương các văn bản giấy chứa thông tin được cơ quan có thẩm quyền cung cấp;</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b) Chứa dữ liệu chủ của Ủy ban nhân dân tinh làm cơ sở tham chiếu, đồng bộ dữ liệu giữa các cơ sở dữ liệu của sở, ban, ngành, địa phương;</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lastRenderedPageBreak/>
        <w:t>c) Dữ liệu được chia sẻ, sử dụng cho nhiều sở, ban, ngành, địa phương phục vụ giải quyết thủ tục hành chính, cải cách hành chính, đơn giản hóa thủ tục hành chính cho người dân, doanh nghiệp;</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4. Danh mục cơ sở dữ liệu cấp tỉnh được cập nhật theo nhu cầu ứng dụng công nghệ thông tin của từng giai đoạn phát triển Chính quyền điện tử/Chính quyền số hoặc khi có đề nghị của các sở, ban, ngành, UBND các huyện,</w:t>
      </w:r>
      <w:r w:rsidR="00984E8E" w:rsidRPr="006C7FB7">
        <w:rPr>
          <w:rFonts w:eastAsia="Times New Roman" w:cs="Times New Roman"/>
          <w:sz w:val="28"/>
          <w:szCs w:val="28"/>
        </w:rPr>
        <w:t xml:space="preserve"> thị xã</w:t>
      </w:r>
      <w:r w:rsidRPr="006C7FB7">
        <w:rPr>
          <w:rFonts w:eastAsia="Times New Roman" w:cs="Times New Roman"/>
          <w:sz w:val="28"/>
          <w:szCs w:val="28"/>
        </w:rPr>
        <w:t xml:space="preserve"> thành phố</w:t>
      </w:r>
      <w:r w:rsidR="00984E8E" w:rsidRPr="006C7FB7">
        <w:rPr>
          <w:rFonts w:eastAsia="Times New Roman" w:cs="Times New Roman"/>
          <w:sz w:val="28"/>
          <w:szCs w:val="28"/>
        </w:rPr>
        <w:t>.</w:t>
      </w:r>
    </w:p>
    <w:p w:rsidR="00C417A8" w:rsidRPr="006C7FB7" w:rsidRDefault="00C417A8" w:rsidP="00530B6C">
      <w:pPr>
        <w:shd w:val="clear" w:color="auto" w:fill="FFFFFF"/>
        <w:spacing w:after="0" w:line="234" w:lineRule="atLeast"/>
        <w:ind w:firstLine="709"/>
        <w:contextualSpacing w:val="0"/>
        <w:rPr>
          <w:rFonts w:eastAsia="Times New Roman" w:cs="Times New Roman"/>
          <w:b/>
          <w:bCs/>
          <w:sz w:val="28"/>
          <w:szCs w:val="28"/>
        </w:rPr>
      </w:pPr>
      <w:bookmarkStart w:id="17" w:name="dieu_9"/>
      <w:r w:rsidRPr="006C7FB7">
        <w:rPr>
          <w:rFonts w:eastAsia="Times New Roman" w:cs="Times New Roman"/>
          <w:b/>
          <w:bCs/>
          <w:sz w:val="28"/>
          <w:szCs w:val="28"/>
        </w:rPr>
        <w:t xml:space="preserve">Điều </w:t>
      </w:r>
      <w:r w:rsidR="00ED59D0" w:rsidRPr="006C7FB7">
        <w:rPr>
          <w:rFonts w:eastAsia="Times New Roman" w:cs="Times New Roman"/>
          <w:b/>
          <w:bCs/>
          <w:sz w:val="28"/>
          <w:szCs w:val="28"/>
        </w:rPr>
        <w:t>6</w:t>
      </w:r>
      <w:r w:rsidRPr="006C7FB7">
        <w:rPr>
          <w:rFonts w:eastAsia="Times New Roman" w:cs="Times New Roman"/>
          <w:b/>
          <w:bCs/>
          <w:sz w:val="28"/>
          <w:szCs w:val="28"/>
        </w:rPr>
        <w:t>.</w:t>
      </w:r>
      <w:bookmarkEnd w:id="17"/>
      <w:r w:rsidR="0016466E" w:rsidRPr="006C7FB7">
        <w:rPr>
          <w:rFonts w:eastAsia="Times New Roman" w:cs="Times New Roman"/>
          <w:b/>
          <w:bCs/>
          <w:sz w:val="28"/>
          <w:szCs w:val="28"/>
        </w:rPr>
        <w:t xml:space="preserve"> </w:t>
      </w:r>
      <w:r w:rsidR="00F83ABB" w:rsidRPr="006C7FB7">
        <w:rPr>
          <w:rFonts w:eastAsia="Times New Roman" w:cs="Times New Roman"/>
          <w:b/>
          <w:bCs/>
          <w:sz w:val="28"/>
          <w:szCs w:val="28"/>
        </w:rPr>
        <w:t>Q</w:t>
      </w:r>
      <w:r w:rsidR="0016466E" w:rsidRPr="006C7FB7">
        <w:rPr>
          <w:rFonts w:eastAsia="Times New Roman" w:cs="Times New Roman"/>
          <w:b/>
          <w:bCs/>
          <w:sz w:val="28"/>
          <w:szCs w:val="28"/>
        </w:rPr>
        <w:t>uản lý dữ liệu thuộc cơ sở dữ liệu của tỉnh</w:t>
      </w:r>
    </w:p>
    <w:p w:rsidR="0016466E" w:rsidRPr="006C7FB7" w:rsidRDefault="0016466E" w:rsidP="00B93B93">
      <w:pPr>
        <w:shd w:val="clear" w:color="auto" w:fill="FFFFFF"/>
        <w:spacing w:after="0" w:line="234" w:lineRule="atLeast"/>
        <w:ind w:firstLine="709"/>
        <w:contextualSpacing w:val="0"/>
        <w:rPr>
          <w:rFonts w:eastAsia="Times New Roman" w:cs="Times New Roman"/>
          <w:sz w:val="28"/>
          <w:szCs w:val="28"/>
        </w:rPr>
      </w:pPr>
      <w:r w:rsidRPr="006C7FB7">
        <w:rPr>
          <w:rFonts w:eastAsia="Times New Roman" w:cs="Times New Roman"/>
          <w:sz w:val="28"/>
          <w:szCs w:val="28"/>
        </w:rPr>
        <w:t xml:space="preserve">1. Thực hiện tổ chức, quản lý dữ liệu theo quy định tại điểm a và b khoản 1 Điều 10 Nghị định số </w:t>
      </w:r>
      <w:hyperlink r:id="rId13" w:tgtFrame="_blank" w:tooltip="Nghị định 47/2020/NĐ-CP" w:history="1">
        <w:r w:rsidRPr="006C7FB7">
          <w:rPr>
            <w:rFonts w:eastAsia="Times New Roman" w:cs="Times New Roman"/>
            <w:sz w:val="28"/>
            <w:szCs w:val="28"/>
          </w:rPr>
          <w:t>47/2020/NĐ-CP</w:t>
        </w:r>
      </w:hyperlink>
      <w:r w:rsidRPr="006C7FB7">
        <w:rPr>
          <w:rFonts w:eastAsia="Times New Roman" w:cs="Times New Roman"/>
          <w:sz w:val="28"/>
          <w:szCs w:val="28"/>
        </w:rPr>
        <w:t>.</w:t>
      </w:r>
    </w:p>
    <w:p w:rsidR="0016466E" w:rsidRPr="006C7FB7" w:rsidRDefault="0016466E" w:rsidP="00B93B93">
      <w:pPr>
        <w:widowControl w:val="0"/>
        <w:autoSpaceDE w:val="0"/>
        <w:autoSpaceDN w:val="0"/>
        <w:spacing w:before="123" w:after="0" w:line="240" w:lineRule="auto"/>
        <w:ind w:firstLine="709"/>
        <w:contextualSpacing w:val="0"/>
        <w:rPr>
          <w:sz w:val="28"/>
        </w:rPr>
      </w:pPr>
      <w:r w:rsidRPr="006C7FB7">
        <w:rPr>
          <w:sz w:val="28"/>
        </w:rPr>
        <w:t>2. Rà soát chuẩn hóa, cập nhật cơ sở dữ liệu đảm bảo tuân thủ các quy định,</w:t>
      </w:r>
      <w:r w:rsidRPr="006C7FB7">
        <w:rPr>
          <w:spacing w:val="-67"/>
          <w:sz w:val="28"/>
        </w:rPr>
        <w:t xml:space="preserve"> </w:t>
      </w:r>
      <w:r w:rsidRPr="006C7FB7">
        <w:rPr>
          <w:sz w:val="28"/>
        </w:rPr>
        <w:t>tiêu chuẩn, quy chuẩn kỹ thuật về dữ liệu do cơ quan quản lý chuyên ngành, cơ</w:t>
      </w:r>
      <w:r w:rsidRPr="006C7FB7">
        <w:rPr>
          <w:spacing w:val="1"/>
          <w:sz w:val="28"/>
        </w:rPr>
        <w:t xml:space="preserve"> </w:t>
      </w:r>
      <w:r w:rsidRPr="006C7FB7">
        <w:rPr>
          <w:sz w:val="28"/>
        </w:rPr>
        <w:t>quan chuyên</w:t>
      </w:r>
      <w:r w:rsidRPr="006C7FB7">
        <w:rPr>
          <w:spacing w:val="1"/>
          <w:sz w:val="28"/>
        </w:rPr>
        <w:t xml:space="preserve"> </w:t>
      </w:r>
      <w:r w:rsidRPr="006C7FB7">
        <w:rPr>
          <w:sz w:val="28"/>
        </w:rPr>
        <w:t>trách</w:t>
      </w:r>
      <w:r w:rsidRPr="006C7FB7">
        <w:rPr>
          <w:spacing w:val="1"/>
          <w:sz w:val="28"/>
        </w:rPr>
        <w:t xml:space="preserve"> </w:t>
      </w:r>
      <w:r w:rsidRPr="006C7FB7">
        <w:rPr>
          <w:sz w:val="28"/>
        </w:rPr>
        <w:t>về</w:t>
      </w:r>
      <w:r w:rsidRPr="006C7FB7">
        <w:rPr>
          <w:spacing w:val="-3"/>
          <w:sz w:val="28"/>
        </w:rPr>
        <w:t xml:space="preserve"> </w:t>
      </w:r>
      <w:r w:rsidRPr="006C7FB7">
        <w:rPr>
          <w:sz w:val="28"/>
        </w:rPr>
        <w:t>công</w:t>
      </w:r>
      <w:r w:rsidRPr="006C7FB7">
        <w:rPr>
          <w:spacing w:val="-3"/>
          <w:sz w:val="28"/>
        </w:rPr>
        <w:t xml:space="preserve"> </w:t>
      </w:r>
      <w:r w:rsidRPr="006C7FB7">
        <w:rPr>
          <w:sz w:val="28"/>
        </w:rPr>
        <w:t>nghệ</w:t>
      </w:r>
      <w:r w:rsidRPr="006C7FB7">
        <w:rPr>
          <w:spacing w:val="-1"/>
          <w:sz w:val="28"/>
        </w:rPr>
        <w:t xml:space="preserve"> </w:t>
      </w:r>
      <w:r w:rsidRPr="006C7FB7">
        <w:rPr>
          <w:sz w:val="28"/>
        </w:rPr>
        <w:t>thông</w:t>
      </w:r>
      <w:r w:rsidRPr="006C7FB7">
        <w:rPr>
          <w:spacing w:val="-3"/>
          <w:sz w:val="28"/>
        </w:rPr>
        <w:t xml:space="preserve"> </w:t>
      </w:r>
      <w:r w:rsidRPr="006C7FB7">
        <w:rPr>
          <w:sz w:val="28"/>
        </w:rPr>
        <w:t>tin</w:t>
      </w:r>
      <w:r w:rsidRPr="006C7FB7">
        <w:rPr>
          <w:spacing w:val="-3"/>
          <w:sz w:val="28"/>
        </w:rPr>
        <w:t xml:space="preserve"> </w:t>
      </w:r>
      <w:r w:rsidRPr="006C7FB7">
        <w:rPr>
          <w:sz w:val="28"/>
        </w:rPr>
        <w:t>quy</w:t>
      </w:r>
      <w:r w:rsidRPr="006C7FB7">
        <w:rPr>
          <w:spacing w:val="-4"/>
          <w:sz w:val="28"/>
        </w:rPr>
        <w:t xml:space="preserve"> </w:t>
      </w:r>
      <w:r w:rsidRPr="006C7FB7">
        <w:rPr>
          <w:sz w:val="28"/>
        </w:rPr>
        <w:t>định.</w:t>
      </w:r>
    </w:p>
    <w:p w:rsidR="00B93B93" w:rsidRPr="006C7FB7" w:rsidRDefault="00B93B93" w:rsidP="00B93B93">
      <w:pPr>
        <w:widowControl w:val="0"/>
        <w:tabs>
          <w:tab w:val="left" w:pos="949"/>
        </w:tabs>
        <w:autoSpaceDE w:val="0"/>
        <w:autoSpaceDN w:val="0"/>
        <w:spacing w:before="119" w:after="0" w:line="240" w:lineRule="auto"/>
        <w:ind w:firstLine="709"/>
        <w:contextualSpacing w:val="0"/>
        <w:rPr>
          <w:rFonts w:eastAsia="Times New Roman" w:cs="Times New Roman"/>
          <w:sz w:val="28"/>
          <w:lang w:val="vi"/>
        </w:rPr>
      </w:pPr>
      <w:r w:rsidRPr="006C7FB7">
        <w:rPr>
          <w:rFonts w:eastAsia="Times New Roman" w:cs="Times New Roman"/>
          <w:sz w:val="28"/>
        </w:rPr>
        <w:t xml:space="preserve">3. </w:t>
      </w:r>
      <w:r w:rsidRPr="006C7FB7">
        <w:rPr>
          <w:rFonts w:eastAsia="Times New Roman" w:cs="Times New Roman"/>
          <w:sz w:val="28"/>
          <w:lang w:val="vi"/>
        </w:rPr>
        <w:t>Tích</w:t>
      </w:r>
      <w:r w:rsidRPr="006C7FB7">
        <w:rPr>
          <w:rFonts w:eastAsia="Times New Roman" w:cs="Times New Roman"/>
          <w:spacing w:val="1"/>
          <w:sz w:val="28"/>
          <w:lang w:val="vi"/>
        </w:rPr>
        <w:t xml:space="preserve"> </w:t>
      </w:r>
      <w:r w:rsidRPr="006C7FB7">
        <w:rPr>
          <w:rFonts w:eastAsia="Times New Roman" w:cs="Times New Roman"/>
          <w:sz w:val="28"/>
          <w:lang w:val="vi"/>
        </w:rPr>
        <w:t>hợp, đồng</w:t>
      </w:r>
      <w:r w:rsidRPr="006C7FB7">
        <w:rPr>
          <w:rFonts w:eastAsia="Times New Roman" w:cs="Times New Roman"/>
          <w:spacing w:val="-2"/>
          <w:sz w:val="28"/>
          <w:lang w:val="vi"/>
        </w:rPr>
        <w:t xml:space="preserve"> </w:t>
      </w:r>
      <w:r w:rsidRPr="006C7FB7">
        <w:rPr>
          <w:rFonts w:eastAsia="Times New Roman" w:cs="Times New Roman"/>
          <w:sz w:val="28"/>
          <w:lang w:val="vi"/>
        </w:rPr>
        <w:t>bộ</w:t>
      </w:r>
      <w:r w:rsidRPr="006C7FB7">
        <w:rPr>
          <w:rFonts w:eastAsia="Times New Roman" w:cs="Times New Roman"/>
          <w:spacing w:val="-1"/>
          <w:sz w:val="28"/>
          <w:lang w:val="vi"/>
        </w:rPr>
        <w:t xml:space="preserve"> </w:t>
      </w:r>
      <w:r w:rsidRPr="006C7FB7">
        <w:rPr>
          <w:rFonts w:eastAsia="Times New Roman" w:cs="Times New Roman"/>
          <w:sz w:val="28"/>
          <w:lang w:val="vi"/>
        </w:rPr>
        <w:t>dữ</w:t>
      </w:r>
      <w:r w:rsidRPr="006C7FB7">
        <w:rPr>
          <w:rFonts w:eastAsia="Times New Roman" w:cs="Times New Roman"/>
          <w:spacing w:val="-2"/>
          <w:sz w:val="28"/>
          <w:lang w:val="vi"/>
        </w:rPr>
        <w:t xml:space="preserve"> </w:t>
      </w:r>
      <w:r w:rsidRPr="006C7FB7">
        <w:rPr>
          <w:rFonts w:eastAsia="Times New Roman" w:cs="Times New Roman"/>
          <w:sz w:val="28"/>
          <w:lang w:val="vi"/>
        </w:rPr>
        <w:t>liệu</w:t>
      </w:r>
      <w:r w:rsidRPr="006C7FB7">
        <w:rPr>
          <w:rFonts w:eastAsia="Times New Roman" w:cs="Times New Roman"/>
          <w:spacing w:val="-2"/>
          <w:sz w:val="28"/>
          <w:lang w:val="vi"/>
        </w:rPr>
        <w:t xml:space="preserve"> </w:t>
      </w:r>
      <w:r w:rsidRPr="006C7FB7">
        <w:rPr>
          <w:rFonts w:eastAsia="Times New Roman" w:cs="Times New Roman"/>
          <w:sz w:val="28"/>
          <w:lang w:val="vi"/>
        </w:rPr>
        <w:t>vào</w:t>
      </w:r>
      <w:r w:rsidRPr="006C7FB7">
        <w:rPr>
          <w:rFonts w:eastAsia="Times New Roman" w:cs="Times New Roman"/>
          <w:spacing w:val="2"/>
          <w:sz w:val="28"/>
          <w:lang w:val="vi"/>
        </w:rPr>
        <w:t xml:space="preserve"> </w:t>
      </w:r>
      <w:r w:rsidRPr="006C7FB7">
        <w:rPr>
          <w:rFonts w:eastAsia="Times New Roman" w:cs="Times New Roman"/>
          <w:sz w:val="28"/>
          <w:lang w:val="vi"/>
        </w:rPr>
        <w:t>Kho</w:t>
      </w:r>
      <w:r w:rsidRPr="006C7FB7">
        <w:rPr>
          <w:rFonts w:eastAsia="Times New Roman" w:cs="Times New Roman"/>
          <w:spacing w:val="2"/>
          <w:sz w:val="28"/>
          <w:lang w:val="vi"/>
        </w:rPr>
        <w:t xml:space="preserve"> </w:t>
      </w:r>
      <w:r w:rsidRPr="006C7FB7">
        <w:rPr>
          <w:rFonts w:eastAsia="Times New Roman" w:cs="Times New Roman"/>
          <w:sz w:val="28"/>
          <w:lang w:val="vi"/>
        </w:rPr>
        <w:t>cơ</w:t>
      </w:r>
      <w:r w:rsidRPr="006C7FB7">
        <w:rPr>
          <w:rFonts w:eastAsia="Times New Roman" w:cs="Times New Roman"/>
          <w:spacing w:val="1"/>
          <w:sz w:val="28"/>
          <w:lang w:val="vi"/>
        </w:rPr>
        <w:t xml:space="preserve"> </w:t>
      </w:r>
      <w:r w:rsidRPr="006C7FB7">
        <w:rPr>
          <w:rFonts w:eastAsia="Times New Roman" w:cs="Times New Roman"/>
          <w:sz w:val="28"/>
          <w:lang w:val="vi"/>
        </w:rPr>
        <w:t>sở</w:t>
      </w:r>
      <w:r w:rsidRPr="006C7FB7">
        <w:rPr>
          <w:rFonts w:eastAsia="Times New Roman" w:cs="Times New Roman"/>
          <w:spacing w:val="-1"/>
          <w:sz w:val="28"/>
          <w:lang w:val="vi"/>
        </w:rPr>
        <w:t xml:space="preserve"> </w:t>
      </w:r>
      <w:r w:rsidRPr="006C7FB7">
        <w:rPr>
          <w:rFonts w:eastAsia="Times New Roman" w:cs="Times New Roman"/>
          <w:sz w:val="28"/>
          <w:lang w:val="vi"/>
        </w:rPr>
        <w:t>dữ</w:t>
      </w:r>
      <w:r w:rsidRPr="006C7FB7">
        <w:rPr>
          <w:rFonts w:eastAsia="Times New Roman" w:cs="Times New Roman"/>
          <w:spacing w:val="-1"/>
          <w:sz w:val="28"/>
          <w:lang w:val="vi"/>
        </w:rPr>
        <w:t xml:space="preserve"> </w:t>
      </w:r>
      <w:r w:rsidRPr="006C7FB7">
        <w:rPr>
          <w:rFonts w:eastAsia="Times New Roman" w:cs="Times New Roman"/>
          <w:sz w:val="28"/>
          <w:lang w:val="vi"/>
        </w:rPr>
        <w:t>liệu</w:t>
      </w:r>
      <w:r w:rsidRPr="006C7FB7">
        <w:rPr>
          <w:rFonts w:eastAsia="Times New Roman" w:cs="Times New Roman"/>
          <w:spacing w:val="-2"/>
          <w:sz w:val="28"/>
          <w:lang w:val="vi"/>
        </w:rPr>
        <w:t xml:space="preserve"> </w:t>
      </w:r>
      <w:r w:rsidRPr="006C7FB7">
        <w:rPr>
          <w:rFonts w:eastAsia="Times New Roman" w:cs="Times New Roman"/>
          <w:sz w:val="28"/>
          <w:lang w:val="vi"/>
        </w:rPr>
        <w:t>dùng</w:t>
      </w:r>
      <w:r w:rsidRPr="006C7FB7">
        <w:rPr>
          <w:rFonts w:eastAsia="Times New Roman" w:cs="Times New Roman"/>
          <w:spacing w:val="2"/>
          <w:sz w:val="28"/>
          <w:lang w:val="vi"/>
        </w:rPr>
        <w:t xml:space="preserve"> </w:t>
      </w:r>
      <w:r w:rsidRPr="006C7FB7">
        <w:rPr>
          <w:rFonts w:eastAsia="Times New Roman" w:cs="Times New Roman"/>
          <w:sz w:val="28"/>
          <w:lang w:val="vi"/>
        </w:rPr>
        <w:t>chung</w:t>
      </w:r>
      <w:r w:rsidRPr="006C7FB7">
        <w:rPr>
          <w:rFonts w:eastAsia="Times New Roman" w:cs="Times New Roman"/>
          <w:spacing w:val="1"/>
          <w:sz w:val="28"/>
          <w:lang w:val="vi"/>
        </w:rPr>
        <w:t xml:space="preserve"> </w:t>
      </w:r>
      <w:r w:rsidRPr="006C7FB7">
        <w:rPr>
          <w:rFonts w:eastAsia="Times New Roman" w:cs="Times New Roman"/>
          <w:sz w:val="28"/>
          <w:lang w:val="vi"/>
        </w:rPr>
        <w:t>c</w:t>
      </w:r>
      <w:r w:rsidRPr="006C7FB7">
        <w:rPr>
          <w:rFonts w:eastAsia="Times New Roman" w:cs="Times New Roman"/>
          <w:sz w:val="28"/>
        </w:rPr>
        <w:t xml:space="preserve">ủa </w:t>
      </w:r>
      <w:r w:rsidRPr="006C7FB7">
        <w:rPr>
          <w:rFonts w:eastAsia="Times New Roman" w:cs="Times New Roman"/>
          <w:sz w:val="28"/>
          <w:lang w:val="vi"/>
        </w:rPr>
        <w:t>tỉnh.</w:t>
      </w:r>
    </w:p>
    <w:p w:rsidR="00B93B93" w:rsidRPr="006C7FB7" w:rsidRDefault="00B93B93" w:rsidP="00B93B93">
      <w:pPr>
        <w:widowControl w:val="0"/>
        <w:tabs>
          <w:tab w:val="left" w:pos="961"/>
        </w:tabs>
        <w:autoSpaceDE w:val="0"/>
        <w:autoSpaceDN w:val="0"/>
        <w:spacing w:before="119" w:after="0" w:line="240" w:lineRule="auto"/>
        <w:ind w:firstLine="709"/>
        <w:contextualSpacing w:val="0"/>
        <w:rPr>
          <w:rFonts w:eastAsia="Times New Roman" w:cs="Times New Roman"/>
          <w:sz w:val="28"/>
          <w:lang w:val="vi"/>
        </w:rPr>
      </w:pPr>
      <w:r w:rsidRPr="006C7FB7">
        <w:rPr>
          <w:rFonts w:eastAsia="Times New Roman" w:cs="Times New Roman"/>
          <w:sz w:val="28"/>
        </w:rPr>
        <w:t xml:space="preserve">4. </w:t>
      </w:r>
      <w:r w:rsidRPr="006C7FB7">
        <w:rPr>
          <w:rFonts w:eastAsia="Times New Roman" w:cs="Times New Roman"/>
          <w:sz w:val="28"/>
          <w:lang w:val="vi"/>
        </w:rPr>
        <w:t xml:space="preserve">Xác định tần suất, thời gian cập nhật, tích hợp dữ liệu, thời hạn sử </w:t>
      </w:r>
      <w:r w:rsidRPr="006C7FB7">
        <w:rPr>
          <w:rFonts w:eastAsia="Times New Roman" w:cs="Times New Roman"/>
          <w:sz w:val="28"/>
        </w:rPr>
        <w:t>dụng</w:t>
      </w:r>
      <w:r w:rsidRPr="006C7FB7">
        <w:rPr>
          <w:rFonts w:eastAsia="Times New Roman" w:cs="Times New Roman"/>
          <w:spacing w:val="1"/>
          <w:sz w:val="28"/>
          <w:lang w:val="vi"/>
        </w:rPr>
        <w:t xml:space="preserve"> </w:t>
      </w:r>
      <w:r w:rsidRPr="006C7FB7">
        <w:rPr>
          <w:rFonts w:eastAsia="Times New Roman" w:cs="Times New Roman"/>
          <w:sz w:val="28"/>
          <w:lang w:val="vi"/>
        </w:rPr>
        <w:t>dữ</w:t>
      </w:r>
      <w:r w:rsidRPr="006C7FB7">
        <w:rPr>
          <w:rFonts w:eastAsia="Times New Roman" w:cs="Times New Roman"/>
          <w:spacing w:val="-2"/>
          <w:sz w:val="28"/>
          <w:lang w:val="vi"/>
        </w:rPr>
        <w:t xml:space="preserve"> </w:t>
      </w:r>
      <w:r w:rsidRPr="006C7FB7">
        <w:rPr>
          <w:rFonts w:eastAsia="Times New Roman" w:cs="Times New Roman"/>
          <w:sz w:val="28"/>
          <w:lang w:val="vi"/>
        </w:rPr>
        <w:t>liệu</w:t>
      </w:r>
      <w:r w:rsidRPr="006C7FB7">
        <w:rPr>
          <w:rFonts w:eastAsia="Times New Roman" w:cs="Times New Roman"/>
          <w:spacing w:val="1"/>
          <w:sz w:val="28"/>
          <w:lang w:val="vi"/>
        </w:rPr>
        <w:t xml:space="preserve"> </w:t>
      </w:r>
      <w:r w:rsidRPr="006C7FB7">
        <w:rPr>
          <w:rFonts w:eastAsia="Times New Roman" w:cs="Times New Roman"/>
          <w:sz w:val="28"/>
          <w:lang w:val="vi"/>
        </w:rPr>
        <w:t>chia sẻ.</w:t>
      </w:r>
    </w:p>
    <w:p w:rsidR="00B93B93" w:rsidRPr="006C7FB7" w:rsidRDefault="00B93B93" w:rsidP="00B93B93">
      <w:pPr>
        <w:widowControl w:val="0"/>
        <w:tabs>
          <w:tab w:val="left" w:pos="980"/>
        </w:tabs>
        <w:autoSpaceDE w:val="0"/>
        <w:autoSpaceDN w:val="0"/>
        <w:spacing w:before="122" w:after="0" w:line="240" w:lineRule="auto"/>
        <w:ind w:firstLine="709"/>
        <w:contextualSpacing w:val="0"/>
        <w:rPr>
          <w:rFonts w:eastAsia="Times New Roman" w:cs="Times New Roman"/>
          <w:sz w:val="28"/>
          <w:lang w:val="vi"/>
        </w:rPr>
      </w:pPr>
      <w:r w:rsidRPr="006C7FB7">
        <w:rPr>
          <w:rFonts w:eastAsia="Times New Roman" w:cs="Times New Roman"/>
          <w:sz w:val="28"/>
        </w:rPr>
        <w:t xml:space="preserve">5. </w:t>
      </w:r>
      <w:r w:rsidRPr="006C7FB7">
        <w:rPr>
          <w:rFonts w:eastAsia="Times New Roman" w:cs="Times New Roman"/>
          <w:sz w:val="28"/>
          <w:lang w:val="vi"/>
        </w:rPr>
        <w:t>Phối</w:t>
      </w:r>
      <w:r w:rsidRPr="006C7FB7">
        <w:rPr>
          <w:rFonts w:eastAsia="Times New Roman" w:cs="Times New Roman"/>
          <w:spacing w:val="28"/>
          <w:sz w:val="28"/>
          <w:lang w:val="vi"/>
        </w:rPr>
        <w:t xml:space="preserve"> </w:t>
      </w:r>
      <w:r w:rsidRPr="006C7FB7">
        <w:rPr>
          <w:rFonts w:eastAsia="Times New Roman" w:cs="Times New Roman"/>
          <w:sz w:val="28"/>
          <w:lang w:val="vi"/>
        </w:rPr>
        <w:t>hợp</w:t>
      </w:r>
      <w:r w:rsidRPr="006C7FB7">
        <w:rPr>
          <w:rFonts w:eastAsia="Times New Roman" w:cs="Times New Roman"/>
          <w:spacing w:val="32"/>
          <w:sz w:val="28"/>
          <w:lang w:val="vi"/>
        </w:rPr>
        <w:t xml:space="preserve"> </w:t>
      </w:r>
      <w:r w:rsidRPr="006C7FB7">
        <w:rPr>
          <w:rFonts w:eastAsia="Times New Roman" w:cs="Times New Roman"/>
          <w:sz w:val="28"/>
          <w:lang w:val="vi"/>
        </w:rPr>
        <w:t>với</w:t>
      </w:r>
      <w:r w:rsidRPr="006C7FB7">
        <w:rPr>
          <w:rFonts w:eastAsia="Times New Roman" w:cs="Times New Roman"/>
          <w:spacing w:val="32"/>
          <w:sz w:val="28"/>
          <w:lang w:val="vi"/>
        </w:rPr>
        <w:t xml:space="preserve"> </w:t>
      </w:r>
      <w:r w:rsidRPr="006C7FB7">
        <w:rPr>
          <w:rFonts w:eastAsia="Times New Roman" w:cs="Times New Roman"/>
          <w:sz w:val="28"/>
          <w:lang w:val="vi"/>
        </w:rPr>
        <w:t>cơ</w:t>
      </w:r>
      <w:r w:rsidRPr="006C7FB7">
        <w:rPr>
          <w:rFonts w:eastAsia="Times New Roman" w:cs="Times New Roman"/>
          <w:spacing w:val="30"/>
          <w:sz w:val="28"/>
          <w:lang w:val="vi"/>
        </w:rPr>
        <w:t xml:space="preserve"> </w:t>
      </w:r>
      <w:r w:rsidRPr="006C7FB7">
        <w:rPr>
          <w:rFonts w:eastAsia="Times New Roman" w:cs="Times New Roman"/>
          <w:sz w:val="28"/>
          <w:lang w:val="vi"/>
        </w:rPr>
        <w:t>quan</w:t>
      </w:r>
      <w:r w:rsidRPr="006C7FB7">
        <w:rPr>
          <w:rFonts w:eastAsia="Times New Roman" w:cs="Times New Roman"/>
          <w:spacing w:val="32"/>
          <w:sz w:val="28"/>
          <w:lang w:val="vi"/>
        </w:rPr>
        <w:t xml:space="preserve"> </w:t>
      </w:r>
      <w:r w:rsidRPr="006C7FB7">
        <w:rPr>
          <w:rFonts w:eastAsia="Times New Roman" w:cs="Times New Roman"/>
          <w:sz w:val="28"/>
          <w:lang w:val="vi"/>
        </w:rPr>
        <w:t>quản</w:t>
      </w:r>
      <w:r w:rsidRPr="006C7FB7">
        <w:rPr>
          <w:rFonts w:eastAsia="Times New Roman" w:cs="Times New Roman"/>
          <w:spacing w:val="32"/>
          <w:sz w:val="28"/>
          <w:lang w:val="vi"/>
        </w:rPr>
        <w:t xml:space="preserve"> </w:t>
      </w:r>
      <w:r w:rsidRPr="006C7FB7">
        <w:rPr>
          <w:rFonts w:eastAsia="Times New Roman" w:cs="Times New Roman"/>
          <w:sz w:val="28"/>
          <w:lang w:val="vi"/>
        </w:rPr>
        <w:t>lý</w:t>
      </w:r>
      <w:r w:rsidRPr="006C7FB7">
        <w:rPr>
          <w:rFonts w:eastAsia="Times New Roman" w:cs="Times New Roman"/>
          <w:spacing w:val="32"/>
          <w:sz w:val="28"/>
          <w:lang w:val="vi"/>
        </w:rPr>
        <w:t xml:space="preserve"> </w:t>
      </w:r>
      <w:r w:rsidRPr="006C7FB7">
        <w:rPr>
          <w:rFonts w:eastAsia="Times New Roman" w:cs="Times New Roman"/>
          <w:sz w:val="28"/>
          <w:lang w:val="vi"/>
        </w:rPr>
        <w:t>Kho</w:t>
      </w:r>
      <w:r w:rsidRPr="006C7FB7">
        <w:rPr>
          <w:rFonts w:eastAsia="Times New Roman" w:cs="Times New Roman"/>
          <w:spacing w:val="31"/>
          <w:sz w:val="28"/>
          <w:lang w:val="vi"/>
        </w:rPr>
        <w:t xml:space="preserve"> </w:t>
      </w:r>
      <w:r w:rsidRPr="006C7FB7">
        <w:rPr>
          <w:rFonts w:eastAsia="Times New Roman" w:cs="Times New Roman"/>
          <w:sz w:val="28"/>
          <w:lang w:val="vi"/>
        </w:rPr>
        <w:t>cơ</w:t>
      </w:r>
      <w:r w:rsidRPr="006C7FB7">
        <w:rPr>
          <w:rFonts w:eastAsia="Times New Roman" w:cs="Times New Roman"/>
          <w:spacing w:val="29"/>
          <w:sz w:val="28"/>
          <w:lang w:val="vi"/>
        </w:rPr>
        <w:t xml:space="preserve"> </w:t>
      </w:r>
      <w:r w:rsidRPr="006C7FB7">
        <w:rPr>
          <w:rFonts w:eastAsia="Times New Roman" w:cs="Times New Roman"/>
          <w:sz w:val="28"/>
          <w:lang w:val="vi"/>
        </w:rPr>
        <w:t>sở</w:t>
      </w:r>
      <w:r w:rsidRPr="006C7FB7">
        <w:rPr>
          <w:rFonts w:eastAsia="Times New Roman" w:cs="Times New Roman"/>
          <w:spacing w:val="31"/>
          <w:sz w:val="28"/>
          <w:lang w:val="vi"/>
        </w:rPr>
        <w:t xml:space="preserve"> </w:t>
      </w:r>
      <w:r w:rsidRPr="006C7FB7">
        <w:rPr>
          <w:rFonts w:eastAsia="Times New Roman" w:cs="Times New Roman"/>
          <w:sz w:val="28"/>
          <w:lang w:val="vi"/>
        </w:rPr>
        <w:t>dữ</w:t>
      </w:r>
      <w:r w:rsidRPr="006C7FB7">
        <w:rPr>
          <w:rFonts w:eastAsia="Times New Roman" w:cs="Times New Roman"/>
          <w:spacing w:val="27"/>
          <w:sz w:val="28"/>
          <w:lang w:val="vi"/>
        </w:rPr>
        <w:t xml:space="preserve"> </w:t>
      </w:r>
      <w:r w:rsidRPr="006C7FB7">
        <w:rPr>
          <w:rFonts w:eastAsia="Times New Roman" w:cs="Times New Roman"/>
          <w:sz w:val="28"/>
          <w:lang w:val="vi"/>
        </w:rPr>
        <w:t>liệu</w:t>
      </w:r>
      <w:r w:rsidRPr="006C7FB7">
        <w:rPr>
          <w:rFonts w:eastAsia="Times New Roman" w:cs="Times New Roman"/>
          <w:spacing w:val="29"/>
          <w:sz w:val="28"/>
          <w:lang w:val="vi"/>
        </w:rPr>
        <w:t xml:space="preserve"> </w:t>
      </w:r>
      <w:r w:rsidRPr="006C7FB7">
        <w:rPr>
          <w:rFonts w:eastAsia="Times New Roman" w:cs="Times New Roman"/>
          <w:sz w:val="28"/>
          <w:lang w:val="vi"/>
        </w:rPr>
        <w:t>dùng</w:t>
      </w:r>
      <w:r w:rsidRPr="006C7FB7">
        <w:rPr>
          <w:rFonts w:eastAsia="Times New Roman" w:cs="Times New Roman"/>
          <w:spacing w:val="32"/>
          <w:sz w:val="28"/>
          <w:lang w:val="vi"/>
        </w:rPr>
        <w:t xml:space="preserve"> </w:t>
      </w:r>
      <w:r w:rsidRPr="006C7FB7">
        <w:rPr>
          <w:rFonts w:eastAsia="Times New Roman" w:cs="Times New Roman"/>
          <w:sz w:val="28"/>
          <w:lang w:val="vi"/>
        </w:rPr>
        <w:t>chung</w:t>
      </w:r>
      <w:r w:rsidRPr="006C7FB7">
        <w:rPr>
          <w:rFonts w:eastAsia="Times New Roman" w:cs="Times New Roman"/>
          <w:spacing w:val="32"/>
          <w:sz w:val="28"/>
          <w:lang w:val="vi"/>
        </w:rPr>
        <w:t xml:space="preserve"> </w:t>
      </w:r>
      <w:r w:rsidRPr="006C7FB7">
        <w:rPr>
          <w:rFonts w:eastAsia="Times New Roman" w:cs="Times New Roman"/>
          <w:sz w:val="28"/>
        </w:rPr>
        <w:t>của</w:t>
      </w:r>
      <w:r w:rsidRPr="006C7FB7">
        <w:rPr>
          <w:rFonts w:eastAsia="Times New Roman" w:cs="Times New Roman"/>
          <w:spacing w:val="28"/>
          <w:sz w:val="28"/>
          <w:lang w:val="vi"/>
        </w:rPr>
        <w:t xml:space="preserve"> </w:t>
      </w:r>
      <w:r w:rsidRPr="006C7FB7">
        <w:rPr>
          <w:rFonts w:eastAsia="Times New Roman" w:cs="Times New Roman"/>
          <w:sz w:val="28"/>
          <w:lang w:val="vi"/>
        </w:rPr>
        <w:t>tỉnh</w:t>
      </w:r>
      <w:r w:rsidRPr="006C7FB7">
        <w:rPr>
          <w:rFonts w:eastAsia="Times New Roman" w:cs="Times New Roman"/>
          <w:spacing w:val="-67"/>
          <w:sz w:val="28"/>
          <w:lang w:val="vi"/>
        </w:rPr>
        <w:t xml:space="preserve"> </w:t>
      </w:r>
      <w:r w:rsidRPr="006C7FB7">
        <w:rPr>
          <w:rFonts w:eastAsia="Times New Roman" w:cs="Times New Roman"/>
          <w:sz w:val="28"/>
          <w:lang w:val="vi"/>
        </w:rPr>
        <w:t>thực hiện cung cấp dữ liệu theo hình thức chia sẻ dữ liệu mặc định, chia sẻ dữ</w:t>
      </w:r>
      <w:r w:rsidRPr="006C7FB7">
        <w:rPr>
          <w:rFonts w:eastAsia="Times New Roman" w:cs="Times New Roman"/>
          <w:spacing w:val="1"/>
          <w:sz w:val="28"/>
          <w:lang w:val="vi"/>
        </w:rPr>
        <w:t xml:space="preserve"> </w:t>
      </w:r>
      <w:r w:rsidRPr="006C7FB7">
        <w:rPr>
          <w:rFonts w:eastAsia="Times New Roman" w:cs="Times New Roman"/>
          <w:sz w:val="28"/>
          <w:lang w:val="vi"/>
        </w:rPr>
        <w:t>liệu theo</w:t>
      </w:r>
      <w:r w:rsidRPr="006C7FB7">
        <w:rPr>
          <w:rFonts w:eastAsia="Times New Roman" w:cs="Times New Roman"/>
          <w:spacing w:val="1"/>
          <w:sz w:val="28"/>
          <w:lang w:val="vi"/>
        </w:rPr>
        <w:t xml:space="preserve"> </w:t>
      </w:r>
      <w:r w:rsidRPr="006C7FB7">
        <w:rPr>
          <w:rFonts w:eastAsia="Times New Roman" w:cs="Times New Roman"/>
          <w:sz w:val="28"/>
          <w:lang w:val="vi"/>
        </w:rPr>
        <w:t>yêu</w:t>
      </w:r>
      <w:r w:rsidRPr="006C7FB7">
        <w:rPr>
          <w:rFonts w:eastAsia="Times New Roman" w:cs="Times New Roman"/>
          <w:spacing w:val="1"/>
          <w:sz w:val="28"/>
          <w:lang w:val="vi"/>
        </w:rPr>
        <w:t xml:space="preserve"> </w:t>
      </w:r>
      <w:r w:rsidRPr="006C7FB7">
        <w:rPr>
          <w:rFonts w:eastAsia="Times New Roman" w:cs="Times New Roman"/>
          <w:sz w:val="28"/>
          <w:lang w:val="vi"/>
        </w:rPr>
        <w:t>cầu</w:t>
      </w:r>
      <w:r w:rsidRPr="006C7FB7">
        <w:rPr>
          <w:rFonts w:eastAsia="Times New Roman" w:cs="Times New Roman"/>
          <w:spacing w:val="-3"/>
          <w:sz w:val="28"/>
          <w:lang w:val="vi"/>
        </w:rPr>
        <w:t xml:space="preserve"> </w:t>
      </w:r>
      <w:r w:rsidRPr="006C7FB7">
        <w:rPr>
          <w:rFonts w:eastAsia="Times New Roman" w:cs="Times New Roman"/>
          <w:sz w:val="28"/>
          <w:lang w:val="vi"/>
        </w:rPr>
        <w:t>đặc</w:t>
      </w:r>
      <w:r w:rsidRPr="006C7FB7">
        <w:rPr>
          <w:rFonts w:eastAsia="Times New Roman" w:cs="Times New Roman"/>
          <w:spacing w:val="-3"/>
          <w:sz w:val="28"/>
          <w:lang w:val="vi"/>
        </w:rPr>
        <w:t xml:space="preserve"> </w:t>
      </w:r>
      <w:r w:rsidRPr="006C7FB7">
        <w:rPr>
          <w:rFonts w:eastAsia="Times New Roman" w:cs="Times New Roman"/>
          <w:sz w:val="28"/>
          <w:lang w:val="vi"/>
        </w:rPr>
        <w:t>thù.</w:t>
      </w:r>
    </w:p>
    <w:p w:rsidR="00B93B93" w:rsidRPr="006C7FB7" w:rsidRDefault="00B93B93" w:rsidP="00B93B93">
      <w:pPr>
        <w:widowControl w:val="0"/>
        <w:tabs>
          <w:tab w:val="left" w:pos="949"/>
        </w:tabs>
        <w:autoSpaceDE w:val="0"/>
        <w:autoSpaceDN w:val="0"/>
        <w:spacing w:before="119" w:after="0" w:line="240" w:lineRule="auto"/>
        <w:ind w:firstLine="709"/>
        <w:contextualSpacing w:val="0"/>
        <w:rPr>
          <w:rFonts w:eastAsia="Times New Roman" w:cs="Times New Roman"/>
          <w:sz w:val="28"/>
          <w:lang w:val="vi"/>
        </w:rPr>
      </w:pPr>
      <w:r w:rsidRPr="006C7FB7">
        <w:rPr>
          <w:rFonts w:eastAsia="Times New Roman" w:cs="Times New Roman"/>
          <w:sz w:val="28"/>
        </w:rPr>
        <w:t xml:space="preserve">6. </w:t>
      </w:r>
      <w:r w:rsidRPr="006C7FB7">
        <w:rPr>
          <w:rFonts w:eastAsia="Times New Roman" w:cs="Times New Roman"/>
          <w:sz w:val="28"/>
          <w:lang w:val="vi"/>
        </w:rPr>
        <w:t>Đính chính,</w:t>
      </w:r>
      <w:r w:rsidRPr="006C7FB7">
        <w:rPr>
          <w:rFonts w:eastAsia="Times New Roman" w:cs="Times New Roman"/>
          <w:spacing w:val="-2"/>
          <w:sz w:val="28"/>
          <w:lang w:val="vi"/>
        </w:rPr>
        <w:t xml:space="preserve"> </w:t>
      </w:r>
      <w:r w:rsidRPr="006C7FB7">
        <w:rPr>
          <w:rFonts w:eastAsia="Times New Roman" w:cs="Times New Roman"/>
          <w:sz w:val="28"/>
          <w:lang w:val="vi"/>
        </w:rPr>
        <w:t>hiệu</w:t>
      </w:r>
      <w:r w:rsidRPr="006C7FB7">
        <w:rPr>
          <w:rFonts w:eastAsia="Times New Roman" w:cs="Times New Roman"/>
          <w:spacing w:val="1"/>
          <w:sz w:val="28"/>
          <w:lang w:val="vi"/>
        </w:rPr>
        <w:t xml:space="preserve"> </w:t>
      </w:r>
      <w:r w:rsidRPr="006C7FB7">
        <w:rPr>
          <w:rFonts w:eastAsia="Times New Roman" w:cs="Times New Roman"/>
          <w:sz w:val="28"/>
          <w:lang w:val="vi"/>
        </w:rPr>
        <w:t>chỉnh khi</w:t>
      </w:r>
      <w:r w:rsidRPr="006C7FB7">
        <w:rPr>
          <w:rFonts w:eastAsia="Times New Roman" w:cs="Times New Roman"/>
          <w:spacing w:val="-3"/>
          <w:sz w:val="28"/>
          <w:lang w:val="vi"/>
        </w:rPr>
        <w:t xml:space="preserve"> </w:t>
      </w:r>
      <w:r w:rsidRPr="006C7FB7">
        <w:rPr>
          <w:rFonts w:eastAsia="Times New Roman" w:cs="Times New Roman"/>
          <w:sz w:val="28"/>
          <w:lang w:val="vi"/>
        </w:rPr>
        <w:t>dữ</w:t>
      </w:r>
      <w:r w:rsidRPr="006C7FB7">
        <w:rPr>
          <w:rFonts w:eastAsia="Times New Roman" w:cs="Times New Roman"/>
          <w:spacing w:val="-3"/>
          <w:sz w:val="28"/>
          <w:lang w:val="vi"/>
        </w:rPr>
        <w:t xml:space="preserve"> </w:t>
      </w:r>
      <w:r w:rsidRPr="006C7FB7">
        <w:rPr>
          <w:rFonts w:eastAsia="Times New Roman" w:cs="Times New Roman"/>
          <w:sz w:val="28"/>
          <w:lang w:val="vi"/>
        </w:rPr>
        <w:t>liệu có</w:t>
      </w:r>
      <w:r w:rsidRPr="006C7FB7">
        <w:rPr>
          <w:rFonts w:eastAsia="Times New Roman" w:cs="Times New Roman"/>
          <w:spacing w:val="-3"/>
          <w:sz w:val="28"/>
          <w:lang w:val="vi"/>
        </w:rPr>
        <w:t xml:space="preserve"> </w:t>
      </w:r>
      <w:r w:rsidRPr="006C7FB7">
        <w:rPr>
          <w:rFonts w:eastAsia="Times New Roman" w:cs="Times New Roman"/>
          <w:sz w:val="28"/>
          <w:lang w:val="vi"/>
        </w:rPr>
        <w:t>sai sót,</w:t>
      </w:r>
      <w:r w:rsidRPr="006C7FB7">
        <w:rPr>
          <w:rFonts w:eastAsia="Times New Roman" w:cs="Times New Roman"/>
          <w:spacing w:val="-4"/>
          <w:sz w:val="28"/>
          <w:lang w:val="vi"/>
        </w:rPr>
        <w:t xml:space="preserve"> </w:t>
      </w:r>
      <w:r w:rsidRPr="006C7FB7">
        <w:rPr>
          <w:rFonts w:eastAsia="Times New Roman" w:cs="Times New Roman"/>
          <w:sz w:val="28"/>
          <w:lang w:val="vi"/>
        </w:rPr>
        <w:t>sai</w:t>
      </w:r>
      <w:r w:rsidRPr="006C7FB7">
        <w:rPr>
          <w:rFonts w:eastAsia="Times New Roman" w:cs="Times New Roman"/>
          <w:spacing w:val="-4"/>
          <w:sz w:val="28"/>
          <w:lang w:val="vi"/>
        </w:rPr>
        <w:t xml:space="preserve"> </w:t>
      </w:r>
      <w:r w:rsidRPr="006C7FB7">
        <w:rPr>
          <w:rFonts w:eastAsia="Times New Roman" w:cs="Times New Roman"/>
          <w:sz w:val="28"/>
          <w:lang w:val="vi"/>
        </w:rPr>
        <w:t>lệch so</w:t>
      </w:r>
      <w:r w:rsidRPr="006C7FB7">
        <w:rPr>
          <w:rFonts w:eastAsia="Times New Roman" w:cs="Times New Roman"/>
          <w:spacing w:val="1"/>
          <w:sz w:val="28"/>
          <w:lang w:val="vi"/>
        </w:rPr>
        <w:t xml:space="preserve"> </w:t>
      </w:r>
      <w:r w:rsidRPr="006C7FB7">
        <w:rPr>
          <w:rFonts w:eastAsia="Times New Roman" w:cs="Times New Roman"/>
          <w:sz w:val="28"/>
          <w:lang w:val="vi"/>
        </w:rPr>
        <w:t>với</w:t>
      </w:r>
      <w:r w:rsidRPr="006C7FB7">
        <w:rPr>
          <w:rFonts w:eastAsia="Times New Roman" w:cs="Times New Roman"/>
          <w:spacing w:val="-4"/>
          <w:sz w:val="28"/>
          <w:lang w:val="vi"/>
        </w:rPr>
        <w:t xml:space="preserve"> </w:t>
      </w:r>
      <w:r w:rsidRPr="006C7FB7">
        <w:rPr>
          <w:rFonts w:eastAsia="Times New Roman" w:cs="Times New Roman"/>
          <w:sz w:val="28"/>
          <w:lang w:val="vi"/>
        </w:rPr>
        <w:t>thực tế.</w:t>
      </w:r>
    </w:p>
    <w:p w:rsidR="00B93B93" w:rsidRPr="006C7FB7" w:rsidRDefault="00B93B93" w:rsidP="00B93B93">
      <w:pPr>
        <w:widowControl w:val="0"/>
        <w:tabs>
          <w:tab w:val="left" w:pos="956"/>
        </w:tabs>
        <w:autoSpaceDE w:val="0"/>
        <w:autoSpaceDN w:val="0"/>
        <w:spacing w:before="120" w:after="0" w:line="240" w:lineRule="auto"/>
        <w:ind w:firstLine="709"/>
        <w:contextualSpacing w:val="0"/>
        <w:rPr>
          <w:rFonts w:eastAsia="Times New Roman" w:cs="Times New Roman"/>
          <w:sz w:val="28"/>
          <w:lang w:val="vi"/>
        </w:rPr>
      </w:pPr>
      <w:r w:rsidRPr="006C7FB7">
        <w:rPr>
          <w:rFonts w:eastAsia="Times New Roman" w:cs="Times New Roman"/>
          <w:sz w:val="28"/>
        </w:rPr>
        <w:t xml:space="preserve">7. </w:t>
      </w:r>
      <w:r w:rsidRPr="006C7FB7">
        <w:rPr>
          <w:rFonts w:eastAsia="Times New Roman" w:cs="Times New Roman"/>
          <w:sz w:val="28"/>
          <w:lang w:val="vi"/>
        </w:rPr>
        <w:t>Thông báo cho cơ quan quản lý LGSP khi thay đổi, cập nhật các dịch vÿ</w:t>
      </w:r>
      <w:r w:rsidRPr="006C7FB7">
        <w:rPr>
          <w:rFonts w:eastAsia="Times New Roman" w:cs="Times New Roman"/>
          <w:spacing w:val="1"/>
          <w:sz w:val="28"/>
          <w:lang w:val="vi"/>
        </w:rPr>
        <w:t xml:space="preserve"> </w:t>
      </w:r>
      <w:r w:rsidRPr="006C7FB7">
        <w:rPr>
          <w:rFonts w:eastAsia="Times New Roman" w:cs="Times New Roman"/>
          <w:sz w:val="28"/>
          <w:lang w:val="vi"/>
        </w:rPr>
        <w:t>kết</w:t>
      </w:r>
      <w:r w:rsidRPr="006C7FB7">
        <w:rPr>
          <w:rFonts w:eastAsia="Times New Roman" w:cs="Times New Roman"/>
          <w:spacing w:val="-3"/>
          <w:sz w:val="28"/>
          <w:lang w:val="vi"/>
        </w:rPr>
        <w:t xml:space="preserve"> </w:t>
      </w:r>
      <w:r w:rsidRPr="006C7FB7">
        <w:rPr>
          <w:rFonts w:eastAsia="Times New Roman" w:cs="Times New Roman"/>
          <w:sz w:val="28"/>
          <w:lang w:val="vi"/>
        </w:rPr>
        <w:t>nối,</w:t>
      </w:r>
      <w:r w:rsidRPr="006C7FB7">
        <w:rPr>
          <w:rFonts w:eastAsia="Times New Roman" w:cs="Times New Roman"/>
          <w:spacing w:val="-1"/>
          <w:sz w:val="28"/>
          <w:lang w:val="vi"/>
        </w:rPr>
        <w:t xml:space="preserve"> </w:t>
      </w:r>
      <w:r w:rsidRPr="006C7FB7">
        <w:rPr>
          <w:rFonts w:eastAsia="Times New Roman" w:cs="Times New Roman"/>
          <w:sz w:val="28"/>
          <w:lang w:val="vi"/>
        </w:rPr>
        <w:t>chia sẻ</w:t>
      </w:r>
      <w:r w:rsidRPr="006C7FB7">
        <w:rPr>
          <w:rFonts w:eastAsia="Times New Roman" w:cs="Times New Roman"/>
          <w:spacing w:val="-3"/>
          <w:sz w:val="28"/>
          <w:lang w:val="vi"/>
        </w:rPr>
        <w:t xml:space="preserve"> </w:t>
      </w:r>
      <w:r w:rsidRPr="006C7FB7">
        <w:rPr>
          <w:rFonts w:eastAsia="Times New Roman" w:cs="Times New Roman"/>
          <w:sz w:val="28"/>
          <w:lang w:val="vi"/>
        </w:rPr>
        <w:t>dữ</w:t>
      </w:r>
      <w:r w:rsidRPr="006C7FB7">
        <w:rPr>
          <w:rFonts w:eastAsia="Times New Roman" w:cs="Times New Roman"/>
          <w:spacing w:val="-2"/>
          <w:sz w:val="28"/>
          <w:lang w:val="vi"/>
        </w:rPr>
        <w:t xml:space="preserve"> </w:t>
      </w:r>
      <w:r w:rsidRPr="006C7FB7">
        <w:rPr>
          <w:rFonts w:eastAsia="Times New Roman" w:cs="Times New Roman"/>
          <w:sz w:val="28"/>
          <w:lang w:val="vi"/>
        </w:rPr>
        <w:t>liệu.</w:t>
      </w:r>
    </w:p>
    <w:p w:rsidR="00B93B93" w:rsidRPr="006C7FB7" w:rsidRDefault="00B93B93" w:rsidP="00B93B93">
      <w:pPr>
        <w:widowControl w:val="0"/>
        <w:tabs>
          <w:tab w:val="left" w:pos="983"/>
        </w:tabs>
        <w:autoSpaceDE w:val="0"/>
        <w:autoSpaceDN w:val="0"/>
        <w:spacing w:before="122" w:after="0" w:line="240" w:lineRule="auto"/>
        <w:ind w:firstLine="709"/>
        <w:contextualSpacing w:val="0"/>
        <w:rPr>
          <w:rFonts w:eastAsia="Times New Roman" w:cs="Times New Roman"/>
          <w:sz w:val="28"/>
          <w:lang w:val="vi"/>
        </w:rPr>
      </w:pPr>
      <w:r w:rsidRPr="006C7FB7">
        <w:rPr>
          <w:rFonts w:eastAsia="Times New Roman" w:cs="Times New Roman"/>
          <w:sz w:val="28"/>
        </w:rPr>
        <w:t xml:space="preserve">8. </w:t>
      </w:r>
      <w:r w:rsidRPr="006C7FB7">
        <w:rPr>
          <w:rFonts w:eastAsia="Times New Roman" w:cs="Times New Roman"/>
          <w:sz w:val="28"/>
          <w:lang w:val="vi"/>
        </w:rPr>
        <w:t>Kiểm tra, đánh giá dữ liệu theo quy định tại khoản 1, 2, 3, 4 Điều 16</w:t>
      </w:r>
      <w:r w:rsidRPr="006C7FB7">
        <w:rPr>
          <w:rFonts w:eastAsia="Times New Roman" w:cs="Times New Roman"/>
          <w:spacing w:val="1"/>
          <w:sz w:val="28"/>
          <w:lang w:val="vi"/>
        </w:rPr>
        <w:t xml:space="preserve"> </w:t>
      </w:r>
      <w:r w:rsidRPr="006C7FB7">
        <w:rPr>
          <w:rFonts w:eastAsia="Times New Roman" w:cs="Times New Roman"/>
          <w:sz w:val="28"/>
          <w:lang w:val="vi"/>
        </w:rPr>
        <w:t>Nghị</w:t>
      </w:r>
      <w:r w:rsidRPr="006C7FB7">
        <w:rPr>
          <w:rFonts w:eastAsia="Times New Roman" w:cs="Times New Roman"/>
          <w:spacing w:val="-1"/>
          <w:sz w:val="28"/>
          <w:lang w:val="vi"/>
        </w:rPr>
        <w:t xml:space="preserve"> </w:t>
      </w:r>
      <w:r w:rsidRPr="006C7FB7">
        <w:rPr>
          <w:rFonts w:eastAsia="Times New Roman" w:cs="Times New Roman"/>
          <w:sz w:val="28"/>
          <w:lang w:val="vi"/>
        </w:rPr>
        <w:t>định</w:t>
      </w:r>
      <w:r w:rsidRPr="006C7FB7">
        <w:rPr>
          <w:rFonts w:eastAsia="Times New Roman" w:cs="Times New Roman"/>
          <w:spacing w:val="1"/>
          <w:sz w:val="28"/>
          <w:lang w:val="vi"/>
        </w:rPr>
        <w:t xml:space="preserve"> </w:t>
      </w:r>
      <w:r w:rsidRPr="006C7FB7">
        <w:rPr>
          <w:rFonts w:eastAsia="Times New Roman" w:cs="Times New Roman"/>
          <w:sz w:val="28"/>
          <w:lang w:val="vi"/>
        </w:rPr>
        <w:t>số</w:t>
      </w:r>
      <w:r w:rsidRPr="006C7FB7">
        <w:rPr>
          <w:rFonts w:eastAsia="Times New Roman" w:cs="Times New Roman"/>
          <w:spacing w:val="-2"/>
          <w:sz w:val="28"/>
          <w:lang w:val="vi"/>
        </w:rPr>
        <w:t xml:space="preserve"> </w:t>
      </w:r>
      <w:r w:rsidRPr="006C7FB7">
        <w:rPr>
          <w:rFonts w:eastAsia="Times New Roman" w:cs="Times New Roman"/>
          <w:sz w:val="28"/>
          <w:lang w:val="vi"/>
        </w:rPr>
        <w:t>47/2020/NĐ-CP.</w:t>
      </w:r>
    </w:p>
    <w:p w:rsidR="001C5E15" w:rsidRPr="006C7FB7" w:rsidRDefault="00F83ABB" w:rsidP="00B93B93">
      <w:pPr>
        <w:widowControl w:val="0"/>
        <w:tabs>
          <w:tab w:val="left" w:pos="983"/>
        </w:tabs>
        <w:autoSpaceDE w:val="0"/>
        <w:autoSpaceDN w:val="0"/>
        <w:spacing w:before="122" w:after="0" w:line="240" w:lineRule="auto"/>
        <w:ind w:firstLine="709"/>
        <w:contextualSpacing w:val="0"/>
        <w:rPr>
          <w:rFonts w:eastAsia="Times New Roman" w:cs="Times New Roman"/>
          <w:b/>
          <w:sz w:val="28"/>
        </w:rPr>
      </w:pPr>
      <w:r w:rsidRPr="006C7FB7">
        <w:rPr>
          <w:rFonts w:eastAsia="Times New Roman" w:cs="Times New Roman"/>
          <w:b/>
          <w:sz w:val="28"/>
        </w:rPr>
        <w:t xml:space="preserve">Điều 7. Quản lý </w:t>
      </w:r>
      <w:r w:rsidRPr="006C7FB7">
        <w:rPr>
          <w:rFonts w:eastAsia="Times New Roman" w:cs="Times New Roman"/>
          <w:b/>
          <w:sz w:val="28"/>
          <w:szCs w:val="28"/>
        </w:rPr>
        <w:t>Kho dữ liệu</w:t>
      </w:r>
      <w:r w:rsidR="008A29F9" w:rsidRPr="006C7FB7">
        <w:rPr>
          <w:rFonts w:eastAsia="Times New Roman" w:cs="Times New Roman"/>
          <w:b/>
          <w:sz w:val="28"/>
          <w:szCs w:val="28"/>
        </w:rPr>
        <w:t xml:space="preserve"> dùng chung của</w:t>
      </w:r>
      <w:r w:rsidRPr="006C7FB7">
        <w:rPr>
          <w:rFonts w:eastAsia="Times New Roman" w:cs="Times New Roman"/>
          <w:b/>
          <w:sz w:val="28"/>
          <w:szCs w:val="28"/>
        </w:rPr>
        <w:t xml:space="preserve"> tỉn</w:t>
      </w:r>
      <w:r w:rsidR="008A29F9" w:rsidRPr="006C7FB7">
        <w:rPr>
          <w:rFonts w:eastAsia="Times New Roman" w:cs="Times New Roman"/>
          <w:b/>
          <w:sz w:val="28"/>
          <w:szCs w:val="28"/>
        </w:rPr>
        <w:t>h</w:t>
      </w:r>
    </w:p>
    <w:p w:rsidR="008A29F9" w:rsidRPr="006C7FB7" w:rsidRDefault="00763CCA" w:rsidP="00763CCA">
      <w:pPr>
        <w:widowControl w:val="0"/>
        <w:tabs>
          <w:tab w:val="left" w:pos="949"/>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t xml:space="preserve">1. </w:t>
      </w:r>
      <w:r w:rsidR="008A29F9" w:rsidRPr="006C7FB7">
        <w:rPr>
          <w:rFonts w:eastAsia="Times New Roman" w:cs="Times New Roman"/>
          <w:sz w:val="28"/>
        </w:rPr>
        <w:t>Quản lý cơ sở hạ tầng thông tin phục vụ vận hành Kho dữ liệu dùng chung của tỉnh đảm bảo hoạt động xuyên suốt, ổn định, tuân thủ các nguyên tắc về an toàn, bảo mật thông tin.</w:t>
      </w:r>
    </w:p>
    <w:p w:rsidR="008A29F9" w:rsidRPr="006C7FB7" w:rsidRDefault="00763CCA" w:rsidP="00763CCA">
      <w:pPr>
        <w:widowControl w:val="0"/>
        <w:tabs>
          <w:tab w:val="left" w:pos="949"/>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t>2.</w:t>
      </w:r>
      <w:r w:rsidR="00FE24BB" w:rsidRPr="006C7FB7">
        <w:rPr>
          <w:rFonts w:eastAsia="Times New Roman" w:cs="Times New Roman"/>
          <w:sz w:val="28"/>
        </w:rPr>
        <w:t xml:space="preserve"> </w:t>
      </w:r>
      <w:r w:rsidR="008A29F9" w:rsidRPr="006C7FB7">
        <w:rPr>
          <w:rFonts w:eastAsia="Times New Roman" w:cs="Times New Roman"/>
          <w:sz w:val="28"/>
        </w:rPr>
        <w:t>Quản lý tài khoản và phân quyền khai thác dữ liệu.</w:t>
      </w:r>
    </w:p>
    <w:p w:rsidR="008A29F9" w:rsidRPr="006C7FB7" w:rsidRDefault="00763CCA" w:rsidP="00763CCA">
      <w:pPr>
        <w:widowControl w:val="0"/>
        <w:tabs>
          <w:tab w:val="left" w:pos="951"/>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t xml:space="preserve">3. </w:t>
      </w:r>
      <w:r w:rsidR="008A29F9" w:rsidRPr="006C7FB7">
        <w:rPr>
          <w:rFonts w:eastAsia="Times New Roman" w:cs="Times New Roman"/>
          <w:sz w:val="28"/>
        </w:rPr>
        <w:t xml:space="preserve">Hướng dẫn, theo dõi và </w:t>
      </w:r>
      <w:proofErr w:type="spellStart"/>
      <w:r w:rsidR="008A29F9" w:rsidRPr="006C7FB7">
        <w:rPr>
          <w:rFonts w:eastAsia="Times New Roman" w:cs="Times New Roman"/>
          <w:sz w:val="28"/>
        </w:rPr>
        <w:t>đôn</w:t>
      </w:r>
      <w:proofErr w:type="spellEnd"/>
      <w:r w:rsidR="008A29F9" w:rsidRPr="006C7FB7">
        <w:rPr>
          <w:rFonts w:eastAsia="Times New Roman" w:cs="Times New Roman"/>
          <w:sz w:val="28"/>
        </w:rPr>
        <w:t xml:space="preserve"> đốc các cơ quan quản lý cơ sở dữ liệu ngành thuộc </w:t>
      </w:r>
      <w:r w:rsidR="00482087" w:rsidRPr="006C7FB7">
        <w:rPr>
          <w:rFonts w:eastAsia="Times New Roman" w:cs="Times New Roman"/>
          <w:sz w:val="28"/>
        </w:rPr>
        <w:t>c</w:t>
      </w:r>
      <w:r w:rsidR="008A29F9" w:rsidRPr="006C7FB7">
        <w:rPr>
          <w:rFonts w:eastAsia="Times New Roman" w:cs="Times New Roman"/>
          <w:sz w:val="28"/>
        </w:rPr>
        <w:t>ơ sở dữ liệu c</w:t>
      </w:r>
      <w:r w:rsidR="00482087" w:rsidRPr="006C7FB7">
        <w:rPr>
          <w:rFonts w:eastAsia="Times New Roman" w:cs="Times New Roman"/>
          <w:sz w:val="28"/>
        </w:rPr>
        <w:t>ủa</w:t>
      </w:r>
      <w:r w:rsidR="008A29F9" w:rsidRPr="006C7FB7">
        <w:rPr>
          <w:rFonts w:eastAsia="Times New Roman" w:cs="Times New Roman"/>
          <w:sz w:val="28"/>
        </w:rPr>
        <w:t xml:space="preserve"> tỉnh thực hiện cập nhật, đồng bộ, tích hợp dữ liệu vào Kho dữ liệu dùng chung c</w:t>
      </w:r>
      <w:r w:rsidR="00482087" w:rsidRPr="006C7FB7">
        <w:rPr>
          <w:rFonts w:eastAsia="Times New Roman" w:cs="Times New Roman"/>
          <w:sz w:val="28"/>
        </w:rPr>
        <w:t>ủa</w:t>
      </w:r>
      <w:r w:rsidR="008A29F9" w:rsidRPr="006C7FB7">
        <w:rPr>
          <w:rFonts w:eastAsia="Times New Roman" w:cs="Times New Roman"/>
          <w:sz w:val="28"/>
        </w:rPr>
        <w:t xml:space="preserve"> tỉnh.</w:t>
      </w:r>
    </w:p>
    <w:p w:rsidR="008A29F9" w:rsidRPr="006C7FB7" w:rsidRDefault="00763CCA" w:rsidP="00763CCA">
      <w:pPr>
        <w:widowControl w:val="0"/>
        <w:tabs>
          <w:tab w:val="left" w:pos="949"/>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t xml:space="preserve">4. </w:t>
      </w:r>
      <w:r w:rsidR="008A29F9" w:rsidRPr="006C7FB7">
        <w:rPr>
          <w:rFonts w:eastAsia="Times New Roman" w:cs="Times New Roman"/>
          <w:sz w:val="28"/>
        </w:rPr>
        <w:t xml:space="preserve">Thực hiện nhiệm </w:t>
      </w:r>
      <w:r w:rsidR="008F3CD8" w:rsidRPr="006C7FB7">
        <w:rPr>
          <w:rFonts w:eastAsia="Times New Roman" w:cs="Times New Roman"/>
          <w:sz w:val="28"/>
        </w:rPr>
        <w:t>vụ của</w:t>
      </w:r>
      <w:r w:rsidR="008A29F9" w:rsidRPr="006C7FB7">
        <w:rPr>
          <w:rFonts w:eastAsia="Times New Roman" w:cs="Times New Roman"/>
          <w:sz w:val="28"/>
        </w:rPr>
        <w:t xml:space="preserve"> cơ quan cung cấp dữ liệu khi chia sẻ dữ liệu mặc định, chia sẻ dữ liệu theo yêu cầu đặc thù được quy định tại Điều 33, khoản 3 Điều 35, khoản 2 Điều 36, Điều 37 và Điều 38 Nghị định số 47/2020/NĐ-CP.</w:t>
      </w:r>
    </w:p>
    <w:p w:rsidR="008A29F9" w:rsidRPr="006C7FB7" w:rsidRDefault="00763CCA" w:rsidP="00763CCA">
      <w:pPr>
        <w:widowControl w:val="0"/>
        <w:tabs>
          <w:tab w:val="left" w:pos="966"/>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t xml:space="preserve">5. </w:t>
      </w:r>
      <w:r w:rsidR="008A29F9" w:rsidRPr="006C7FB7">
        <w:rPr>
          <w:rFonts w:eastAsia="Times New Roman" w:cs="Times New Roman"/>
          <w:sz w:val="28"/>
        </w:rPr>
        <w:t xml:space="preserve">Tổng hợp, phân tích dữ liệu để hỗ trợ thực hiện các nhiệm </w:t>
      </w:r>
      <w:r w:rsidR="008F3CD8" w:rsidRPr="006C7FB7">
        <w:rPr>
          <w:rFonts w:eastAsia="Times New Roman" w:cs="Times New Roman"/>
          <w:sz w:val="28"/>
        </w:rPr>
        <w:t>vụ</w:t>
      </w:r>
      <w:r w:rsidR="008A29F9" w:rsidRPr="006C7FB7">
        <w:rPr>
          <w:rFonts w:eastAsia="Times New Roman" w:cs="Times New Roman"/>
          <w:sz w:val="28"/>
        </w:rPr>
        <w:t xml:space="preserve"> liên quan đến các nội dung tại khoản 1 Điều 4 </w:t>
      </w:r>
      <w:r w:rsidR="008F3CD8" w:rsidRPr="006C7FB7">
        <w:rPr>
          <w:rFonts w:eastAsia="Times New Roman" w:cs="Times New Roman"/>
          <w:sz w:val="28"/>
        </w:rPr>
        <w:t>của</w:t>
      </w:r>
      <w:r w:rsidR="008A29F9" w:rsidRPr="006C7FB7">
        <w:rPr>
          <w:rFonts w:eastAsia="Times New Roman" w:cs="Times New Roman"/>
          <w:sz w:val="28"/>
        </w:rPr>
        <w:t xml:space="preserve"> Quy chế này và các nhiệm </w:t>
      </w:r>
      <w:r w:rsidR="008F3CD8" w:rsidRPr="006C7FB7">
        <w:rPr>
          <w:rFonts w:eastAsia="Times New Roman" w:cs="Times New Roman"/>
          <w:sz w:val="28"/>
        </w:rPr>
        <w:t>vụ</w:t>
      </w:r>
      <w:r w:rsidR="008A29F9" w:rsidRPr="006C7FB7">
        <w:rPr>
          <w:rFonts w:eastAsia="Times New Roman" w:cs="Times New Roman"/>
          <w:sz w:val="28"/>
        </w:rPr>
        <w:t xml:space="preserve"> khác theo chỉ đạo </w:t>
      </w:r>
      <w:r w:rsidR="008F3CD8" w:rsidRPr="006C7FB7">
        <w:rPr>
          <w:rFonts w:eastAsia="Times New Roman" w:cs="Times New Roman"/>
          <w:sz w:val="28"/>
        </w:rPr>
        <w:t>của</w:t>
      </w:r>
      <w:r w:rsidR="008A29F9" w:rsidRPr="006C7FB7">
        <w:rPr>
          <w:rFonts w:eastAsia="Times New Roman" w:cs="Times New Roman"/>
          <w:sz w:val="28"/>
        </w:rPr>
        <w:t xml:space="preserve"> UBND tỉnh.</w:t>
      </w:r>
    </w:p>
    <w:p w:rsidR="008A29F9" w:rsidRPr="006C7FB7" w:rsidRDefault="00763CCA" w:rsidP="00763CCA">
      <w:pPr>
        <w:widowControl w:val="0"/>
        <w:tabs>
          <w:tab w:val="left" w:pos="971"/>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lastRenderedPageBreak/>
        <w:t xml:space="preserve">6. </w:t>
      </w:r>
      <w:r w:rsidR="008A29F9" w:rsidRPr="006C7FB7">
        <w:rPr>
          <w:rFonts w:eastAsia="Times New Roman" w:cs="Times New Roman"/>
          <w:sz w:val="28"/>
        </w:rPr>
        <w:t xml:space="preserve">Phối hợp các cơ quan quản lý cơ sở dữ liệu ngành thuộc </w:t>
      </w:r>
      <w:r w:rsidRPr="006C7FB7">
        <w:rPr>
          <w:rFonts w:eastAsia="Times New Roman" w:cs="Times New Roman"/>
          <w:sz w:val="28"/>
        </w:rPr>
        <w:t>c</w:t>
      </w:r>
      <w:r w:rsidR="008A29F9" w:rsidRPr="006C7FB7">
        <w:rPr>
          <w:rFonts w:eastAsia="Times New Roman" w:cs="Times New Roman"/>
          <w:sz w:val="28"/>
        </w:rPr>
        <w:t xml:space="preserve">ơ sở dữ liệu </w:t>
      </w:r>
      <w:r w:rsidR="00775943" w:rsidRPr="006C7FB7">
        <w:rPr>
          <w:rFonts w:eastAsia="Times New Roman" w:cs="Times New Roman"/>
          <w:sz w:val="28"/>
        </w:rPr>
        <w:t>của</w:t>
      </w:r>
      <w:r w:rsidR="008A29F9" w:rsidRPr="006C7FB7">
        <w:rPr>
          <w:rFonts w:eastAsia="Times New Roman" w:cs="Times New Roman"/>
          <w:sz w:val="28"/>
        </w:rPr>
        <w:t xml:space="preserve"> tỉnh để kiểm tra, đánh giá dữ liệu.</w:t>
      </w:r>
    </w:p>
    <w:p w:rsidR="009F5A46" w:rsidRPr="006C7FB7" w:rsidRDefault="009F5A46" w:rsidP="00857711">
      <w:pPr>
        <w:widowControl w:val="0"/>
        <w:tabs>
          <w:tab w:val="left" w:pos="983"/>
        </w:tabs>
        <w:autoSpaceDE w:val="0"/>
        <w:autoSpaceDN w:val="0"/>
        <w:spacing w:before="122" w:after="0" w:line="240" w:lineRule="auto"/>
        <w:ind w:firstLine="709"/>
        <w:contextualSpacing w:val="0"/>
        <w:rPr>
          <w:rFonts w:eastAsia="Times New Roman" w:cs="Times New Roman"/>
          <w:b/>
          <w:sz w:val="28"/>
        </w:rPr>
      </w:pPr>
      <w:r w:rsidRPr="006C7FB7">
        <w:rPr>
          <w:rFonts w:eastAsia="Times New Roman" w:cs="Times New Roman"/>
          <w:b/>
          <w:sz w:val="28"/>
        </w:rPr>
        <w:t xml:space="preserve">Điều 8. Quản lý </w:t>
      </w:r>
      <w:r w:rsidR="00DD757D" w:rsidRPr="006C7FB7">
        <w:rPr>
          <w:rFonts w:eastAsia="Times New Roman" w:cs="Times New Roman"/>
          <w:b/>
          <w:sz w:val="28"/>
        </w:rPr>
        <w:t>LGSP của tỉnh</w:t>
      </w:r>
    </w:p>
    <w:p w:rsidR="009F5A46" w:rsidRPr="006C7FB7" w:rsidRDefault="00857711" w:rsidP="00857711">
      <w:pPr>
        <w:widowControl w:val="0"/>
        <w:tabs>
          <w:tab w:val="left" w:pos="949"/>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t xml:space="preserve">1. </w:t>
      </w:r>
      <w:r w:rsidR="009F5A46" w:rsidRPr="006C7FB7">
        <w:rPr>
          <w:rFonts w:eastAsia="Times New Roman" w:cs="Times New Roman"/>
          <w:sz w:val="28"/>
        </w:rPr>
        <w:t xml:space="preserve">Quản lý hạ tầng thông tin, hạ tầng kết nối mạng đảm bảo thông suốt </w:t>
      </w:r>
      <w:r w:rsidR="00DD757D" w:rsidRPr="006C7FB7">
        <w:rPr>
          <w:rFonts w:eastAsia="Times New Roman" w:cs="Times New Roman"/>
          <w:sz w:val="28"/>
        </w:rPr>
        <w:t>phục vụ</w:t>
      </w:r>
      <w:r w:rsidR="009F5A46" w:rsidRPr="006C7FB7">
        <w:rPr>
          <w:rFonts w:eastAsia="Times New Roman" w:cs="Times New Roman"/>
          <w:sz w:val="28"/>
        </w:rPr>
        <w:t xml:space="preserve"> hoạt động kết nối, chia sẻ dữ liệu, đảm bảo an toàn thông tin, an ninh mạng.</w:t>
      </w:r>
    </w:p>
    <w:p w:rsidR="009F5A46" w:rsidRPr="006C7FB7" w:rsidRDefault="00857711" w:rsidP="00857711">
      <w:pPr>
        <w:widowControl w:val="0"/>
        <w:tabs>
          <w:tab w:val="left" w:pos="963"/>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t xml:space="preserve">2. </w:t>
      </w:r>
      <w:r w:rsidR="009F5A46" w:rsidRPr="006C7FB7">
        <w:rPr>
          <w:rFonts w:eastAsia="Times New Roman" w:cs="Times New Roman"/>
          <w:sz w:val="28"/>
        </w:rPr>
        <w:t>Quản lý tập trung và công khai thông tin các dịch v</w:t>
      </w:r>
      <w:r w:rsidR="00DD757D" w:rsidRPr="006C7FB7">
        <w:rPr>
          <w:rFonts w:eastAsia="Times New Roman" w:cs="Times New Roman"/>
          <w:sz w:val="28"/>
        </w:rPr>
        <w:t>ụ</w:t>
      </w:r>
      <w:r w:rsidR="009F5A46" w:rsidRPr="006C7FB7">
        <w:rPr>
          <w:rFonts w:eastAsia="Times New Roman" w:cs="Times New Roman"/>
          <w:sz w:val="28"/>
        </w:rPr>
        <w:t xml:space="preserve"> kết nối, chia sẻ dữ liệu theo quy định tại khoản 2 và 3 Điều 24, Điều 25 Nghị định số 47/2020/NĐ- CP.</w:t>
      </w:r>
    </w:p>
    <w:p w:rsidR="009F5A46" w:rsidRPr="006C7FB7" w:rsidRDefault="00857711" w:rsidP="00857711">
      <w:pPr>
        <w:widowControl w:val="0"/>
        <w:tabs>
          <w:tab w:val="left" w:pos="959"/>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t xml:space="preserve">3. </w:t>
      </w:r>
      <w:r w:rsidR="009F5A46" w:rsidRPr="006C7FB7">
        <w:rPr>
          <w:rFonts w:eastAsia="Times New Roman" w:cs="Times New Roman"/>
          <w:sz w:val="28"/>
        </w:rPr>
        <w:t>Quản lý, điều phối hoạt động kết nối, chia sẻ dữ liệu qua LGSP c</w:t>
      </w:r>
      <w:r w:rsidR="00DD757D" w:rsidRPr="006C7FB7">
        <w:rPr>
          <w:rFonts w:eastAsia="Times New Roman" w:cs="Times New Roman"/>
          <w:sz w:val="28"/>
        </w:rPr>
        <w:t>ủa</w:t>
      </w:r>
      <w:r w:rsidR="009F5A46" w:rsidRPr="006C7FB7">
        <w:rPr>
          <w:rFonts w:eastAsia="Times New Roman" w:cs="Times New Roman"/>
          <w:sz w:val="28"/>
        </w:rPr>
        <w:t xml:space="preserve"> tỉnh theo quy định tại Điều 40, Điều 43, Điều 44, Điều 45 và Điều 46 Nghị định số 47/2020/NĐ-CP.</w:t>
      </w:r>
    </w:p>
    <w:p w:rsidR="009F5A46" w:rsidRPr="006C7FB7" w:rsidRDefault="00857711" w:rsidP="00857711">
      <w:pPr>
        <w:widowControl w:val="0"/>
        <w:tabs>
          <w:tab w:val="left" w:pos="959"/>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t xml:space="preserve">4. </w:t>
      </w:r>
      <w:r w:rsidR="009F5A46" w:rsidRPr="006C7FB7">
        <w:rPr>
          <w:rFonts w:eastAsia="Times New Roman" w:cs="Times New Roman"/>
          <w:sz w:val="28"/>
        </w:rPr>
        <w:t>Cập nhật, điều chỉnh các dịch v</w:t>
      </w:r>
      <w:r w:rsidR="00DD757D" w:rsidRPr="006C7FB7">
        <w:rPr>
          <w:rFonts w:eastAsia="Times New Roman" w:cs="Times New Roman"/>
          <w:sz w:val="28"/>
        </w:rPr>
        <w:t>ụ</w:t>
      </w:r>
      <w:r w:rsidR="009F5A46" w:rsidRPr="006C7FB7">
        <w:rPr>
          <w:rFonts w:eastAsia="Times New Roman" w:cs="Times New Roman"/>
          <w:sz w:val="28"/>
        </w:rPr>
        <w:t xml:space="preserve"> kết nối, chia sẻ dữ liệu khi có thay đổi. Theo dõi, </w:t>
      </w:r>
      <w:proofErr w:type="spellStart"/>
      <w:r w:rsidR="009F5A46" w:rsidRPr="006C7FB7">
        <w:rPr>
          <w:rFonts w:eastAsia="Times New Roman" w:cs="Times New Roman"/>
          <w:sz w:val="28"/>
        </w:rPr>
        <w:t>đôn</w:t>
      </w:r>
      <w:proofErr w:type="spellEnd"/>
      <w:r w:rsidR="009F5A46" w:rsidRPr="006C7FB7">
        <w:rPr>
          <w:rFonts w:eastAsia="Times New Roman" w:cs="Times New Roman"/>
          <w:sz w:val="28"/>
        </w:rPr>
        <w:t xml:space="preserve"> đốc, giám sát, kiểm tra việc kết nối chia sẻ dữ liệu qua LGSP </w:t>
      </w:r>
      <w:r w:rsidR="00DD757D" w:rsidRPr="006C7FB7">
        <w:rPr>
          <w:rFonts w:eastAsia="Times New Roman" w:cs="Times New Roman"/>
          <w:sz w:val="28"/>
        </w:rPr>
        <w:t xml:space="preserve">của </w:t>
      </w:r>
      <w:r w:rsidR="009F5A46" w:rsidRPr="006C7FB7">
        <w:rPr>
          <w:rFonts w:eastAsia="Times New Roman" w:cs="Times New Roman"/>
          <w:sz w:val="28"/>
        </w:rPr>
        <w:t>tỉnh.</w:t>
      </w:r>
    </w:p>
    <w:p w:rsidR="009F5A46" w:rsidRPr="006C7FB7" w:rsidRDefault="00857711" w:rsidP="00857711">
      <w:pPr>
        <w:widowControl w:val="0"/>
        <w:tabs>
          <w:tab w:val="left" w:pos="968"/>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t xml:space="preserve">5. </w:t>
      </w:r>
      <w:r w:rsidR="009F5A46" w:rsidRPr="006C7FB7">
        <w:rPr>
          <w:rFonts w:eastAsia="Times New Roman" w:cs="Times New Roman"/>
          <w:sz w:val="28"/>
        </w:rPr>
        <w:t>Hỗ trợ các giải pháp kỹ thuật để tự động tích hợp, đồng bộ dữ liệu vào Kho dữ liệu dùng chung c</w:t>
      </w:r>
      <w:r w:rsidR="00DD757D" w:rsidRPr="006C7FB7">
        <w:rPr>
          <w:rFonts w:eastAsia="Times New Roman" w:cs="Times New Roman"/>
          <w:sz w:val="28"/>
        </w:rPr>
        <w:t>ủa</w:t>
      </w:r>
      <w:r w:rsidR="009F5A46" w:rsidRPr="006C7FB7">
        <w:rPr>
          <w:rFonts w:eastAsia="Times New Roman" w:cs="Times New Roman"/>
          <w:sz w:val="28"/>
        </w:rPr>
        <w:t xml:space="preserve"> tỉnh thông qua các dịch v</w:t>
      </w:r>
      <w:r w:rsidR="00DD757D" w:rsidRPr="006C7FB7">
        <w:rPr>
          <w:rFonts w:eastAsia="Times New Roman" w:cs="Times New Roman"/>
          <w:sz w:val="28"/>
        </w:rPr>
        <w:t>ụ</w:t>
      </w:r>
      <w:r w:rsidR="009F5A46" w:rsidRPr="006C7FB7">
        <w:rPr>
          <w:rFonts w:eastAsia="Times New Roman" w:cs="Times New Roman"/>
          <w:sz w:val="28"/>
        </w:rPr>
        <w:t xml:space="preserve"> kết nối, chia sẻ dữ liệu qua LGSP c</w:t>
      </w:r>
      <w:r w:rsidR="00721EE2" w:rsidRPr="006C7FB7">
        <w:rPr>
          <w:rFonts w:eastAsia="Times New Roman" w:cs="Times New Roman"/>
          <w:sz w:val="28"/>
        </w:rPr>
        <w:t>ủa</w:t>
      </w:r>
      <w:r w:rsidR="009F5A46" w:rsidRPr="006C7FB7">
        <w:rPr>
          <w:rFonts w:eastAsia="Times New Roman" w:cs="Times New Roman"/>
          <w:sz w:val="28"/>
        </w:rPr>
        <w:t xml:space="preserve"> tỉnh.</w:t>
      </w:r>
    </w:p>
    <w:p w:rsidR="009F5A46" w:rsidRPr="006C7FB7" w:rsidRDefault="00857711" w:rsidP="00857711">
      <w:pPr>
        <w:widowControl w:val="0"/>
        <w:tabs>
          <w:tab w:val="left" w:pos="951"/>
        </w:tabs>
        <w:autoSpaceDE w:val="0"/>
        <w:autoSpaceDN w:val="0"/>
        <w:spacing w:before="119" w:after="0" w:line="240" w:lineRule="auto"/>
        <w:ind w:firstLine="709"/>
        <w:contextualSpacing w:val="0"/>
        <w:rPr>
          <w:rFonts w:eastAsia="Times New Roman" w:cs="Times New Roman"/>
          <w:sz w:val="28"/>
          <w:lang w:val="vi"/>
        </w:rPr>
      </w:pPr>
      <w:r w:rsidRPr="006C7FB7">
        <w:rPr>
          <w:rFonts w:eastAsia="Times New Roman" w:cs="Times New Roman"/>
          <w:sz w:val="28"/>
        </w:rPr>
        <w:t xml:space="preserve">6. </w:t>
      </w:r>
      <w:r w:rsidR="009F5A46" w:rsidRPr="006C7FB7">
        <w:rPr>
          <w:rFonts w:eastAsia="Times New Roman" w:cs="Times New Roman"/>
          <w:sz w:val="28"/>
        </w:rPr>
        <w:t xml:space="preserve">Xử lý các vướng mắc khi thực hiện kết nối, chia sẻ dữ liệu theo quy định tại </w:t>
      </w:r>
      <w:proofErr w:type="spellStart"/>
      <w:r w:rsidR="009F5A46" w:rsidRPr="006C7FB7">
        <w:rPr>
          <w:rFonts w:eastAsia="Times New Roman" w:cs="Times New Roman"/>
          <w:sz w:val="28"/>
        </w:rPr>
        <w:t>mÿc</w:t>
      </w:r>
      <w:proofErr w:type="spellEnd"/>
      <w:r w:rsidR="009F5A46" w:rsidRPr="006C7FB7">
        <w:rPr>
          <w:rFonts w:eastAsia="Times New Roman" w:cs="Times New Roman"/>
          <w:sz w:val="28"/>
        </w:rPr>
        <w:t xml:space="preserve"> 5 Chương III</w:t>
      </w:r>
      <w:r w:rsidR="009F5A46" w:rsidRPr="006C7FB7">
        <w:rPr>
          <w:rFonts w:eastAsia="Times New Roman" w:cs="Times New Roman"/>
          <w:spacing w:val="-4"/>
          <w:sz w:val="28"/>
          <w:lang w:val="vi"/>
        </w:rPr>
        <w:t xml:space="preserve"> </w:t>
      </w:r>
      <w:r w:rsidR="009F5A46" w:rsidRPr="006C7FB7">
        <w:rPr>
          <w:rFonts w:eastAsia="Times New Roman" w:cs="Times New Roman"/>
          <w:sz w:val="28"/>
          <w:lang w:val="vi"/>
        </w:rPr>
        <w:t>Nghị định số</w:t>
      </w:r>
      <w:r w:rsidR="009F5A46" w:rsidRPr="006C7FB7">
        <w:rPr>
          <w:rFonts w:eastAsia="Times New Roman" w:cs="Times New Roman"/>
          <w:spacing w:val="-2"/>
          <w:sz w:val="28"/>
          <w:lang w:val="vi"/>
        </w:rPr>
        <w:t xml:space="preserve"> </w:t>
      </w:r>
      <w:r w:rsidR="009F5A46" w:rsidRPr="006C7FB7">
        <w:rPr>
          <w:rFonts w:eastAsia="Times New Roman" w:cs="Times New Roman"/>
          <w:sz w:val="28"/>
          <w:lang w:val="vi"/>
        </w:rPr>
        <w:t>47/2020/NĐ-CP.</w:t>
      </w:r>
    </w:p>
    <w:p w:rsidR="009F5A46" w:rsidRPr="006C7FB7" w:rsidRDefault="009F5A46" w:rsidP="00857711">
      <w:pPr>
        <w:widowControl w:val="0"/>
        <w:autoSpaceDE w:val="0"/>
        <w:autoSpaceDN w:val="0"/>
        <w:spacing w:before="124" w:after="0" w:line="240" w:lineRule="auto"/>
        <w:ind w:firstLine="709"/>
        <w:contextualSpacing w:val="0"/>
        <w:outlineLvl w:val="0"/>
        <w:rPr>
          <w:rFonts w:eastAsia="Times New Roman" w:cs="Times New Roman"/>
          <w:b/>
          <w:bCs/>
          <w:sz w:val="28"/>
          <w:szCs w:val="28"/>
        </w:rPr>
      </w:pPr>
      <w:r w:rsidRPr="006C7FB7">
        <w:rPr>
          <w:rFonts w:eastAsia="Times New Roman" w:cs="Times New Roman"/>
          <w:b/>
          <w:bCs/>
          <w:sz w:val="28"/>
          <w:szCs w:val="28"/>
          <w:lang w:val="vi"/>
        </w:rPr>
        <w:t>Điều</w:t>
      </w:r>
      <w:r w:rsidRPr="006C7FB7">
        <w:rPr>
          <w:rFonts w:eastAsia="Times New Roman" w:cs="Times New Roman"/>
          <w:b/>
          <w:bCs/>
          <w:spacing w:val="-10"/>
          <w:sz w:val="28"/>
          <w:szCs w:val="28"/>
          <w:lang w:val="vi"/>
        </w:rPr>
        <w:t xml:space="preserve"> </w:t>
      </w:r>
      <w:r w:rsidRPr="006C7FB7">
        <w:rPr>
          <w:rFonts w:eastAsia="Times New Roman" w:cs="Times New Roman"/>
          <w:b/>
          <w:bCs/>
          <w:sz w:val="28"/>
          <w:szCs w:val="28"/>
          <w:lang w:val="vi"/>
        </w:rPr>
        <w:t>9.</w:t>
      </w:r>
      <w:r w:rsidRPr="006C7FB7">
        <w:rPr>
          <w:rFonts w:eastAsia="Times New Roman" w:cs="Times New Roman"/>
          <w:b/>
          <w:bCs/>
          <w:spacing w:val="-10"/>
          <w:sz w:val="28"/>
          <w:szCs w:val="28"/>
          <w:lang w:val="vi"/>
        </w:rPr>
        <w:t xml:space="preserve"> </w:t>
      </w:r>
      <w:r w:rsidR="00553684" w:rsidRPr="006C7FB7">
        <w:rPr>
          <w:rFonts w:eastAsia="Times New Roman" w:cs="Times New Roman"/>
          <w:b/>
          <w:bCs/>
          <w:sz w:val="28"/>
          <w:szCs w:val="28"/>
        </w:rPr>
        <w:t>Cung cấp</w:t>
      </w:r>
      <w:r w:rsidR="000D5304" w:rsidRPr="006C7FB7">
        <w:rPr>
          <w:rFonts w:eastAsia="Times New Roman" w:cs="Times New Roman"/>
          <w:b/>
          <w:bCs/>
          <w:sz w:val="28"/>
          <w:szCs w:val="28"/>
        </w:rPr>
        <w:t>, quản lý</w:t>
      </w:r>
      <w:r w:rsidR="00553684" w:rsidRPr="006C7FB7">
        <w:rPr>
          <w:rFonts w:eastAsia="Times New Roman" w:cs="Times New Roman"/>
          <w:b/>
          <w:bCs/>
          <w:sz w:val="28"/>
          <w:szCs w:val="28"/>
        </w:rPr>
        <w:t xml:space="preserve"> dữ liệu mở</w:t>
      </w:r>
    </w:p>
    <w:p w:rsidR="009F5A46" w:rsidRPr="006C7FB7" w:rsidRDefault="00857711" w:rsidP="00857711">
      <w:pPr>
        <w:widowControl w:val="0"/>
        <w:tabs>
          <w:tab w:val="left" w:pos="971"/>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t xml:space="preserve">1. </w:t>
      </w:r>
      <w:r w:rsidR="009F5A46" w:rsidRPr="006C7FB7">
        <w:rPr>
          <w:rFonts w:eastAsia="Times New Roman" w:cs="Times New Roman"/>
          <w:sz w:val="28"/>
        </w:rPr>
        <w:t>Dữ liệu mở c</w:t>
      </w:r>
      <w:r w:rsidR="00553684" w:rsidRPr="006C7FB7">
        <w:rPr>
          <w:rFonts w:eastAsia="Times New Roman" w:cs="Times New Roman"/>
          <w:sz w:val="28"/>
        </w:rPr>
        <w:t>ủa</w:t>
      </w:r>
      <w:r w:rsidR="009F5A46" w:rsidRPr="006C7FB7">
        <w:rPr>
          <w:rFonts w:eastAsia="Times New Roman" w:cs="Times New Roman"/>
          <w:sz w:val="28"/>
        </w:rPr>
        <w:t xml:space="preserve"> tỉnh được cung cấp tập trung, thống nhất trên Cổng dữ liệu c</w:t>
      </w:r>
      <w:r w:rsidR="00553684" w:rsidRPr="006C7FB7">
        <w:rPr>
          <w:rFonts w:eastAsia="Times New Roman" w:cs="Times New Roman"/>
          <w:sz w:val="28"/>
        </w:rPr>
        <w:t>ủa</w:t>
      </w:r>
      <w:r w:rsidR="009F5A46" w:rsidRPr="006C7FB7">
        <w:rPr>
          <w:rFonts w:eastAsia="Times New Roman" w:cs="Times New Roman"/>
          <w:sz w:val="28"/>
        </w:rPr>
        <w:t xml:space="preserve"> tỉnh.</w:t>
      </w:r>
    </w:p>
    <w:p w:rsidR="009F5A46" w:rsidRPr="006C7FB7" w:rsidRDefault="00857711" w:rsidP="00857711">
      <w:pPr>
        <w:widowControl w:val="0"/>
        <w:tabs>
          <w:tab w:val="left" w:pos="971"/>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t xml:space="preserve">2. </w:t>
      </w:r>
      <w:r w:rsidR="009F5A46" w:rsidRPr="006C7FB7">
        <w:rPr>
          <w:rFonts w:eastAsia="Times New Roman" w:cs="Times New Roman"/>
          <w:sz w:val="28"/>
        </w:rPr>
        <w:t xml:space="preserve">Căn cứ hình thức chia sẻ dữ liệu mở được quy định </w:t>
      </w:r>
      <w:r w:rsidR="005833BB" w:rsidRPr="006C7FB7">
        <w:rPr>
          <w:rFonts w:eastAsia="Times New Roman" w:cs="Times New Roman"/>
          <w:sz w:val="28"/>
        </w:rPr>
        <w:t xml:space="preserve">tại Quyết định số 2427/QĐ-UBND ngày 21/11/2023 của Chủ tịch UBND tỉnh Tây Ninh Ban hành Danh mục dữ liệu ngành, dữ liệu dùng chung, dữ liệu mở tỉnh Tây Ninh </w:t>
      </w:r>
      <w:r w:rsidR="009F5A46" w:rsidRPr="006C7FB7">
        <w:rPr>
          <w:rFonts w:eastAsia="Times New Roman" w:cs="Times New Roman"/>
          <w:sz w:val="28"/>
        </w:rPr>
        <w:t>và các quy định tại khoản 1 Điều 17, khoản 1 và 2 Điều 20, khoản 1 Điều 21 Nghị định số 47/2020/NĐ-CP, cơ quan quản lý cơ sở dữ liệu phối hợp cơ quan quản lý Cổng dữ liệu c</w:t>
      </w:r>
      <w:r w:rsidR="00553684" w:rsidRPr="006C7FB7">
        <w:rPr>
          <w:rFonts w:eastAsia="Times New Roman" w:cs="Times New Roman"/>
          <w:sz w:val="28"/>
        </w:rPr>
        <w:t>ủa</w:t>
      </w:r>
      <w:r w:rsidR="009F5A46" w:rsidRPr="006C7FB7">
        <w:rPr>
          <w:rFonts w:eastAsia="Times New Roman" w:cs="Times New Roman"/>
          <w:sz w:val="28"/>
        </w:rPr>
        <w:t xml:space="preserve"> tỉnh thực hiện cung cấp dữ liệu mở thuộc thẩm quyền quản lý c</w:t>
      </w:r>
      <w:r w:rsidR="00553684" w:rsidRPr="006C7FB7">
        <w:rPr>
          <w:rFonts w:eastAsia="Times New Roman" w:cs="Times New Roman"/>
          <w:sz w:val="28"/>
        </w:rPr>
        <w:t>ủa</w:t>
      </w:r>
      <w:r w:rsidR="009F5A46" w:rsidRPr="006C7FB7">
        <w:rPr>
          <w:rFonts w:eastAsia="Times New Roman" w:cs="Times New Roman"/>
          <w:sz w:val="28"/>
        </w:rPr>
        <w:t xml:space="preserve"> cơ quan.</w:t>
      </w:r>
    </w:p>
    <w:p w:rsidR="009F5A46" w:rsidRPr="006C7FB7" w:rsidRDefault="00857711" w:rsidP="00857711">
      <w:pPr>
        <w:widowControl w:val="0"/>
        <w:tabs>
          <w:tab w:val="left" w:pos="949"/>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t xml:space="preserve">3. </w:t>
      </w:r>
      <w:r w:rsidR="009F5A46" w:rsidRPr="006C7FB7">
        <w:rPr>
          <w:rFonts w:eastAsia="Times New Roman" w:cs="Times New Roman"/>
          <w:sz w:val="28"/>
        </w:rPr>
        <w:t>Cơ quan quản lý cơ sở dữ liệu phải công bố rộng rãi các thông tin về việc cung cấp dữ liệu mở cho tổ chức, cá nhân biết, khai thác và sử d</w:t>
      </w:r>
      <w:r w:rsidR="00553684" w:rsidRPr="006C7FB7">
        <w:rPr>
          <w:rFonts w:eastAsia="Times New Roman" w:cs="Times New Roman"/>
          <w:sz w:val="28"/>
        </w:rPr>
        <w:t>ụng</w:t>
      </w:r>
      <w:r w:rsidR="009F5A46" w:rsidRPr="006C7FB7">
        <w:rPr>
          <w:rFonts w:eastAsia="Times New Roman" w:cs="Times New Roman"/>
          <w:sz w:val="28"/>
        </w:rPr>
        <w:t>.</w:t>
      </w:r>
    </w:p>
    <w:p w:rsidR="009F5A46" w:rsidRPr="006C7FB7" w:rsidRDefault="00553684" w:rsidP="00857711">
      <w:pPr>
        <w:widowControl w:val="0"/>
        <w:tabs>
          <w:tab w:val="left" w:pos="959"/>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t xml:space="preserve">4. </w:t>
      </w:r>
      <w:r w:rsidR="009F5A46" w:rsidRPr="006C7FB7">
        <w:rPr>
          <w:rFonts w:eastAsia="Times New Roman" w:cs="Times New Roman"/>
          <w:sz w:val="28"/>
        </w:rPr>
        <w:t>Khuyến khích các cơ quan tăng cường cung cấp dữ liệu mở khác ngoài</w:t>
      </w:r>
      <w:r w:rsidRPr="006C7FB7">
        <w:rPr>
          <w:rFonts w:eastAsia="Times New Roman" w:cs="Times New Roman"/>
          <w:sz w:val="28"/>
        </w:rPr>
        <w:t xml:space="preserve"> c</w:t>
      </w:r>
      <w:r w:rsidR="009F5A46" w:rsidRPr="006C7FB7">
        <w:rPr>
          <w:rFonts w:eastAsia="Times New Roman" w:cs="Times New Roman"/>
          <w:sz w:val="28"/>
        </w:rPr>
        <w:t xml:space="preserve">ơ sở dữ liệu </w:t>
      </w:r>
      <w:r w:rsidRPr="006C7FB7">
        <w:rPr>
          <w:rFonts w:eastAsia="Times New Roman" w:cs="Times New Roman"/>
          <w:sz w:val="28"/>
        </w:rPr>
        <w:t>của</w:t>
      </w:r>
      <w:r w:rsidR="009F5A46" w:rsidRPr="006C7FB7">
        <w:rPr>
          <w:rFonts w:eastAsia="Times New Roman" w:cs="Times New Roman"/>
          <w:sz w:val="28"/>
        </w:rPr>
        <w:t xml:space="preserve"> tỉnh để tổ chức, cá nhân khai thác, sử d</w:t>
      </w:r>
      <w:r w:rsidRPr="006C7FB7">
        <w:rPr>
          <w:rFonts w:eastAsia="Times New Roman" w:cs="Times New Roman"/>
          <w:sz w:val="28"/>
        </w:rPr>
        <w:t>ụng</w:t>
      </w:r>
      <w:r w:rsidR="009F5A46" w:rsidRPr="006C7FB7">
        <w:rPr>
          <w:rFonts w:eastAsia="Times New Roman" w:cs="Times New Roman"/>
          <w:sz w:val="28"/>
        </w:rPr>
        <w:t>.</w:t>
      </w:r>
    </w:p>
    <w:p w:rsidR="009F5A46" w:rsidRPr="006C7FB7" w:rsidRDefault="00857711" w:rsidP="00857711">
      <w:pPr>
        <w:widowControl w:val="0"/>
        <w:tabs>
          <w:tab w:val="left" w:pos="968"/>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t xml:space="preserve">5. </w:t>
      </w:r>
      <w:r w:rsidR="009F5A46" w:rsidRPr="006C7FB7">
        <w:rPr>
          <w:rFonts w:eastAsia="Times New Roman" w:cs="Times New Roman"/>
          <w:sz w:val="28"/>
        </w:rPr>
        <w:t>Khuyến khích tổ chức, cá nhân khai thác, sử d</w:t>
      </w:r>
      <w:r w:rsidR="002E442A" w:rsidRPr="006C7FB7">
        <w:rPr>
          <w:rFonts w:eastAsia="Times New Roman" w:cs="Times New Roman"/>
          <w:sz w:val="28"/>
        </w:rPr>
        <w:t>ụ</w:t>
      </w:r>
      <w:r w:rsidR="009F5A46" w:rsidRPr="006C7FB7">
        <w:rPr>
          <w:rFonts w:eastAsia="Times New Roman" w:cs="Times New Roman"/>
          <w:sz w:val="28"/>
        </w:rPr>
        <w:t xml:space="preserve">ng dữ liệu mở phối hợp cơ quan quản lý cơ sở dữ liệu, cơ quan quản lý Cổng dữ liệu </w:t>
      </w:r>
      <w:r w:rsidR="002E442A" w:rsidRPr="006C7FB7">
        <w:rPr>
          <w:rFonts w:eastAsia="Times New Roman" w:cs="Times New Roman"/>
          <w:sz w:val="28"/>
        </w:rPr>
        <w:t xml:space="preserve">của </w:t>
      </w:r>
      <w:r w:rsidR="009F5A46" w:rsidRPr="006C7FB7">
        <w:rPr>
          <w:rFonts w:eastAsia="Times New Roman" w:cs="Times New Roman"/>
          <w:sz w:val="28"/>
        </w:rPr>
        <w:t>tỉnh triển khai giải pháp xây dựng, mở rộng dữ liệu mở.</w:t>
      </w:r>
    </w:p>
    <w:p w:rsidR="009F5A46" w:rsidRPr="006C7FB7" w:rsidRDefault="009F5A46" w:rsidP="00857711">
      <w:pPr>
        <w:widowControl w:val="0"/>
        <w:tabs>
          <w:tab w:val="left" w:pos="959"/>
        </w:tabs>
        <w:autoSpaceDE w:val="0"/>
        <w:autoSpaceDN w:val="0"/>
        <w:spacing w:before="119" w:after="0" w:line="240" w:lineRule="auto"/>
        <w:ind w:firstLine="709"/>
        <w:contextualSpacing w:val="0"/>
        <w:rPr>
          <w:rFonts w:eastAsia="Times New Roman" w:cs="Times New Roman"/>
          <w:b/>
          <w:sz w:val="28"/>
        </w:rPr>
      </w:pPr>
      <w:r w:rsidRPr="006C7FB7">
        <w:rPr>
          <w:rFonts w:eastAsia="Times New Roman" w:cs="Times New Roman"/>
          <w:b/>
          <w:sz w:val="28"/>
        </w:rPr>
        <w:t xml:space="preserve">Điều 10. </w:t>
      </w:r>
      <w:r w:rsidR="000D5304" w:rsidRPr="006C7FB7">
        <w:rPr>
          <w:rFonts w:eastAsia="Times New Roman" w:cs="Times New Roman"/>
          <w:b/>
          <w:sz w:val="28"/>
        </w:rPr>
        <w:t>Quản lý Cổng dữ liệu của tỉnh</w:t>
      </w:r>
    </w:p>
    <w:p w:rsidR="009F5A46" w:rsidRPr="006C7FB7" w:rsidRDefault="009F5A46" w:rsidP="00857711">
      <w:pPr>
        <w:widowControl w:val="0"/>
        <w:tabs>
          <w:tab w:val="left" w:pos="959"/>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t xml:space="preserve">Cơ quan quản lý Kho dữ liệu dùng chung </w:t>
      </w:r>
      <w:r w:rsidR="00775943" w:rsidRPr="006C7FB7">
        <w:rPr>
          <w:rFonts w:eastAsia="Times New Roman" w:cs="Times New Roman"/>
          <w:sz w:val="28"/>
        </w:rPr>
        <w:t>của</w:t>
      </w:r>
      <w:r w:rsidRPr="006C7FB7">
        <w:rPr>
          <w:rFonts w:eastAsia="Times New Roman" w:cs="Times New Roman"/>
          <w:sz w:val="28"/>
        </w:rPr>
        <w:t xml:space="preserve"> tỉnh có trách nhiệm quản lý, vận hành Cổng dữ liệu c</w:t>
      </w:r>
      <w:r w:rsidR="000D5304" w:rsidRPr="006C7FB7">
        <w:rPr>
          <w:rFonts w:eastAsia="Times New Roman" w:cs="Times New Roman"/>
          <w:sz w:val="28"/>
        </w:rPr>
        <w:t>ủa</w:t>
      </w:r>
      <w:r w:rsidRPr="006C7FB7">
        <w:rPr>
          <w:rFonts w:eastAsia="Times New Roman" w:cs="Times New Roman"/>
          <w:sz w:val="28"/>
        </w:rPr>
        <w:t xml:space="preserve"> tỉnh, gồm các nội dung sau:</w:t>
      </w:r>
    </w:p>
    <w:p w:rsidR="009F5A46" w:rsidRPr="006C7FB7" w:rsidRDefault="00857711" w:rsidP="00857711">
      <w:pPr>
        <w:widowControl w:val="0"/>
        <w:tabs>
          <w:tab w:val="left" w:pos="974"/>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lastRenderedPageBreak/>
        <w:t xml:space="preserve">1. </w:t>
      </w:r>
      <w:r w:rsidR="009F5A46" w:rsidRPr="006C7FB7">
        <w:rPr>
          <w:rFonts w:eastAsia="Times New Roman" w:cs="Times New Roman"/>
          <w:sz w:val="28"/>
        </w:rPr>
        <w:t>Tuyên truyền, hướng dẫn tổ chức, cá nhân khai thác, sử d</w:t>
      </w:r>
      <w:r w:rsidR="000D5304" w:rsidRPr="006C7FB7">
        <w:rPr>
          <w:rFonts w:eastAsia="Times New Roman" w:cs="Times New Roman"/>
          <w:sz w:val="28"/>
        </w:rPr>
        <w:t>ụ</w:t>
      </w:r>
      <w:r w:rsidR="009F5A46" w:rsidRPr="006C7FB7">
        <w:rPr>
          <w:rFonts w:eastAsia="Times New Roman" w:cs="Times New Roman"/>
          <w:sz w:val="28"/>
        </w:rPr>
        <w:t>ng Cổng dữ liệu c</w:t>
      </w:r>
      <w:r w:rsidR="000D5304" w:rsidRPr="006C7FB7">
        <w:rPr>
          <w:rFonts w:eastAsia="Times New Roman" w:cs="Times New Roman"/>
          <w:sz w:val="28"/>
        </w:rPr>
        <w:t>ủa</w:t>
      </w:r>
      <w:r w:rsidR="009F5A46" w:rsidRPr="006C7FB7">
        <w:rPr>
          <w:rFonts w:eastAsia="Times New Roman" w:cs="Times New Roman"/>
          <w:sz w:val="28"/>
        </w:rPr>
        <w:t xml:space="preserve"> tỉnh.</w:t>
      </w:r>
    </w:p>
    <w:p w:rsidR="009F5A46" w:rsidRPr="006C7FB7" w:rsidRDefault="00857711" w:rsidP="00857711">
      <w:pPr>
        <w:widowControl w:val="0"/>
        <w:tabs>
          <w:tab w:val="left" w:pos="959"/>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t xml:space="preserve">2. </w:t>
      </w:r>
      <w:r w:rsidR="009F5A46" w:rsidRPr="006C7FB7">
        <w:rPr>
          <w:rFonts w:eastAsia="Times New Roman" w:cs="Times New Roman"/>
          <w:sz w:val="28"/>
        </w:rPr>
        <w:t xml:space="preserve">Hướng dẫn cơ quan </w:t>
      </w:r>
      <w:proofErr w:type="spellStart"/>
      <w:r w:rsidR="009F5A46" w:rsidRPr="006C7FB7">
        <w:rPr>
          <w:rFonts w:eastAsia="Times New Roman" w:cs="Times New Roman"/>
          <w:sz w:val="28"/>
        </w:rPr>
        <w:t>chā</w:t>
      </w:r>
      <w:proofErr w:type="spellEnd"/>
      <w:r w:rsidR="009F5A46" w:rsidRPr="006C7FB7">
        <w:rPr>
          <w:rFonts w:eastAsia="Times New Roman" w:cs="Times New Roman"/>
          <w:sz w:val="28"/>
        </w:rPr>
        <w:t xml:space="preserve"> quản cơ sở dữ liệu thực hiện cung cấp dữ liệu</w:t>
      </w:r>
      <w:r w:rsidRPr="006C7FB7">
        <w:rPr>
          <w:rFonts w:eastAsia="Times New Roman" w:cs="Times New Roman"/>
          <w:sz w:val="28"/>
        </w:rPr>
        <w:t xml:space="preserve"> </w:t>
      </w:r>
      <w:r w:rsidR="009F5A46" w:rsidRPr="006C7FB7">
        <w:rPr>
          <w:rFonts w:eastAsia="Times New Roman" w:cs="Times New Roman"/>
          <w:sz w:val="28"/>
        </w:rPr>
        <w:t>mở.</w:t>
      </w:r>
    </w:p>
    <w:p w:rsidR="009F5A46" w:rsidRPr="006C7FB7" w:rsidRDefault="00857711" w:rsidP="00857711">
      <w:pPr>
        <w:widowControl w:val="0"/>
        <w:tabs>
          <w:tab w:val="left" w:pos="950"/>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t xml:space="preserve">3. </w:t>
      </w:r>
      <w:r w:rsidR="009F5A46" w:rsidRPr="006C7FB7">
        <w:rPr>
          <w:rFonts w:eastAsia="Times New Roman" w:cs="Times New Roman"/>
          <w:sz w:val="28"/>
        </w:rPr>
        <w:t xml:space="preserve">Cấp tài khoản, phân quyền truy cập, khai thác Cổng dữ liệu </w:t>
      </w:r>
      <w:r w:rsidR="00775943" w:rsidRPr="006C7FB7">
        <w:rPr>
          <w:rFonts w:eastAsia="Times New Roman" w:cs="Times New Roman"/>
          <w:sz w:val="28"/>
        </w:rPr>
        <w:t>của</w:t>
      </w:r>
      <w:r w:rsidR="009F5A46" w:rsidRPr="006C7FB7">
        <w:rPr>
          <w:rFonts w:eastAsia="Times New Roman" w:cs="Times New Roman"/>
          <w:sz w:val="28"/>
        </w:rPr>
        <w:t xml:space="preserve"> tỉnh.</w:t>
      </w:r>
    </w:p>
    <w:p w:rsidR="009F5A46" w:rsidRPr="006C7FB7" w:rsidRDefault="00857711" w:rsidP="00857711">
      <w:pPr>
        <w:widowControl w:val="0"/>
        <w:tabs>
          <w:tab w:val="left" w:pos="950"/>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t xml:space="preserve">4. </w:t>
      </w:r>
      <w:r w:rsidR="009F5A46" w:rsidRPr="006C7FB7">
        <w:rPr>
          <w:rFonts w:eastAsia="Times New Roman" w:cs="Times New Roman"/>
          <w:sz w:val="28"/>
        </w:rPr>
        <w:t xml:space="preserve">Công khai các thông tin về kết nối, chia sẻ dữ liệu </w:t>
      </w:r>
      <w:r w:rsidR="00775943" w:rsidRPr="006C7FB7">
        <w:rPr>
          <w:rFonts w:eastAsia="Times New Roman" w:cs="Times New Roman"/>
          <w:sz w:val="28"/>
        </w:rPr>
        <w:t>của</w:t>
      </w:r>
      <w:r w:rsidR="009F5A46" w:rsidRPr="006C7FB7">
        <w:rPr>
          <w:rFonts w:eastAsia="Times New Roman" w:cs="Times New Roman"/>
          <w:sz w:val="28"/>
        </w:rPr>
        <w:t xml:space="preserve"> tỉnh.</w:t>
      </w:r>
    </w:p>
    <w:p w:rsidR="009F5A46" w:rsidRPr="006C7FB7" w:rsidRDefault="00857711" w:rsidP="00857711">
      <w:pPr>
        <w:widowControl w:val="0"/>
        <w:tabs>
          <w:tab w:val="left" w:pos="959"/>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t xml:space="preserve">5. </w:t>
      </w:r>
      <w:r w:rsidR="009F5A46" w:rsidRPr="006C7FB7">
        <w:rPr>
          <w:rFonts w:eastAsia="Times New Roman" w:cs="Times New Roman"/>
          <w:sz w:val="28"/>
        </w:rPr>
        <w:t xml:space="preserve">Tiếp nhận và điều phối việc xử lý các thông tin phản ánh </w:t>
      </w:r>
      <w:r w:rsidR="00775943" w:rsidRPr="006C7FB7">
        <w:rPr>
          <w:rFonts w:eastAsia="Times New Roman" w:cs="Times New Roman"/>
          <w:sz w:val="28"/>
        </w:rPr>
        <w:t>của</w:t>
      </w:r>
      <w:r w:rsidR="009F5A46" w:rsidRPr="006C7FB7">
        <w:rPr>
          <w:rFonts w:eastAsia="Times New Roman" w:cs="Times New Roman"/>
          <w:sz w:val="28"/>
        </w:rPr>
        <w:t xml:space="preserve"> các tổ</w:t>
      </w:r>
      <w:r w:rsidRPr="006C7FB7">
        <w:rPr>
          <w:rFonts w:eastAsia="Times New Roman" w:cs="Times New Roman"/>
          <w:sz w:val="28"/>
        </w:rPr>
        <w:t xml:space="preserve"> </w:t>
      </w:r>
      <w:r w:rsidR="009F5A46" w:rsidRPr="006C7FB7">
        <w:rPr>
          <w:rFonts w:eastAsia="Times New Roman" w:cs="Times New Roman"/>
          <w:sz w:val="28"/>
        </w:rPr>
        <w:t>chức, cá nhân liên quan đến dữ liệu chia sẻ, dịch v</w:t>
      </w:r>
      <w:r w:rsidR="00775943" w:rsidRPr="006C7FB7">
        <w:rPr>
          <w:rFonts w:eastAsia="Times New Roman" w:cs="Times New Roman"/>
          <w:sz w:val="28"/>
        </w:rPr>
        <w:t>ụ</w:t>
      </w:r>
      <w:r w:rsidR="009F5A46" w:rsidRPr="006C7FB7">
        <w:rPr>
          <w:rFonts w:eastAsia="Times New Roman" w:cs="Times New Roman"/>
          <w:sz w:val="28"/>
        </w:rPr>
        <w:t xml:space="preserve"> chia sẻ, kết nối dữ liệu.</w:t>
      </w:r>
    </w:p>
    <w:p w:rsidR="00566ADB" w:rsidRPr="006C7FB7" w:rsidRDefault="00566ADB" w:rsidP="00763CCA">
      <w:pPr>
        <w:widowControl w:val="0"/>
        <w:tabs>
          <w:tab w:val="left" w:pos="971"/>
        </w:tabs>
        <w:autoSpaceDE w:val="0"/>
        <w:autoSpaceDN w:val="0"/>
        <w:spacing w:before="119" w:after="0" w:line="240" w:lineRule="auto"/>
        <w:ind w:firstLine="709"/>
        <w:contextualSpacing w:val="0"/>
        <w:rPr>
          <w:rFonts w:eastAsia="Times New Roman" w:cs="Times New Roman"/>
          <w:b/>
          <w:sz w:val="28"/>
        </w:rPr>
      </w:pPr>
      <w:r w:rsidRPr="006C7FB7">
        <w:rPr>
          <w:rFonts w:eastAsia="Times New Roman" w:cs="Times New Roman"/>
          <w:b/>
          <w:sz w:val="28"/>
        </w:rPr>
        <w:t xml:space="preserve">Điều </w:t>
      </w:r>
      <w:r w:rsidR="00775943" w:rsidRPr="006C7FB7">
        <w:rPr>
          <w:rFonts w:eastAsia="Times New Roman" w:cs="Times New Roman"/>
          <w:b/>
          <w:sz w:val="28"/>
        </w:rPr>
        <w:t>11</w:t>
      </w:r>
      <w:r w:rsidRPr="006C7FB7">
        <w:rPr>
          <w:rFonts w:eastAsia="Times New Roman" w:cs="Times New Roman"/>
          <w:b/>
          <w:sz w:val="28"/>
        </w:rPr>
        <w:t>. Khai thác dữ liệu thuộc cơ sở dữ liệu của tỉnh</w:t>
      </w:r>
    </w:p>
    <w:p w:rsidR="00566ADB" w:rsidRPr="006C7FB7" w:rsidRDefault="00857711" w:rsidP="00857711">
      <w:pPr>
        <w:widowControl w:val="0"/>
        <w:tabs>
          <w:tab w:val="left" w:pos="949"/>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t xml:space="preserve">1. </w:t>
      </w:r>
      <w:r w:rsidR="00566ADB" w:rsidRPr="006C7FB7">
        <w:rPr>
          <w:rFonts w:eastAsia="Times New Roman" w:cs="Times New Roman"/>
          <w:sz w:val="28"/>
        </w:rPr>
        <w:t>Khai thác dữ liệu thuộc Cơ sở dữ liệu của tỉnh theo cách thức sau:</w:t>
      </w:r>
    </w:p>
    <w:p w:rsidR="00566ADB" w:rsidRPr="006C7FB7" w:rsidRDefault="00857711" w:rsidP="00857711">
      <w:pPr>
        <w:widowControl w:val="0"/>
        <w:tabs>
          <w:tab w:val="left" w:pos="959"/>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t xml:space="preserve">a) </w:t>
      </w:r>
      <w:r w:rsidR="00566ADB" w:rsidRPr="006C7FB7">
        <w:rPr>
          <w:rFonts w:eastAsia="Times New Roman" w:cs="Times New Roman"/>
          <w:sz w:val="28"/>
        </w:rPr>
        <w:t>Đối với khai thác dữ liệu theo cách chia sẻ dữ liệu mặc định: cơ quan khai thác dữ liệu thực hiện theo quy định tại khoản 1 và 2 Điều 35 Nghị định số 47/2020/NĐ-CP.</w:t>
      </w:r>
    </w:p>
    <w:p w:rsidR="00566ADB" w:rsidRPr="006C7FB7" w:rsidRDefault="00566ADB" w:rsidP="00857711">
      <w:pPr>
        <w:widowControl w:val="0"/>
        <w:tabs>
          <w:tab w:val="left" w:pos="959"/>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t>b) Đối với khai thác dữ liệu theo cách chia sẻ dữ liệu đặc thù: cơ quan khai thác dữ liệu phối hợp với đơn vị quản lý Kho cơ sở dữ liệu dùng chung của tỉnh thực hiện kết nối, chia sẻ dữ liệu theo quy định tại Điều 37, Điều 38 và Điều 39 Nghị định số 47/2020/NĐ-CP.</w:t>
      </w:r>
    </w:p>
    <w:p w:rsidR="00566ADB" w:rsidRPr="006C7FB7" w:rsidRDefault="00857711" w:rsidP="00857711">
      <w:pPr>
        <w:widowControl w:val="0"/>
        <w:tabs>
          <w:tab w:val="left" w:pos="954"/>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t xml:space="preserve">2) </w:t>
      </w:r>
      <w:r w:rsidR="00566ADB" w:rsidRPr="006C7FB7">
        <w:rPr>
          <w:rFonts w:eastAsia="Times New Roman" w:cs="Times New Roman"/>
          <w:sz w:val="28"/>
        </w:rPr>
        <w:t>Tổ chức, cá nhân khai thác, sử dụng dữ liệu thuộc Cơ sở dữ liệu của tỉnh có trách nhiệm:</w:t>
      </w:r>
    </w:p>
    <w:p w:rsidR="00566ADB" w:rsidRPr="006C7FB7" w:rsidRDefault="00857711" w:rsidP="00857711">
      <w:pPr>
        <w:widowControl w:val="0"/>
        <w:tabs>
          <w:tab w:val="left" w:pos="969"/>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t xml:space="preserve">a) </w:t>
      </w:r>
      <w:r w:rsidR="00566ADB" w:rsidRPr="006C7FB7">
        <w:rPr>
          <w:rFonts w:eastAsia="Times New Roman" w:cs="Times New Roman"/>
          <w:sz w:val="28"/>
        </w:rPr>
        <w:t xml:space="preserve">Khai thác, sử dụng dữ liệu đúng </w:t>
      </w:r>
      <w:r w:rsidR="000F5CF8" w:rsidRPr="006C7FB7">
        <w:rPr>
          <w:rFonts w:eastAsia="Times New Roman" w:cs="Times New Roman"/>
          <w:sz w:val="28"/>
        </w:rPr>
        <w:t>mục</w:t>
      </w:r>
      <w:r w:rsidR="00566ADB" w:rsidRPr="006C7FB7">
        <w:rPr>
          <w:rFonts w:eastAsia="Times New Roman" w:cs="Times New Roman"/>
          <w:sz w:val="28"/>
        </w:rPr>
        <w:t xml:space="preserve"> đích đã quy định tại Điều 4 </w:t>
      </w:r>
      <w:r w:rsidR="000F5CF8" w:rsidRPr="006C7FB7">
        <w:rPr>
          <w:rFonts w:eastAsia="Times New Roman" w:cs="Times New Roman"/>
          <w:sz w:val="28"/>
        </w:rPr>
        <w:t>của</w:t>
      </w:r>
      <w:r w:rsidR="00566ADB" w:rsidRPr="006C7FB7">
        <w:rPr>
          <w:rFonts w:eastAsia="Times New Roman" w:cs="Times New Roman"/>
          <w:sz w:val="28"/>
        </w:rPr>
        <w:t xml:space="preserve"> Quy chế này.</w:t>
      </w:r>
    </w:p>
    <w:p w:rsidR="00566ADB" w:rsidRPr="006C7FB7" w:rsidRDefault="00857711" w:rsidP="00857711">
      <w:pPr>
        <w:widowControl w:val="0"/>
        <w:tabs>
          <w:tab w:val="left" w:pos="959"/>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t xml:space="preserve">b) </w:t>
      </w:r>
      <w:r w:rsidR="00566ADB" w:rsidRPr="006C7FB7">
        <w:rPr>
          <w:rFonts w:eastAsia="Times New Roman" w:cs="Times New Roman"/>
          <w:sz w:val="28"/>
        </w:rPr>
        <w:t>Tuân th</w:t>
      </w:r>
      <w:r w:rsidR="00F363AA" w:rsidRPr="006C7FB7">
        <w:rPr>
          <w:rFonts w:eastAsia="Times New Roman" w:cs="Times New Roman"/>
          <w:sz w:val="28"/>
        </w:rPr>
        <w:t>ủ</w:t>
      </w:r>
      <w:r w:rsidR="00566ADB" w:rsidRPr="006C7FB7">
        <w:rPr>
          <w:rFonts w:eastAsia="Times New Roman" w:cs="Times New Roman"/>
          <w:sz w:val="28"/>
        </w:rPr>
        <w:t xml:space="preserve"> các quy định pháp luật về an toàn thông tin, pháp luật chuyên ngành liên quan đến dữ liệu, pháp luật về bảo vệ quyền riêng tư c</w:t>
      </w:r>
      <w:r w:rsidR="00F363AA" w:rsidRPr="006C7FB7">
        <w:rPr>
          <w:rFonts w:eastAsia="Times New Roman" w:cs="Times New Roman"/>
          <w:sz w:val="28"/>
        </w:rPr>
        <w:t>ủa</w:t>
      </w:r>
      <w:r w:rsidR="00566ADB" w:rsidRPr="006C7FB7">
        <w:rPr>
          <w:rFonts w:eastAsia="Times New Roman" w:cs="Times New Roman"/>
          <w:sz w:val="28"/>
        </w:rPr>
        <w:t xml:space="preserve"> tổ chức, cá nhân, Kiến trúc Chính quyền điện tử c</w:t>
      </w:r>
      <w:r w:rsidR="00F363AA" w:rsidRPr="006C7FB7">
        <w:rPr>
          <w:rFonts w:eastAsia="Times New Roman" w:cs="Times New Roman"/>
          <w:sz w:val="28"/>
        </w:rPr>
        <w:t>ủa</w:t>
      </w:r>
      <w:r w:rsidR="00566ADB" w:rsidRPr="006C7FB7">
        <w:rPr>
          <w:rFonts w:eastAsia="Times New Roman" w:cs="Times New Roman"/>
          <w:sz w:val="28"/>
        </w:rPr>
        <w:t xml:space="preserve"> tỉnh trong quá trình khai thác và sử d</w:t>
      </w:r>
      <w:r w:rsidR="00F363AA" w:rsidRPr="006C7FB7">
        <w:rPr>
          <w:rFonts w:eastAsia="Times New Roman" w:cs="Times New Roman"/>
          <w:sz w:val="28"/>
        </w:rPr>
        <w:t>ụng</w:t>
      </w:r>
      <w:r w:rsidR="00566ADB" w:rsidRPr="006C7FB7">
        <w:rPr>
          <w:rFonts w:eastAsia="Times New Roman" w:cs="Times New Roman"/>
          <w:sz w:val="28"/>
        </w:rPr>
        <w:t xml:space="preserve"> dữ liệu.</w:t>
      </w:r>
    </w:p>
    <w:p w:rsidR="00566ADB" w:rsidRPr="006C7FB7" w:rsidRDefault="00857711" w:rsidP="00857711">
      <w:pPr>
        <w:widowControl w:val="0"/>
        <w:tabs>
          <w:tab w:val="left" w:pos="971"/>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t xml:space="preserve">c) </w:t>
      </w:r>
      <w:r w:rsidR="00566ADB" w:rsidRPr="006C7FB7">
        <w:rPr>
          <w:rFonts w:eastAsia="Times New Roman" w:cs="Times New Roman"/>
          <w:sz w:val="28"/>
        </w:rPr>
        <w:t>Các giải pháp kỹ thuật được sử d</w:t>
      </w:r>
      <w:r w:rsidR="00F363AA" w:rsidRPr="006C7FB7">
        <w:rPr>
          <w:rFonts w:eastAsia="Times New Roman" w:cs="Times New Roman"/>
          <w:sz w:val="28"/>
        </w:rPr>
        <w:t>ụ</w:t>
      </w:r>
      <w:r w:rsidR="00566ADB" w:rsidRPr="006C7FB7">
        <w:rPr>
          <w:rFonts w:eastAsia="Times New Roman" w:cs="Times New Roman"/>
          <w:sz w:val="28"/>
        </w:rPr>
        <w:t>ng để khai thác, sử d</w:t>
      </w:r>
      <w:r w:rsidR="00F363AA" w:rsidRPr="006C7FB7">
        <w:rPr>
          <w:rFonts w:eastAsia="Times New Roman" w:cs="Times New Roman"/>
          <w:sz w:val="28"/>
        </w:rPr>
        <w:t>ụ</w:t>
      </w:r>
      <w:r w:rsidR="00566ADB" w:rsidRPr="006C7FB7">
        <w:rPr>
          <w:rFonts w:eastAsia="Times New Roman" w:cs="Times New Roman"/>
          <w:sz w:val="28"/>
        </w:rPr>
        <w:t xml:space="preserve">ng dữ liệu phải tuân </w:t>
      </w:r>
      <w:proofErr w:type="spellStart"/>
      <w:r w:rsidR="00566ADB" w:rsidRPr="006C7FB7">
        <w:rPr>
          <w:rFonts w:eastAsia="Times New Roman" w:cs="Times New Roman"/>
          <w:sz w:val="28"/>
        </w:rPr>
        <w:t>thā</w:t>
      </w:r>
      <w:proofErr w:type="spellEnd"/>
      <w:r w:rsidR="00566ADB" w:rsidRPr="006C7FB7">
        <w:rPr>
          <w:rFonts w:eastAsia="Times New Roman" w:cs="Times New Roman"/>
          <w:sz w:val="28"/>
        </w:rPr>
        <w:t xml:space="preserve"> theo mô hình Kiến trúc Chính quyền điện tử </w:t>
      </w:r>
      <w:r w:rsidR="00775943" w:rsidRPr="006C7FB7">
        <w:rPr>
          <w:rFonts w:eastAsia="Times New Roman" w:cs="Times New Roman"/>
          <w:sz w:val="28"/>
        </w:rPr>
        <w:t>của</w:t>
      </w:r>
      <w:r w:rsidR="00566ADB" w:rsidRPr="006C7FB7">
        <w:rPr>
          <w:rFonts w:eastAsia="Times New Roman" w:cs="Times New Roman"/>
          <w:sz w:val="28"/>
        </w:rPr>
        <w:t xml:space="preserve"> tỉnh.</w:t>
      </w:r>
    </w:p>
    <w:p w:rsidR="00566ADB" w:rsidRPr="006C7FB7" w:rsidRDefault="00857711" w:rsidP="00857711">
      <w:pPr>
        <w:widowControl w:val="0"/>
        <w:tabs>
          <w:tab w:val="left" w:pos="959"/>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t xml:space="preserve">d) </w:t>
      </w:r>
      <w:r w:rsidR="00566ADB" w:rsidRPr="006C7FB7">
        <w:rPr>
          <w:rFonts w:eastAsia="Times New Roman" w:cs="Times New Roman"/>
          <w:sz w:val="28"/>
        </w:rPr>
        <w:t>Trường hợp thực hiện khai thác, sử d</w:t>
      </w:r>
      <w:r w:rsidR="00F363AA" w:rsidRPr="006C7FB7">
        <w:rPr>
          <w:rFonts w:eastAsia="Times New Roman" w:cs="Times New Roman"/>
          <w:sz w:val="28"/>
        </w:rPr>
        <w:t>ụng</w:t>
      </w:r>
      <w:r w:rsidR="00566ADB" w:rsidRPr="006C7FB7">
        <w:rPr>
          <w:rFonts w:eastAsia="Times New Roman" w:cs="Times New Roman"/>
          <w:sz w:val="28"/>
        </w:rPr>
        <w:t xml:space="preserve"> dữ liệu có liên quan đến bên thứ ba thì bên thứ ba phải thực hiện các cam kết, thỏa thuận về khai thác, sử d</w:t>
      </w:r>
      <w:r w:rsidR="00F363AA" w:rsidRPr="006C7FB7">
        <w:rPr>
          <w:rFonts w:eastAsia="Times New Roman" w:cs="Times New Roman"/>
          <w:sz w:val="28"/>
        </w:rPr>
        <w:t>ụ</w:t>
      </w:r>
      <w:r w:rsidR="00566ADB" w:rsidRPr="006C7FB7">
        <w:rPr>
          <w:rFonts w:eastAsia="Times New Roman" w:cs="Times New Roman"/>
          <w:sz w:val="28"/>
        </w:rPr>
        <w:t xml:space="preserve">ng dữ liệu theo yêu cầu </w:t>
      </w:r>
      <w:r w:rsidR="00775943" w:rsidRPr="006C7FB7">
        <w:rPr>
          <w:rFonts w:eastAsia="Times New Roman" w:cs="Times New Roman"/>
          <w:sz w:val="28"/>
        </w:rPr>
        <w:t>của</w:t>
      </w:r>
      <w:r w:rsidR="00566ADB" w:rsidRPr="006C7FB7">
        <w:rPr>
          <w:rFonts w:eastAsia="Times New Roman" w:cs="Times New Roman"/>
          <w:sz w:val="28"/>
        </w:rPr>
        <w:t xml:space="preserve"> cơ quan quản lý Kho dữ liệu dùng </w:t>
      </w:r>
      <w:proofErr w:type="gramStart"/>
      <w:r w:rsidR="00566ADB" w:rsidRPr="006C7FB7">
        <w:rPr>
          <w:rFonts w:eastAsia="Times New Roman" w:cs="Times New Roman"/>
          <w:sz w:val="28"/>
        </w:rPr>
        <w:t xml:space="preserve">chung </w:t>
      </w:r>
      <w:r w:rsidR="009D106A" w:rsidRPr="006C7FB7">
        <w:rPr>
          <w:rFonts w:eastAsia="Times New Roman" w:cs="Times New Roman"/>
          <w:sz w:val="28"/>
        </w:rPr>
        <w:t xml:space="preserve"> của</w:t>
      </w:r>
      <w:proofErr w:type="gramEnd"/>
      <w:r w:rsidR="00566ADB" w:rsidRPr="006C7FB7">
        <w:rPr>
          <w:rFonts w:eastAsia="Times New Roman" w:cs="Times New Roman"/>
          <w:sz w:val="28"/>
        </w:rPr>
        <w:t xml:space="preserve"> tỉnh.</w:t>
      </w:r>
    </w:p>
    <w:p w:rsidR="00566ADB" w:rsidRPr="006C7FB7" w:rsidRDefault="00566ADB" w:rsidP="00857711">
      <w:pPr>
        <w:widowControl w:val="0"/>
        <w:tabs>
          <w:tab w:val="left" w:pos="959"/>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t>đ) Thông báo đến cơ quan quản lý Kho dữ liệu dùng chung c</w:t>
      </w:r>
      <w:r w:rsidR="009D106A" w:rsidRPr="006C7FB7">
        <w:rPr>
          <w:rFonts w:eastAsia="Times New Roman" w:cs="Times New Roman"/>
          <w:sz w:val="28"/>
        </w:rPr>
        <w:t>ủa</w:t>
      </w:r>
      <w:r w:rsidRPr="006C7FB7">
        <w:rPr>
          <w:rFonts w:eastAsia="Times New Roman" w:cs="Times New Roman"/>
          <w:sz w:val="28"/>
        </w:rPr>
        <w:t xml:space="preserve"> tỉnh khi dữ liệu chia sẻ có sai sót hoặc không phù hợp với thực tế.</w:t>
      </w:r>
    </w:p>
    <w:p w:rsidR="00566ADB" w:rsidRPr="006C7FB7" w:rsidRDefault="00857711" w:rsidP="00857711">
      <w:pPr>
        <w:widowControl w:val="0"/>
        <w:tabs>
          <w:tab w:val="left" w:pos="957"/>
        </w:tabs>
        <w:autoSpaceDE w:val="0"/>
        <w:autoSpaceDN w:val="0"/>
        <w:spacing w:before="119" w:after="0" w:line="240" w:lineRule="auto"/>
        <w:ind w:firstLine="709"/>
        <w:contextualSpacing w:val="0"/>
        <w:rPr>
          <w:rFonts w:eastAsia="Times New Roman" w:cs="Times New Roman"/>
          <w:sz w:val="28"/>
        </w:rPr>
      </w:pPr>
      <w:r w:rsidRPr="006C7FB7">
        <w:rPr>
          <w:rFonts w:eastAsia="Times New Roman" w:cs="Times New Roman"/>
          <w:sz w:val="28"/>
        </w:rPr>
        <w:t>e)</w:t>
      </w:r>
      <w:r w:rsidR="00566ADB" w:rsidRPr="006C7FB7">
        <w:rPr>
          <w:rFonts w:eastAsia="Times New Roman" w:cs="Times New Roman"/>
          <w:sz w:val="28"/>
        </w:rPr>
        <w:t xml:space="preserve"> Phối hợp với cơ quan quản lý LGSP c</w:t>
      </w:r>
      <w:r w:rsidR="00F363AA" w:rsidRPr="006C7FB7">
        <w:rPr>
          <w:rFonts w:eastAsia="Times New Roman" w:cs="Times New Roman"/>
          <w:sz w:val="28"/>
        </w:rPr>
        <w:t>ủa</w:t>
      </w:r>
      <w:r w:rsidR="00566ADB" w:rsidRPr="006C7FB7">
        <w:rPr>
          <w:rFonts w:eastAsia="Times New Roman" w:cs="Times New Roman"/>
          <w:sz w:val="28"/>
        </w:rPr>
        <w:t xml:space="preserve"> tỉnh để xử lý các vướng mắc </w:t>
      </w:r>
      <w:proofErr w:type="gramStart"/>
      <w:r w:rsidR="00566ADB" w:rsidRPr="006C7FB7">
        <w:rPr>
          <w:rFonts w:eastAsia="Times New Roman" w:cs="Times New Roman"/>
          <w:sz w:val="28"/>
        </w:rPr>
        <w:t>khi</w:t>
      </w:r>
      <w:r w:rsidR="00F363AA" w:rsidRPr="006C7FB7">
        <w:rPr>
          <w:rFonts w:eastAsia="Times New Roman" w:cs="Times New Roman"/>
          <w:sz w:val="28"/>
        </w:rPr>
        <w:t xml:space="preserve"> </w:t>
      </w:r>
      <w:r w:rsidR="00566ADB" w:rsidRPr="006C7FB7">
        <w:rPr>
          <w:rFonts w:eastAsia="Times New Roman" w:cs="Times New Roman"/>
          <w:sz w:val="28"/>
        </w:rPr>
        <w:t xml:space="preserve"> thực</w:t>
      </w:r>
      <w:proofErr w:type="gramEnd"/>
      <w:r w:rsidR="00566ADB" w:rsidRPr="006C7FB7">
        <w:rPr>
          <w:rFonts w:eastAsia="Times New Roman" w:cs="Times New Roman"/>
          <w:sz w:val="28"/>
        </w:rPr>
        <w:t xml:space="preserve"> hiện kết nối, chia sẻ dữ liệu.</w:t>
      </w:r>
    </w:p>
    <w:p w:rsidR="00C417A8" w:rsidRPr="006C7FB7" w:rsidRDefault="00C417A8" w:rsidP="00857711">
      <w:pPr>
        <w:widowControl w:val="0"/>
        <w:tabs>
          <w:tab w:val="left" w:pos="959"/>
        </w:tabs>
        <w:autoSpaceDE w:val="0"/>
        <w:autoSpaceDN w:val="0"/>
        <w:spacing w:before="119" w:after="0" w:line="240" w:lineRule="auto"/>
        <w:ind w:firstLine="709"/>
        <w:contextualSpacing w:val="0"/>
        <w:rPr>
          <w:rFonts w:eastAsia="Times New Roman" w:cs="Times New Roman"/>
          <w:b/>
          <w:sz w:val="28"/>
        </w:rPr>
      </w:pPr>
      <w:bookmarkStart w:id="18" w:name="dieu_12"/>
      <w:r w:rsidRPr="006C7FB7">
        <w:rPr>
          <w:rFonts w:eastAsia="Times New Roman" w:cs="Times New Roman"/>
          <w:b/>
          <w:sz w:val="28"/>
        </w:rPr>
        <w:t>Điều 1</w:t>
      </w:r>
      <w:r w:rsidR="00437A73" w:rsidRPr="006C7FB7">
        <w:rPr>
          <w:rFonts w:eastAsia="Times New Roman" w:cs="Times New Roman"/>
          <w:b/>
          <w:sz w:val="28"/>
        </w:rPr>
        <w:t>3</w:t>
      </w:r>
      <w:r w:rsidRPr="006C7FB7">
        <w:rPr>
          <w:rFonts w:eastAsia="Times New Roman" w:cs="Times New Roman"/>
          <w:b/>
          <w:sz w:val="28"/>
        </w:rPr>
        <w:t>. Hạ tầng kết nối, chia sẻ dữ liệu</w:t>
      </w:r>
      <w:bookmarkEnd w:id="18"/>
    </w:p>
    <w:p w:rsidR="00C417A8" w:rsidRPr="006C7FB7" w:rsidRDefault="00C417A8" w:rsidP="00530B6C">
      <w:pPr>
        <w:shd w:val="clear" w:color="auto" w:fill="FFFFFF"/>
        <w:spacing w:after="0" w:line="234" w:lineRule="atLeast"/>
        <w:ind w:firstLine="709"/>
        <w:contextualSpacing w:val="0"/>
        <w:rPr>
          <w:rFonts w:eastAsia="Times New Roman" w:cs="Times New Roman"/>
          <w:sz w:val="28"/>
          <w:szCs w:val="28"/>
        </w:rPr>
      </w:pPr>
      <w:r w:rsidRPr="006C7FB7">
        <w:rPr>
          <w:rFonts w:eastAsia="Times New Roman" w:cs="Times New Roman"/>
          <w:sz w:val="28"/>
          <w:szCs w:val="28"/>
        </w:rPr>
        <w:t>1. Cơ quan cung cấp và sử dụng dữ liệu có trách nhiệm bảo đảm điều kiện hạ tầng phục vụ kết nối, trao đổi dữ liệu được quy định tại Điểm a Khoản 1 Điều 27 Nghị định số </w:t>
      </w:r>
      <w:hyperlink r:id="rId14" w:tgtFrame="_blank" w:tooltip="Nghị định 47/2020/NĐ-CP" w:history="1">
        <w:r w:rsidRPr="006C7FB7">
          <w:rPr>
            <w:rFonts w:eastAsia="Times New Roman" w:cs="Times New Roman"/>
            <w:sz w:val="28"/>
            <w:szCs w:val="28"/>
          </w:rPr>
          <w:t>47/2020/NĐ-CP</w:t>
        </w:r>
      </w:hyperlink>
      <w:r w:rsidRPr="006C7FB7">
        <w:rPr>
          <w:rFonts w:eastAsia="Times New Roman" w:cs="Times New Roman"/>
          <w:sz w:val="28"/>
          <w:szCs w:val="28"/>
        </w:rPr>
        <w:t> .</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lastRenderedPageBreak/>
        <w:t xml:space="preserve">2. Sở Thông tin và Truyền thông chủ trì, phối hợp với các cơ quan có liên quan triển khai LGSP </w:t>
      </w:r>
      <w:r w:rsidR="00775943" w:rsidRPr="006C7FB7">
        <w:rPr>
          <w:rFonts w:eastAsia="Times New Roman" w:cs="Times New Roman"/>
          <w:sz w:val="28"/>
          <w:szCs w:val="28"/>
        </w:rPr>
        <w:t>của tỉnh</w:t>
      </w:r>
      <w:r w:rsidRPr="006C7FB7">
        <w:rPr>
          <w:rFonts w:eastAsia="Times New Roman" w:cs="Times New Roman"/>
          <w:sz w:val="28"/>
          <w:szCs w:val="28"/>
        </w:rPr>
        <w:t xml:space="preserve"> phục vụ kết nối, chia sẻ dữ liệu với các bộ, cơ quan ngang bộ, cơ quan thuộc Chính phủ, các tỉnh, thành phố trực thuộc Trung ương và các cơ quan nhà nước trên địa bàn tỉnh.</w:t>
      </w:r>
    </w:p>
    <w:p w:rsidR="00C417A8" w:rsidRPr="006C7FB7" w:rsidRDefault="00C417A8" w:rsidP="00530B6C">
      <w:pPr>
        <w:shd w:val="clear" w:color="auto" w:fill="FFFFFF"/>
        <w:spacing w:after="0" w:line="234" w:lineRule="atLeast"/>
        <w:ind w:firstLine="709"/>
        <w:contextualSpacing w:val="0"/>
        <w:rPr>
          <w:rFonts w:eastAsia="Times New Roman" w:cs="Times New Roman"/>
          <w:sz w:val="28"/>
          <w:szCs w:val="28"/>
        </w:rPr>
      </w:pPr>
      <w:bookmarkStart w:id="19" w:name="dieu_13"/>
      <w:r w:rsidRPr="006C7FB7">
        <w:rPr>
          <w:rFonts w:eastAsia="Times New Roman" w:cs="Times New Roman"/>
          <w:b/>
          <w:bCs/>
          <w:sz w:val="28"/>
          <w:szCs w:val="28"/>
        </w:rPr>
        <w:t>Điều 1</w:t>
      </w:r>
      <w:r w:rsidR="00437A73" w:rsidRPr="006C7FB7">
        <w:rPr>
          <w:rFonts w:eastAsia="Times New Roman" w:cs="Times New Roman"/>
          <w:b/>
          <w:bCs/>
          <w:sz w:val="28"/>
          <w:szCs w:val="28"/>
        </w:rPr>
        <w:t>4</w:t>
      </w:r>
      <w:r w:rsidRPr="006C7FB7">
        <w:rPr>
          <w:rFonts w:eastAsia="Times New Roman" w:cs="Times New Roman"/>
          <w:b/>
          <w:bCs/>
          <w:sz w:val="28"/>
          <w:szCs w:val="28"/>
        </w:rPr>
        <w:t>. Chia sẻ dữ liệu theo yêu cầu đặc thù</w:t>
      </w:r>
      <w:bookmarkEnd w:id="19"/>
    </w:p>
    <w:p w:rsidR="00C417A8" w:rsidRPr="006C7FB7" w:rsidRDefault="00C417A8" w:rsidP="00530B6C">
      <w:pPr>
        <w:shd w:val="clear" w:color="auto" w:fill="FFFFFF"/>
        <w:spacing w:after="0" w:line="234" w:lineRule="atLeast"/>
        <w:ind w:firstLine="709"/>
        <w:contextualSpacing w:val="0"/>
        <w:rPr>
          <w:rFonts w:eastAsia="Times New Roman" w:cs="Times New Roman"/>
          <w:sz w:val="28"/>
          <w:szCs w:val="28"/>
        </w:rPr>
      </w:pPr>
      <w:r w:rsidRPr="006C7FB7">
        <w:rPr>
          <w:rFonts w:eastAsia="Times New Roman" w:cs="Times New Roman"/>
          <w:sz w:val="28"/>
          <w:szCs w:val="28"/>
        </w:rPr>
        <w:t>Các hoạt động chia sẻ dữ liệu theo yêu cầu đặc thù thực hiện theo các điều khoản quy định tại Mục 3 Chương III Nghị định số </w:t>
      </w:r>
      <w:hyperlink r:id="rId15" w:tgtFrame="_blank" w:tooltip="Nghị định 47/2020/NĐ-CP" w:history="1">
        <w:r w:rsidRPr="006C7FB7">
          <w:rPr>
            <w:rFonts w:eastAsia="Times New Roman" w:cs="Times New Roman"/>
            <w:sz w:val="28"/>
            <w:szCs w:val="28"/>
          </w:rPr>
          <w:t>47/2020/NĐ-CP</w:t>
        </w:r>
      </w:hyperlink>
      <w:r w:rsidRPr="006C7FB7">
        <w:rPr>
          <w:rFonts w:eastAsia="Times New Roman" w:cs="Times New Roman"/>
          <w:sz w:val="28"/>
          <w:szCs w:val="28"/>
        </w:rPr>
        <w:t> .</w:t>
      </w:r>
    </w:p>
    <w:p w:rsidR="00C417A8" w:rsidRPr="006C7FB7" w:rsidRDefault="00C417A8" w:rsidP="00530B6C">
      <w:pPr>
        <w:shd w:val="clear" w:color="auto" w:fill="FFFFFF"/>
        <w:spacing w:after="0" w:line="234" w:lineRule="atLeast"/>
        <w:ind w:firstLine="709"/>
        <w:contextualSpacing w:val="0"/>
        <w:rPr>
          <w:rFonts w:eastAsia="Times New Roman" w:cs="Times New Roman"/>
          <w:sz w:val="28"/>
          <w:szCs w:val="28"/>
        </w:rPr>
      </w:pPr>
      <w:bookmarkStart w:id="20" w:name="dieu_14"/>
      <w:r w:rsidRPr="006C7FB7">
        <w:rPr>
          <w:rFonts w:eastAsia="Times New Roman" w:cs="Times New Roman"/>
          <w:b/>
          <w:bCs/>
          <w:sz w:val="28"/>
          <w:szCs w:val="28"/>
        </w:rPr>
        <w:t>Điều 1</w:t>
      </w:r>
      <w:r w:rsidR="00437A73" w:rsidRPr="006C7FB7">
        <w:rPr>
          <w:rFonts w:eastAsia="Times New Roman" w:cs="Times New Roman"/>
          <w:b/>
          <w:bCs/>
          <w:sz w:val="28"/>
          <w:szCs w:val="28"/>
        </w:rPr>
        <w:t>5</w:t>
      </w:r>
      <w:r w:rsidRPr="006C7FB7">
        <w:rPr>
          <w:rFonts w:eastAsia="Times New Roman" w:cs="Times New Roman"/>
          <w:b/>
          <w:bCs/>
          <w:sz w:val="28"/>
          <w:szCs w:val="28"/>
        </w:rPr>
        <w:t>. Bảo đảm an toàn trong quá trình kết nối, chia sẻ dữ liệu</w:t>
      </w:r>
      <w:bookmarkEnd w:id="20"/>
    </w:p>
    <w:p w:rsidR="00C417A8" w:rsidRPr="006C7FB7" w:rsidRDefault="00C417A8" w:rsidP="00530B6C">
      <w:pPr>
        <w:shd w:val="clear" w:color="auto" w:fill="FFFFFF"/>
        <w:spacing w:after="0" w:line="234" w:lineRule="atLeast"/>
        <w:ind w:firstLine="709"/>
        <w:contextualSpacing w:val="0"/>
        <w:rPr>
          <w:rFonts w:eastAsia="Times New Roman" w:cs="Times New Roman"/>
          <w:sz w:val="28"/>
          <w:szCs w:val="28"/>
        </w:rPr>
      </w:pPr>
      <w:r w:rsidRPr="006C7FB7">
        <w:rPr>
          <w:rFonts w:eastAsia="Times New Roman" w:cs="Times New Roman"/>
          <w:sz w:val="28"/>
          <w:szCs w:val="28"/>
        </w:rPr>
        <w:t>Việc kết nối, chia sẻ dữ liệu phải tuân thủ các quy định của pháp luật về an toàn thông tin mạng, an ninh mạng và các quy định tại Điều 28 Nghị định số </w:t>
      </w:r>
      <w:hyperlink r:id="rId16" w:tgtFrame="_blank" w:tooltip="Nghị định 47/2020/NĐ-CP" w:history="1">
        <w:r w:rsidRPr="006C7FB7">
          <w:rPr>
            <w:rFonts w:eastAsia="Times New Roman" w:cs="Times New Roman"/>
            <w:sz w:val="28"/>
            <w:szCs w:val="28"/>
          </w:rPr>
          <w:t>47/2020/NĐ-CP</w:t>
        </w:r>
      </w:hyperlink>
      <w:r w:rsidRPr="006C7FB7">
        <w:rPr>
          <w:rFonts w:eastAsia="Times New Roman" w:cs="Times New Roman"/>
          <w:sz w:val="28"/>
          <w:szCs w:val="28"/>
        </w:rPr>
        <w:t> .</w:t>
      </w:r>
    </w:p>
    <w:p w:rsidR="00C417A8" w:rsidRPr="006C7FB7" w:rsidRDefault="00C417A8" w:rsidP="00530B6C">
      <w:pPr>
        <w:shd w:val="clear" w:color="auto" w:fill="FFFFFF"/>
        <w:spacing w:after="0" w:line="234" w:lineRule="atLeast"/>
        <w:ind w:firstLine="709"/>
        <w:contextualSpacing w:val="0"/>
        <w:rPr>
          <w:rFonts w:eastAsia="Times New Roman" w:cs="Times New Roman"/>
          <w:sz w:val="28"/>
          <w:szCs w:val="28"/>
        </w:rPr>
      </w:pPr>
      <w:bookmarkStart w:id="21" w:name="dieu_16"/>
      <w:r w:rsidRPr="006C7FB7">
        <w:rPr>
          <w:rFonts w:eastAsia="Times New Roman" w:cs="Times New Roman"/>
          <w:b/>
          <w:bCs/>
          <w:sz w:val="28"/>
          <w:szCs w:val="28"/>
        </w:rPr>
        <w:t>Điều 16. Quản lý kết nối, chia sẻ dữ liệu</w:t>
      </w:r>
      <w:bookmarkEnd w:id="21"/>
    </w:p>
    <w:p w:rsidR="00C417A8" w:rsidRPr="006C7FB7" w:rsidRDefault="00C417A8" w:rsidP="00530B6C">
      <w:pPr>
        <w:shd w:val="clear" w:color="auto" w:fill="FFFFFF"/>
        <w:spacing w:after="0" w:line="234" w:lineRule="atLeast"/>
        <w:ind w:firstLine="709"/>
        <w:contextualSpacing w:val="0"/>
        <w:rPr>
          <w:rFonts w:eastAsia="Times New Roman" w:cs="Times New Roman"/>
          <w:sz w:val="28"/>
          <w:szCs w:val="28"/>
        </w:rPr>
      </w:pPr>
      <w:r w:rsidRPr="006C7FB7">
        <w:rPr>
          <w:rFonts w:eastAsia="Times New Roman" w:cs="Times New Roman"/>
          <w:sz w:val="28"/>
          <w:szCs w:val="28"/>
        </w:rPr>
        <w:t>Hoạt động quản lý kết nối, chia sẻ dữ liệu thực hiện theo các điều khoản quy định tại Mục 4 Chương 111 Nghị định số </w:t>
      </w:r>
      <w:hyperlink r:id="rId17" w:tgtFrame="_blank" w:tooltip="Nghị định 47/2020/NĐ-CP" w:history="1">
        <w:r w:rsidRPr="006C7FB7">
          <w:rPr>
            <w:rFonts w:eastAsia="Times New Roman" w:cs="Times New Roman"/>
            <w:sz w:val="28"/>
            <w:szCs w:val="28"/>
          </w:rPr>
          <w:t>47/2020/NĐ-CP</w:t>
        </w:r>
      </w:hyperlink>
      <w:r w:rsidRPr="006C7FB7">
        <w:rPr>
          <w:rFonts w:eastAsia="Times New Roman" w:cs="Times New Roman"/>
          <w:sz w:val="28"/>
          <w:szCs w:val="28"/>
        </w:rPr>
        <w:t> .</w:t>
      </w:r>
    </w:p>
    <w:p w:rsidR="00C417A8" w:rsidRPr="006C7FB7" w:rsidRDefault="00C417A8" w:rsidP="00530B6C">
      <w:pPr>
        <w:shd w:val="clear" w:color="auto" w:fill="FFFFFF"/>
        <w:spacing w:after="0" w:line="234" w:lineRule="atLeast"/>
        <w:ind w:firstLine="709"/>
        <w:contextualSpacing w:val="0"/>
        <w:jc w:val="center"/>
        <w:rPr>
          <w:rFonts w:eastAsia="Times New Roman" w:cs="Times New Roman"/>
          <w:sz w:val="28"/>
          <w:szCs w:val="28"/>
        </w:rPr>
      </w:pPr>
      <w:bookmarkStart w:id="22" w:name="chuong_3"/>
      <w:r w:rsidRPr="006C7FB7">
        <w:rPr>
          <w:rFonts w:eastAsia="Times New Roman" w:cs="Times New Roman"/>
          <w:b/>
          <w:bCs/>
          <w:sz w:val="28"/>
          <w:szCs w:val="28"/>
        </w:rPr>
        <w:t>Chương III</w:t>
      </w:r>
      <w:bookmarkEnd w:id="22"/>
    </w:p>
    <w:p w:rsidR="00C417A8" w:rsidRPr="006C7FB7" w:rsidRDefault="00C417A8" w:rsidP="00C417A8">
      <w:pPr>
        <w:shd w:val="clear" w:color="auto" w:fill="FFFFFF"/>
        <w:spacing w:after="0" w:line="234" w:lineRule="atLeast"/>
        <w:ind w:firstLine="709"/>
        <w:contextualSpacing w:val="0"/>
        <w:jc w:val="center"/>
        <w:rPr>
          <w:rFonts w:eastAsia="Times New Roman" w:cs="Times New Roman"/>
          <w:sz w:val="28"/>
          <w:szCs w:val="28"/>
        </w:rPr>
      </w:pPr>
      <w:bookmarkStart w:id="23" w:name="chuong_3_name"/>
      <w:r w:rsidRPr="006C7FB7">
        <w:rPr>
          <w:rFonts w:eastAsia="Times New Roman" w:cs="Times New Roman"/>
          <w:b/>
          <w:bCs/>
          <w:sz w:val="28"/>
          <w:szCs w:val="28"/>
        </w:rPr>
        <w:t>TỔ CHỨC THỰC HIỆN</w:t>
      </w:r>
      <w:bookmarkEnd w:id="23"/>
    </w:p>
    <w:p w:rsidR="00C417A8" w:rsidRPr="006C7FB7" w:rsidRDefault="00C417A8" w:rsidP="00530B6C">
      <w:pPr>
        <w:shd w:val="clear" w:color="auto" w:fill="FFFFFF"/>
        <w:spacing w:after="0" w:line="234" w:lineRule="atLeast"/>
        <w:ind w:firstLine="709"/>
        <w:contextualSpacing w:val="0"/>
        <w:rPr>
          <w:rFonts w:eastAsia="Times New Roman" w:cs="Times New Roman"/>
          <w:sz w:val="28"/>
          <w:szCs w:val="28"/>
        </w:rPr>
      </w:pPr>
      <w:bookmarkStart w:id="24" w:name="dieu_18"/>
      <w:r w:rsidRPr="006C7FB7">
        <w:rPr>
          <w:rFonts w:eastAsia="Times New Roman" w:cs="Times New Roman"/>
          <w:b/>
          <w:bCs/>
          <w:sz w:val="28"/>
          <w:szCs w:val="28"/>
        </w:rPr>
        <w:t>Điều 1</w:t>
      </w:r>
      <w:r w:rsidR="00437A73" w:rsidRPr="006C7FB7">
        <w:rPr>
          <w:rFonts w:eastAsia="Times New Roman" w:cs="Times New Roman"/>
          <w:b/>
          <w:bCs/>
          <w:sz w:val="28"/>
          <w:szCs w:val="28"/>
        </w:rPr>
        <w:t>7</w:t>
      </w:r>
      <w:r w:rsidRPr="006C7FB7">
        <w:rPr>
          <w:rFonts w:eastAsia="Times New Roman" w:cs="Times New Roman"/>
          <w:b/>
          <w:bCs/>
          <w:sz w:val="28"/>
          <w:szCs w:val="28"/>
        </w:rPr>
        <w:t>. Trách nhiệm của Sở Thông tin và Truyền thông</w:t>
      </w:r>
      <w:bookmarkEnd w:id="24"/>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 xml:space="preserve">1. Chủ trì, phối hợp với các cơ quan có liên quan xây dựng và vận hành hệ thống cơ sở dữ liệu tỉnh </w:t>
      </w:r>
      <w:r w:rsidR="00530B6C" w:rsidRPr="006C7FB7">
        <w:rPr>
          <w:rFonts w:eastAsia="Times New Roman" w:cs="Times New Roman"/>
          <w:sz w:val="28"/>
          <w:szCs w:val="28"/>
        </w:rPr>
        <w:t>Tây Ninh</w:t>
      </w:r>
      <w:r w:rsidRPr="006C7FB7">
        <w:rPr>
          <w:rFonts w:eastAsia="Times New Roman" w:cs="Times New Roman"/>
          <w:sz w:val="28"/>
          <w:szCs w:val="28"/>
        </w:rPr>
        <w:t xml:space="preserve"> tuân thủ các quy định về kết nối, chia sẻ dữ liệu, đảm bảo an toàn thông tin và phù hợp với Khung kiến trúc Chính quyền điện tử Việt Nam và Kiến trúc Chính quyền điện tử tỉnh </w:t>
      </w:r>
      <w:r w:rsidR="00530B6C" w:rsidRPr="006C7FB7">
        <w:rPr>
          <w:rFonts w:eastAsia="Times New Roman" w:cs="Times New Roman"/>
          <w:sz w:val="28"/>
          <w:szCs w:val="28"/>
        </w:rPr>
        <w:t>Tây Ninh</w:t>
      </w:r>
      <w:r w:rsidRPr="006C7FB7">
        <w:rPr>
          <w:rFonts w:eastAsia="Times New Roman" w:cs="Times New Roman"/>
          <w:sz w:val="28"/>
          <w:szCs w:val="28"/>
        </w:rPr>
        <w:t>.</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 xml:space="preserve">2. Hướng dẫn thực hiện các hoạt động quản trị dữ liệu, quản trị chia sẻ, khai thác dữ liệu trong cơ quan nhà nước của tỉnh; giám sát việc thực hiện các hoạt động quản trị dữ liệu, quản trị chia sẻ, khai thác dữ liệu của hệ thống cơ sở dữ liệu tỉnh </w:t>
      </w:r>
      <w:r w:rsidR="00530B6C" w:rsidRPr="006C7FB7">
        <w:rPr>
          <w:rFonts w:eastAsia="Times New Roman" w:cs="Times New Roman"/>
          <w:sz w:val="28"/>
          <w:szCs w:val="28"/>
        </w:rPr>
        <w:t>Tây Ninh</w:t>
      </w:r>
      <w:r w:rsidRPr="006C7FB7">
        <w:rPr>
          <w:rFonts w:eastAsia="Times New Roman" w:cs="Times New Roman"/>
          <w:sz w:val="28"/>
          <w:szCs w:val="28"/>
        </w:rPr>
        <w:t>.</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3. Thu thập, thẩm định và công bố danh sách các cơ quan cung cấp dữ liệu, danh mục dữ liệu được cung cấp làm cơ sở để các cơ quan nhà nước khai thác, sử dụng. Thu thập, quản lý dữ liệu danh mục dùng chung trong phạm vi toàn tỉnh cung cấp cho các cơ quan có nhu cầu.</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4. Thu thập, đánh giá các kết nối theo hình thức chia sẻ dữ liệu theo yêu cầu đặc thù để yêu cầu các cơ quan cung cấp dữ liệu chuyển thành chia sẻ dữ liệu theo hình thức mặc định.</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5. Triển khai các giải pháp, sáng kiến, tiện ích hỗ trợ chia sẻ dữ liệu, hỗ trợ các đối tượng tham gia thủ tục hành chính công trực tuyến trên cơ sở kết nối, chia sẻ dữ liệu.</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6. Là đầu mối tiếp nhận, giải quyết các vướng mắc kỹ thuật trong quá trình triển khai kết nối các hệ thống thông tin với hệ thống cơ sở dữ liệu dùng chung của tỉnh.</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 xml:space="preserve">7. Tổ chức hướng dẫn, phổ biến, </w:t>
      </w:r>
      <w:proofErr w:type="spellStart"/>
      <w:r w:rsidRPr="006C7FB7">
        <w:rPr>
          <w:rFonts w:eastAsia="Times New Roman" w:cs="Times New Roman"/>
          <w:sz w:val="28"/>
          <w:szCs w:val="28"/>
        </w:rPr>
        <w:t>đôn</w:t>
      </w:r>
      <w:proofErr w:type="spellEnd"/>
      <w:r w:rsidRPr="006C7FB7">
        <w:rPr>
          <w:rFonts w:eastAsia="Times New Roman" w:cs="Times New Roman"/>
          <w:sz w:val="28"/>
          <w:szCs w:val="28"/>
        </w:rPr>
        <w:t xml:space="preserve"> đốc các cơ quan thực hiện các quy định tại Quy chế này. Tổng hợp việc thực hiện các quy định tại Quy chế này, kết quả quản lý, kết nối và chia sẻ dữ liệu số trong các cơ quan nhà nước của tỉnh báo </w:t>
      </w:r>
      <w:r w:rsidRPr="006C7FB7">
        <w:rPr>
          <w:rFonts w:eastAsia="Times New Roman" w:cs="Times New Roman"/>
          <w:sz w:val="28"/>
          <w:szCs w:val="28"/>
        </w:rPr>
        <w:lastRenderedPageBreak/>
        <w:t>cáo Ủy ban nhân dân tỉnh (là một nội dung trong báo cáo kết quả Chuyển đổi số hàng năm).</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8. Hướng dẫn các chủ quản cơ sở dữ liệu tự kiểm tra, đánh giá dữ liệu; lập chương trình, kế hoạch kiểm tra, đánh giá dữ liệu trình Chủ tịch Ủy ban nhân dân tỉnh phê duyệt và thực hiện chương trình, kế hoạch kiểm tra, đánh giá dữ liệu hàng năm.</w:t>
      </w:r>
    </w:p>
    <w:p w:rsidR="00A2040B"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 xml:space="preserve">9. Chỉ đạo </w:t>
      </w:r>
      <w:r w:rsidR="00A2040B" w:rsidRPr="006C7FB7">
        <w:rPr>
          <w:rFonts w:eastAsia="Times New Roman" w:cs="Times New Roman"/>
          <w:sz w:val="28"/>
          <w:szCs w:val="28"/>
        </w:rPr>
        <w:t xml:space="preserve">Trung tâm Giám sát, điều hành kinh tế xã hội tập trung tỉnh Tây Ninh: </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a) Quản trị kỹ thuật, duy tu, bảo dưỡng, vận hành và nâng cấp kho dữ liệu</w:t>
      </w:r>
      <w:r w:rsidR="00723D72" w:rsidRPr="006C7FB7">
        <w:rPr>
          <w:rFonts w:eastAsia="Times New Roman" w:cs="Times New Roman"/>
          <w:sz w:val="28"/>
          <w:szCs w:val="28"/>
        </w:rPr>
        <w:t xml:space="preserve"> dùng chung</w:t>
      </w:r>
      <w:r w:rsidRPr="006C7FB7">
        <w:rPr>
          <w:rFonts w:eastAsia="Times New Roman" w:cs="Times New Roman"/>
          <w:sz w:val="28"/>
          <w:szCs w:val="28"/>
        </w:rPr>
        <w:t xml:space="preserve"> tỉnh </w:t>
      </w:r>
      <w:r w:rsidR="00530B6C" w:rsidRPr="006C7FB7">
        <w:rPr>
          <w:rFonts w:eastAsia="Times New Roman" w:cs="Times New Roman"/>
          <w:sz w:val="28"/>
          <w:szCs w:val="28"/>
        </w:rPr>
        <w:t>Tây Ninh</w:t>
      </w:r>
      <w:r w:rsidRPr="006C7FB7">
        <w:rPr>
          <w:rFonts w:eastAsia="Times New Roman" w:cs="Times New Roman"/>
          <w:sz w:val="28"/>
          <w:szCs w:val="28"/>
        </w:rPr>
        <w:t xml:space="preserve"> đảm bảo hoạt động ổn định liên tục 24/24 giờ và 7 ngày trong tuần trên mạng Internet; thường xuyên kiểm tra, giám sát và hỗ trợ kịp thời các cơ quan, đơn vị khai thác sử dụng.</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 xml:space="preserve">b) Thực hiện nâng cấp, mở rộng các chức năng, tính năng kho dữ liệu tỉnh </w:t>
      </w:r>
      <w:r w:rsidR="00530B6C" w:rsidRPr="006C7FB7">
        <w:rPr>
          <w:rFonts w:eastAsia="Times New Roman" w:cs="Times New Roman"/>
          <w:sz w:val="28"/>
          <w:szCs w:val="28"/>
        </w:rPr>
        <w:t>Tây Ninh</w:t>
      </w:r>
      <w:r w:rsidRPr="006C7FB7">
        <w:rPr>
          <w:rFonts w:eastAsia="Times New Roman" w:cs="Times New Roman"/>
          <w:sz w:val="28"/>
          <w:szCs w:val="28"/>
        </w:rPr>
        <w:t xml:space="preserve"> đảm bảo an toàn thông tin mạng.</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 xml:space="preserve">c) Định kỳ hàng năm báo cáo đánh giá kết quả hoạt động của kho dữ liệu tỉnh </w:t>
      </w:r>
      <w:r w:rsidR="00530B6C" w:rsidRPr="006C7FB7">
        <w:rPr>
          <w:rFonts w:eastAsia="Times New Roman" w:cs="Times New Roman"/>
          <w:sz w:val="28"/>
          <w:szCs w:val="28"/>
        </w:rPr>
        <w:t>Tây Ninh</w:t>
      </w:r>
      <w:r w:rsidRPr="006C7FB7">
        <w:rPr>
          <w:rFonts w:eastAsia="Times New Roman" w:cs="Times New Roman"/>
          <w:sz w:val="28"/>
          <w:szCs w:val="28"/>
        </w:rPr>
        <w:t xml:space="preserve"> và lập kế hoạch, dự toán kinh phí quản trị kỹ thuật, duy tu, bảo dưỡng, vận hành và nâng cấp kho dữ liệu tỉnh </w:t>
      </w:r>
      <w:r w:rsidR="00530B6C" w:rsidRPr="006C7FB7">
        <w:rPr>
          <w:rFonts w:eastAsia="Times New Roman" w:cs="Times New Roman"/>
          <w:sz w:val="28"/>
          <w:szCs w:val="28"/>
        </w:rPr>
        <w:t>Tây Ninh</w:t>
      </w:r>
      <w:r w:rsidRPr="006C7FB7">
        <w:rPr>
          <w:rFonts w:eastAsia="Times New Roman" w:cs="Times New Roman"/>
          <w:sz w:val="28"/>
          <w:szCs w:val="28"/>
        </w:rPr>
        <w:t xml:space="preserve"> trình cấp có thẩm quyền phê duyệt theo quy định.</w:t>
      </w:r>
    </w:p>
    <w:p w:rsidR="00C417A8" w:rsidRPr="006C7FB7" w:rsidRDefault="00C417A8" w:rsidP="00530B6C">
      <w:pPr>
        <w:shd w:val="clear" w:color="auto" w:fill="FFFFFF"/>
        <w:spacing w:after="0" w:line="234" w:lineRule="atLeast"/>
        <w:ind w:firstLine="709"/>
        <w:contextualSpacing w:val="0"/>
        <w:rPr>
          <w:rFonts w:eastAsia="Times New Roman" w:cs="Times New Roman"/>
          <w:sz w:val="28"/>
          <w:szCs w:val="28"/>
        </w:rPr>
      </w:pPr>
      <w:bookmarkStart w:id="25" w:name="dieu_19"/>
      <w:r w:rsidRPr="006C7FB7">
        <w:rPr>
          <w:rFonts w:eastAsia="Times New Roman" w:cs="Times New Roman"/>
          <w:b/>
          <w:bCs/>
          <w:sz w:val="28"/>
          <w:szCs w:val="28"/>
        </w:rPr>
        <w:t>Điều 1</w:t>
      </w:r>
      <w:r w:rsidR="00437A73" w:rsidRPr="006C7FB7">
        <w:rPr>
          <w:rFonts w:eastAsia="Times New Roman" w:cs="Times New Roman"/>
          <w:b/>
          <w:bCs/>
          <w:sz w:val="28"/>
          <w:szCs w:val="28"/>
        </w:rPr>
        <w:t>8</w:t>
      </w:r>
      <w:r w:rsidRPr="006C7FB7">
        <w:rPr>
          <w:rFonts w:eastAsia="Times New Roman" w:cs="Times New Roman"/>
          <w:b/>
          <w:bCs/>
          <w:sz w:val="28"/>
          <w:szCs w:val="28"/>
        </w:rPr>
        <w:t>. Trách nhiệm của Sở Kế hoạch và Đầu tư</w:t>
      </w:r>
      <w:bookmarkEnd w:id="25"/>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Bố trí kinh phí đầu tư phát triển cho việc xây dựng, nâng cấp hệ thống thông tin đáp ứng yêu cầu quản lý, kết nối, chia sẻ dữ liệu theo các quy định tại Quy chế này và quy định của pháp luật có liên quan.</w:t>
      </w:r>
    </w:p>
    <w:p w:rsidR="00C417A8" w:rsidRPr="006C7FB7" w:rsidRDefault="00C417A8" w:rsidP="00530B6C">
      <w:pPr>
        <w:shd w:val="clear" w:color="auto" w:fill="FFFFFF"/>
        <w:spacing w:after="0" w:line="234" w:lineRule="atLeast"/>
        <w:ind w:firstLine="709"/>
        <w:contextualSpacing w:val="0"/>
        <w:rPr>
          <w:rFonts w:eastAsia="Times New Roman" w:cs="Times New Roman"/>
          <w:sz w:val="28"/>
          <w:szCs w:val="28"/>
        </w:rPr>
      </w:pPr>
      <w:bookmarkStart w:id="26" w:name="dieu_20"/>
      <w:r w:rsidRPr="006C7FB7">
        <w:rPr>
          <w:rFonts w:eastAsia="Times New Roman" w:cs="Times New Roman"/>
          <w:b/>
          <w:bCs/>
          <w:sz w:val="28"/>
          <w:szCs w:val="28"/>
        </w:rPr>
        <w:t xml:space="preserve">Điều </w:t>
      </w:r>
      <w:r w:rsidR="00D77C10" w:rsidRPr="006C7FB7">
        <w:rPr>
          <w:rFonts w:eastAsia="Times New Roman" w:cs="Times New Roman"/>
          <w:b/>
          <w:bCs/>
          <w:sz w:val="28"/>
          <w:szCs w:val="28"/>
        </w:rPr>
        <w:t>19</w:t>
      </w:r>
      <w:r w:rsidRPr="006C7FB7">
        <w:rPr>
          <w:rFonts w:eastAsia="Times New Roman" w:cs="Times New Roman"/>
          <w:b/>
          <w:bCs/>
          <w:sz w:val="28"/>
          <w:szCs w:val="28"/>
        </w:rPr>
        <w:t>. Trách nhiệm của Sở Tài chính</w:t>
      </w:r>
      <w:bookmarkEnd w:id="26"/>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Tham mưu UBND tỉnh bố trí kinh phí thực hiện các nội dung thuộc nhiệm vụ chi thường xuyên của ngân sách địa phương theo phân cấp trên cơ sở khả năng cân đối ngân sách hàng năm.</w:t>
      </w:r>
    </w:p>
    <w:p w:rsidR="00C417A8" w:rsidRPr="006C7FB7" w:rsidRDefault="00C417A8" w:rsidP="00530B6C">
      <w:pPr>
        <w:shd w:val="clear" w:color="auto" w:fill="FFFFFF"/>
        <w:spacing w:after="0" w:line="234" w:lineRule="atLeast"/>
        <w:ind w:firstLine="709"/>
        <w:contextualSpacing w:val="0"/>
        <w:rPr>
          <w:rFonts w:eastAsia="Times New Roman" w:cs="Times New Roman"/>
          <w:sz w:val="28"/>
          <w:szCs w:val="28"/>
        </w:rPr>
      </w:pPr>
      <w:bookmarkStart w:id="27" w:name="dieu_21"/>
      <w:r w:rsidRPr="006C7FB7">
        <w:rPr>
          <w:rFonts w:eastAsia="Times New Roman" w:cs="Times New Roman"/>
          <w:b/>
          <w:bCs/>
          <w:sz w:val="28"/>
          <w:szCs w:val="28"/>
        </w:rPr>
        <w:t xml:space="preserve">Điều </w:t>
      </w:r>
      <w:r w:rsidR="00D77C10" w:rsidRPr="006C7FB7">
        <w:rPr>
          <w:rFonts w:eastAsia="Times New Roman" w:cs="Times New Roman"/>
          <w:b/>
          <w:bCs/>
          <w:sz w:val="28"/>
          <w:szCs w:val="28"/>
        </w:rPr>
        <w:t>20</w:t>
      </w:r>
      <w:r w:rsidRPr="006C7FB7">
        <w:rPr>
          <w:rFonts w:eastAsia="Times New Roman" w:cs="Times New Roman"/>
          <w:b/>
          <w:bCs/>
          <w:sz w:val="28"/>
          <w:szCs w:val="28"/>
        </w:rPr>
        <w:t xml:space="preserve">. Trách nhiệm của Công an tỉnh </w:t>
      </w:r>
      <w:r w:rsidR="00530B6C" w:rsidRPr="006C7FB7">
        <w:rPr>
          <w:rFonts w:eastAsia="Times New Roman" w:cs="Times New Roman"/>
          <w:b/>
          <w:bCs/>
          <w:sz w:val="28"/>
          <w:szCs w:val="28"/>
        </w:rPr>
        <w:t>Tây Ninh</w:t>
      </w:r>
      <w:bookmarkEnd w:id="27"/>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Hướng dẫn, thực hiện các biện pháp bảo đảm an ninh mạng trong quá trình kết nối, chia sẻ dữ liệu số.</w:t>
      </w:r>
    </w:p>
    <w:p w:rsidR="00C417A8" w:rsidRPr="006C7FB7" w:rsidRDefault="00C417A8" w:rsidP="00530B6C">
      <w:pPr>
        <w:shd w:val="clear" w:color="auto" w:fill="FFFFFF"/>
        <w:spacing w:after="0" w:line="234" w:lineRule="atLeast"/>
        <w:ind w:firstLine="709"/>
        <w:contextualSpacing w:val="0"/>
        <w:rPr>
          <w:rFonts w:eastAsia="Times New Roman" w:cs="Times New Roman"/>
          <w:sz w:val="28"/>
          <w:szCs w:val="28"/>
        </w:rPr>
      </w:pPr>
      <w:bookmarkStart w:id="28" w:name="dieu_22"/>
      <w:r w:rsidRPr="006C7FB7">
        <w:rPr>
          <w:rFonts w:eastAsia="Times New Roman" w:cs="Times New Roman"/>
          <w:b/>
          <w:bCs/>
          <w:sz w:val="28"/>
          <w:szCs w:val="28"/>
        </w:rPr>
        <w:t xml:space="preserve">Điều </w:t>
      </w:r>
      <w:r w:rsidR="00D77C10" w:rsidRPr="006C7FB7">
        <w:rPr>
          <w:rFonts w:eastAsia="Times New Roman" w:cs="Times New Roman"/>
          <w:b/>
          <w:bCs/>
          <w:sz w:val="28"/>
          <w:szCs w:val="28"/>
        </w:rPr>
        <w:t>21</w:t>
      </w:r>
      <w:r w:rsidRPr="006C7FB7">
        <w:rPr>
          <w:rFonts w:eastAsia="Times New Roman" w:cs="Times New Roman"/>
          <w:b/>
          <w:bCs/>
          <w:sz w:val="28"/>
          <w:szCs w:val="28"/>
        </w:rPr>
        <w:t>. Trách nhiệm của các sở, ban, ngành, Ủy ban nhân dân các huyện, thị xã</w:t>
      </w:r>
      <w:bookmarkEnd w:id="28"/>
      <w:r w:rsidR="00D653D5" w:rsidRPr="006C7FB7">
        <w:rPr>
          <w:rFonts w:eastAsia="Times New Roman" w:cs="Times New Roman"/>
          <w:b/>
          <w:bCs/>
          <w:sz w:val="28"/>
          <w:szCs w:val="28"/>
        </w:rPr>
        <w:t>, thành phố.</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1. Thực hiện và chỉ đạo các tổ chức, cá nhân có liên quan thực hiện các nhiệm vụ được giao tại Quy chế này. Tổ chức triển khai, thực hiện các nhiệm vụ với vai trò là cơ quan cung cấp dữ liệu đối với dữ liệu do mình quản lý theo quy định tại Quy chế này.</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 xml:space="preserve">2. Trên cơ sở các quy chuẩn, tiêu chuẩn kỹ thuật chuyên ngành, xây dựng các hướng dẫn kỹ thuật về cấu trúc dữ liệu trao đổi, quy trình thẩm định, chia sẻ dữ liệu trong phạm vi dữ liệu chuyên ngành thuộc thẩm quyền quản lý; ban hành </w:t>
      </w:r>
      <w:r w:rsidRPr="006C7FB7">
        <w:rPr>
          <w:rFonts w:eastAsia="Times New Roman" w:cs="Times New Roman"/>
          <w:sz w:val="28"/>
          <w:szCs w:val="28"/>
        </w:rPr>
        <w:lastRenderedPageBreak/>
        <w:t>quy chế thẩm định, khai thác, sử dụng dữ liệu của cơ sở dữ liệu được giao làm chủ quản, cơ sở dữ liệu của các ngành thuộc phạm vi quản lý của mình.</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3. Bố trí kinh phí cho các hoạt động kết nối, chia sẻ dữ liệu đảm bảo đúng quy định của pháp luật.</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4. Căn cứ tình hình thực tế, điều chỉnh, đề xuất điều chỉnh các văn bản quy phạm pháp luật theo thẩm quyền để đơn giản hóa các thủ tục hành chính, nghiệp vụ hành chính chuyên ngành trên cơ sở khai thác dữ liệu được chia sẻ.</w:t>
      </w:r>
    </w:p>
    <w:p w:rsidR="00C417A8" w:rsidRPr="006C7FB7" w:rsidRDefault="00C417A8" w:rsidP="00530B6C">
      <w:pPr>
        <w:shd w:val="clear" w:color="auto" w:fill="FFFFFF"/>
        <w:spacing w:after="0" w:line="234" w:lineRule="atLeast"/>
        <w:ind w:firstLine="709"/>
        <w:contextualSpacing w:val="0"/>
        <w:rPr>
          <w:rFonts w:eastAsia="Times New Roman" w:cs="Times New Roman"/>
          <w:sz w:val="28"/>
          <w:szCs w:val="28"/>
        </w:rPr>
      </w:pPr>
      <w:r w:rsidRPr="006C7FB7">
        <w:rPr>
          <w:rFonts w:eastAsia="Times New Roman" w:cs="Times New Roman"/>
          <w:sz w:val="28"/>
          <w:szCs w:val="28"/>
        </w:rPr>
        <w:t>5. Chỉ đạo, kiểm tra, đánh giá quá trình kết nối, chia sẻ và duy trì dữ liệu tại đơn vị, địa phương mình quản lý. Việc kiểm tra, đánh giá, duy trì dữ liệu thực hiện theo quy định tại Khoản 2 Điều 16 Nghị định số </w:t>
      </w:r>
      <w:hyperlink r:id="rId18" w:tgtFrame="_blank" w:tooltip="Nghị định 47/2020/NĐ-CP" w:history="1">
        <w:r w:rsidRPr="006C7FB7">
          <w:rPr>
            <w:rFonts w:eastAsia="Times New Roman" w:cs="Times New Roman"/>
            <w:sz w:val="28"/>
            <w:szCs w:val="28"/>
          </w:rPr>
          <w:t>47/2020/NĐ-CP</w:t>
        </w:r>
      </w:hyperlink>
      <w:r w:rsidRPr="006C7FB7">
        <w:rPr>
          <w:rFonts w:eastAsia="Times New Roman" w:cs="Times New Roman"/>
          <w:sz w:val="28"/>
          <w:szCs w:val="28"/>
        </w:rPr>
        <w:t> .</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6. Xử lý các vướng mắc liên quan đến chia sẻ dữ liệu trong nội bộ của đơn vị, địa phương mình quản lý.</w:t>
      </w:r>
    </w:p>
    <w:p w:rsidR="00C417A8" w:rsidRPr="006C7FB7" w:rsidRDefault="00C417A8" w:rsidP="00530B6C">
      <w:pPr>
        <w:shd w:val="clear" w:color="auto" w:fill="FFFFFF"/>
        <w:spacing w:after="0" w:line="234" w:lineRule="atLeast"/>
        <w:ind w:firstLine="709"/>
        <w:contextualSpacing w:val="0"/>
        <w:rPr>
          <w:rFonts w:eastAsia="Times New Roman" w:cs="Times New Roman"/>
          <w:sz w:val="28"/>
          <w:szCs w:val="28"/>
        </w:rPr>
      </w:pPr>
      <w:bookmarkStart w:id="29" w:name="dieu_23"/>
      <w:r w:rsidRPr="006C7FB7">
        <w:rPr>
          <w:rFonts w:eastAsia="Times New Roman" w:cs="Times New Roman"/>
          <w:b/>
          <w:bCs/>
          <w:sz w:val="28"/>
          <w:szCs w:val="28"/>
        </w:rPr>
        <w:t>Điều 2</w:t>
      </w:r>
      <w:r w:rsidR="00D77C10" w:rsidRPr="006C7FB7">
        <w:rPr>
          <w:rFonts w:eastAsia="Times New Roman" w:cs="Times New Roman"/>
          <w:b/>
          <w:bCs/>
          <w:sz w:val="28"/>
          <w:szCs w:val="28"/>
        </w:rPr>
        <w:t>2</w:t>
      </w:r>
      <w:r w:rsidRPr="006C7FB7">
        <w:rPr>
          <w:rFonts w:eastAsia="Times New Roman" w:cs="Times New Roman"/>
          <w:b/>
          <w:bCs/>
          <w:sz w:val="28"/>
          <w:szCs w:val="28"/>
        </w:rPr>
        <w:t>. Trách nhiệm của cơ quan quản lý các hệ thống thông tin</w:t>
      </w:r>
      <w:bookmarkEnd w:id="29"/>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1. Tổ chức triển khai thực hiện các quy định về kết nối, thu thập, thẩm định, chia sẻ dữ liệu với vai trò là cơ quan cung cấp dữ liệu đối với dữ liệu do mình quản lý.</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 xml:space="preserve">2. Tuân thủ các tài liệu kỹ thuật của hệ thống cơ sở dữ liệu tỉnh </w:t>
      </w:r>
      <w:r w:rsidR="00530B6C" w:rsidRPr="006C7FB7">
        <w:rPr>
          <w:rFonts w:eastAsia="Times New Roman" w:cs="Times New Roman"/>
          <w:sz w:val="28"/>
          <w:szCs w:val="28"/>
        </w:rPr>
        <w:t>Tây Ninh</w:t>
      </w:r>
      <w:r w:rsidRPr="006C7FB7">
        <w:rPr>
          <w:rFonts w:eastAsia="Times New Roman" w:cs="Times New Roman"/>
          <w:sz w:val="28"/>
          <w:szCs w:val="28"/>
        </w:rPr>
        <w:t xml:space="preserve"> khi xây dựng các hệ thống thông tin, triển khai kết nối.</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 xml:space="preserve">3. Phối hợp với Sở Thông tin và Truyền thông và các cơ quan, đơn vị có liên quan kiểm tra, đánh giá khả năng kết nối, chia sẻ dữ liệu của các hệ thống thông tin hiện có nhằm đáp ứng các yêu cầu kỹ thuật, cấu trúc dữ liệu trao đổi phục vụ kết nối, chia sẻ dữ liệu với hệ thống Kho dữ liệu tỉnh </w:t>
      </w:r>
      <w:r w:rsidR="00530B6C" w:rsidRPr="006C7FB7">
        <w:rPr>
          <w:rFonts w:eastAsia="Times New Roman" w:cs="Times New Roman"/>
          <w:sz w:val="28"/>
          <w:szCs w:val="28"/>
        </w:rPr>
        <w:t>Tây Ninh</w:t>
      </w:r>
      <w:r w:rsidRPr="006C7FB7">
        <w:rPr>
          <w:rFonts w:eastAsia="Times New Roman" w:cs="Times New Roman"/>
          <w:sz w:val="28"/>
          <w:szCs w:val="28"/>
        </w:rPr>
        <w:t>, cụ thể:</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a) Đối với hệ thống thông tin đáp ứng các yêu cầu kỹ thuật về kết nối: Các cơ quan xác định những thông tin dữ liệu cần chia sẻ đảm bảo cung cấp đầy đủ, đúng quy định.</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b) Đối với hệ thống thông tin chưa đáp ứng các yêu cầu kỹ thuật về kết nối: Các cơ quan chủ trì, phối hợp với Sở Thông tin và Truyền thông và các cơ quan liên quan tham mưu, báo cáo Ủy ban nhân dân tỉnh để thực hiện đầu tư, nâng cấp hệ thống đảm bảo đáp ứng các yêu cầu về kết nối, chia sẻ dữ liệu.</w:t>
      </w:r>
    </w:p>
    <w:p w:rsidR="00C417A8" w:rsidRPr="006C7FB7" w:rsidRDefault="00C417A8" w:rsidP="00530B6C">
      <w:pPr>
        <w:shd w:val="clear" w:color="auto" w:fill="FFFFFF"/>
        <w:spacing w:after="0" w:line="234" w:lineRule="atLeast"/>
        <w:ind w:firstLine="709"/>
        <w:contextualSpacing w:val="0"/>
        <w:rPr>
          <w:rFonts w:eastAsia="Times New Roman" w:cs="Times New Roman"/>
          <w:sz w:val="28"/>
          <w:szCs w:val="28"/>
        </w:rPr>
      </w:pPr>
      <w:r w:rsidRPr="006C7FB7">
        <w:rPr>
          <w:rFonts w:eastAsia="Times New Roman" w:cs="Times New Roman"/>
          <w:sz w:val="28"/>
          <w:szCs w:val="28"/>
        </w:rPr>
        <w:t>4. Rà soát, cập nhật các quy chế khai thác và sử dụng dữ liệu của các hệ thống thông tin thuộc hệ thống cơ sở dữ liệu dùng chung của tỉnh đảm bảo đồng bộ và phù hợp với các quy định tại Quy chế này và Nghị định số </w:t>
      </w:r>
      <w:hyperlink r:id="rId19" w:tgtFrame="_blank" w:tooltip="Nghị định 47/2020/NĐ-CP" w:history="1">
        <w:r w:rsidRPr="006C7FB7">
          <w:rPr>
            <w:rFonts w:eastAsia="Times New Roman" w:cs="Times New Roman"/>
            <w:sz w:val="28"/>
            <w:szCs w:val="28"/>
          </w:rPr>
          <w:t>47/2020/NĐ-CP</w:t>
        </w:r>
      </w:hyperlink>
      <w:r w:rsidRPr="006C7FB7">
        <w:rPr>
          <w:rFonts w:eastAsia="Times New Roman" w:cs="Times New Roman"/>
          <w:sz w:val="28"/>
          <w:szCs w:val="28"/>
        </w:rPr>
        <w:t> .</w:t>
      </w:r>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5. Chủ động tổ chức kiểm tra đánh giá định kỳ dữ liệu và gửi báo cáo về Sở Thông tin và Truyền thông trước ngày 31 tháng 12 hàng năm.</w:t>
      </w:r>
    </w:p>
    <w:p w:rsidR="00C417A8" w:rsidRPr="006C7FB7" w:rsidRDefault="00C417A8" w:rsidP="00530B6C">
      <w:pPr>
        <w:shd w:val="clear" w:color="auto" w:fill="FFFFFF"/>
        <w:spacing w:after="0" w:line="234" w:lineRule="atLeast"/>
        <w:ind w:firstLine="709"/>
        <w:contextualSpacing w:val="0"/>
        <w:rPr>
          <w:rFonts w:eastAsia="Times New Roman" w:cs="Times New Roman"/>
          <w:sz w:val="28"/>
          <w:szCs w:val="28"/>
        </w:rPr>
      </w:pPr>
      <w:bookmarkStart w:id="30" w:name="dieu_25"/>
      <w:r w:rsidRPr="006C7FB7">
        <w:rPr>
          <w:rFonts w:eastAsia="Times New Roman" w:cs="Times New Roman"/>
          <w:b/>
          <w:bCs/>
          <w:sz w:val="28"/>
          <w:szCs w:val="28"/>
        </w:rPr>
        <w:t>Điều 2</w:t>
      </w:r>
      <w:r w:rsidR="00D77C10" w:rsidRPr="006C7FB7">
        <w:rPr>
          <w:rFonts w:eastAsia="Times New Roman" w:cs="Times New Roman"/>
          <w:b/>
          <w:bCs/>
          <w:sz w:val="28"/>
          <w:szCs w:val="28"/>
        </w:rPr>
        <w:t>3</w:t>
      </w:r>
      <w:r w:rsidRPr="006C7FB7">
        <w:rPr>
          <w:rFonts w:eastAsia="Times New Roman" w:cs="Times New Roman"/>
          <w:b/>
          <w:bCs/>
          <w:sz w:val="28"/>
          <w:szCs w:val="28"/>
        </w:rPr>
        <w:t>. Điều khoản thi hành</w:t>
      </w:r>
      <w:bookmarkEnd w:id="30"/>
    </w:p>
    <w:p w:rsidR="00C417A8" w:rsidRPr="006C7FB7" w:rsidRDefault="00C417A8" w:rsidP="00530B6C">
      <w:pPr>
        <w:shd w:val="clear" w:color="auto" w:fill="FFFFFF"/>
        <w:spacing w:before="120" w:line="234" w:lineRule="atLeast"/>
        <w:ind w:firstLine="709"/>
        <w:contextualSpacing w:val="0"/>
        <w:rPr>
          <w:rFonts w:eastAsia="Times New Roman" w:cs="Times New Roman"/>
          <w:sz w:val="28"/>
          <w:szCs w:val="28"/>
        </w:rPr>
      </w:pPr>
      <w:r w:rsidRPr="006C7FB7">
        <w:rPr>
          <w:rFonts w:eastAsia="Times New Roman" w:cs="Times New Roman"/>
          <w:sz w:val="28"/>
          <w:szCs w:val="28"/>
        </w:rPr>
        <w:t xml:space="preserve">Trong quá trình triển khai thực hiện, nếu có khó khăn, vướng mắc và cần sửa đổi, bổ sung Quy chế này, các cơ quan và cá nhân kịp thời phản ánh về Sở </w:t>
      </w:r>
      <w:r w:rsidRPr="006C7FB7">
        <w:rPr>
          <w:rFonts w:eastAsia="Times New Roman" w:cs="Times New Roman"/>
          <w:sz w:val="28"/>
          <w:szCs w:val="28"/>
        </w:rPr>
        <w:lastRenderedPageBreak/>
        <w:t>Thông tin và Truyền thông để tổng hợp, báo cáo UBND tỉnh xem xét, giải quyết theo quy định./.</w:t>
      </w:r>
    </w:p>
    <w:p w:rsidR="0005749D" w:rsidRPr="006C7FB7" w:rsidRDefault="0005749D" w:rsidP="00530B6C">
      <w:pPr>
        <w:ind w:firstLine="709"/>
        <w:rPr>
          <w:rFonts w:cs="Times New Roman"/>
          <w:sz w:val="28"/>
          <w:szCs w:val="28"/>
        </w:rPr>
      </w:pPr>
    </w:p>
    <w:sectPr w:rsidR="0005749D" w:rsidRPr="006C7FB7" w:rsidSect="003F6752">
      <w:headerReference w:type="default" r:id="rId2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6AB" w:rsidRDefault="00D106AB" w:rsidP="00D77C10">
      <w:pPr>
        <w:spacing w:after="0" w:line="240" w:lineRule="auto"/>
      </w:pPr>
      <w:r>
        <w:separator/>
      </w:r>
    </w:p>
  </w:endnote>
  <w:endnote w:type="continuationSeparator" w:id="0">
    <w:p w:rsidR="00D106AB" w:rsidRDefault="00D106AB" w:rsidP="00D7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VNI-Times">
    <w:altName w:val="Calibri"/>
    <w:panose1 w:val="00000000000000000000"/>
    <w:charset w:val="00"/>
    <w:family w:val="auto"/>
    <w:pitch w:val="variable"/>
    <w:sig w:usb0="00000005" w:usb1="00000000" w:usb2="00000000" w:usb3="00000000" w:csb0="0000001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6AB" w:rsidRDefault="00D106AB" w:rsidP="00D77C10">
      <w:pPr>
        <w:spacing w:after="0" w:line="240" w:lineRule="auto"/>
      </w:pPr>
      <w:r>
        <w:separator/>
      </w:r>
    </w:p>
  </w:footnote>
  <w:footnote w:type="continuationSeparator" w:id="0">
    <w:p w:rsidR="00D106AB" w:rsidRDefault="00D106AB" w:rsidP="00D77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426390"/>
      <w:docPartObj>
        <w:docPartGallery w:val="Page Numbers (Top of Page)"/>
        <w:docPartUnique/>
      </w:docPartObj>
    </w:sdtPr>
    <w:sdtEndPr>
      <w:rPr>
        <w:noProof/>
      </w:rPr>
    </w:sdtEndPr>
    <w:sdtContent>
      <w:p w:rsidR="00D77C10" w:rsidRDefault="00D77C10">
        <w:pPr>
          <w:pStyle w:val="Header"/>
          <w:jc w:val="center"/>
        </w:pPr>
        <w:r>
          <w:fldChar w:fldCharType="begin"/>
        </w:r>
        <w:r>
          <w:instrText xml:space="preserve"> PAGE   \* MERGEFORMAT </w:instrText>
        </w:r>
        <w:r>
          <w:fldChar w:fldCharType="separate"/>
        </w:r>
        <w:r w:rsidR="00F02B23">
          <w:rPr>
            <w:noProof/>
          </w:rPr>
          <w:t>11</w:t>
        </w:r>
        <w:r>
          <w:rPr>
            <w:noProof/>
          </w:rPr>
          <w:fldChar w:fldCharType="end"/>
        </w:r>
      </w:p>
    </w:sdtContent>
  </w:sdt>
  <w:p w:rsidR="00D77C10" w:rsidRDefault="00D77C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901F6"/>
    <w:multiLevelType w:val="hybridMultilevel"/>
    <w:tmpl w:val="AFD626BA"/>
    <w:lvl w:ilvl="0" w:tplc="3B6ADEC8">
      <w:start w:val="1"/>
      <w:numFmt w:val="lowerLetter"/>
      <w:lvlText w:val="%1)"/>
      <w:lvlJc w:val="left"/>
      <w:pPr>
        <w:ind w:left="102" w:hanging="300"/>
      </w:pPr>
      <w:rPr>
        <w:rFonts w:ascii="Times New Roman" w:eastAsia="Times New Roman" w:hAnsi="Times New Roman" w:cs="Times New Roman" w:hint="default"/>
        <w:w w:val="100"/>
        <w:sz w:val="28"/>
        <w:szCs w:val="28"/>
        <w:lang w:val="vi" w:eastAsia="en-US" w:bidi="ar-SA"/>
      </w:rPr>
    </w:lvl>
    <w:lvl w:ilvl="1" w:tplc="3488AF7C">
      <w:numFmt w:val="bullet"/>
      <w:lvlText w:val="•"/>
      <w:lvlJc w:val="left"/>
      <w:pPr>
        <w:ind w:left="1036" w:hanging="300"/>
      </w:pPr>
      <w:rPr>
        <w:rFonts w:hint="default"/>
        <w:lang w:val="vi" w:eastAsia="en-US" w:bidi="ar-SA"/>
      </w:rPr>
    </w:lvl>
    <w:lvl w:ilvl="2" w:tplc="CEB47B2C">
      <w:numFmt w:val="bullet"/>
      <w:lvlText w:val="•"/>
      <w:lvlJc w:val="left"/>
      <w:pPr>
        <w:ind w:left="1973" w:hanging="300"/>
      </w:pPr>
      <w:rPr>
        <w:rFonts w:hint="default"/>
        <w:lang w:val="vi" w:eastAsia="en-US" w:bidi="ar-SA"/>
      </w:rPr>
    </w:lvl>
    <w:lvl w:ilvl="3" w:tplc="B0F2B8EE">
      <w:numFmt w:val="bullet"/>
      <w:lvlText w:val="•"/>
      <w:lvlJc w:val="left"/>
      <w:pPr>
        <w:ind w:left="2909" w:hanging="300"/>
      </w:pPr>
      <w:rPr>
        <w:rFonts w:hint="default"/>
        <w:lang w:val="vi" w:eastAsia="en-US" w:bidi="ar-SA"/>
      </w:rPr>
    </w:lvl>
    <w:lvl w:ilvl="4" w:tplc="2FE83F34">
      <w:numFmt w:val="bullet"/>
      <w:lvlText w:val="•"/>
      <w:lvlJc w:val="left"/>
      <w:pPr>
        <w:ind w:left="3846" w:hanging="300"/>
      </w:pPr>
      <w:rPr>
        <w:rFonts w:hint="default"/>
        <w:lang w:val="vi" w:eastAsia="en-US" w:bidi="ar-SA"/>
      </w:rPr>
    </w:lvl>
    <w:lvl w:ilvl="5" w:tplc="22568974">
      <w:numFmt w:val="bullet"/>
      <w:lvlText w:val="•"/>
      <w:lvlJc w:val="left"/>
      <w:pPr>
        <w:ind w:left="4783" w:hanging="300"/>
      </w:pPr>
      <w:rPr>
        <w:rFonts w:hint="default"/>
        <w:lang w:val="vi" w:eastAsia="en-US" w:bidi="ar-SA"/>
      </w:rPr>
    </w:lvl>
    <w:lvl w:ilvl="6" w:tplc="ADA041D4">
      <w:numFmt w:val="bullet"/>
      <w:lvlText w:val="•"/>
      <w:lvlJc w:val="left"/>
      <w:pPr>
        <w:ind w:left="5719" w:hanging="300"/>
      </w:pPr>
      <w:rPr>
        <w:rFonts w:hint="default"/>
        <w:lang w:val="vi" w:eastAsia="en-US" w:bidi="ar-SA"/>
      </w:rPr>
    </w:lvl>
    <w:lvl w:ilvl="7" w:tplc="CDB880EC">
      <w:numFmt w:val="bullet"/>
      <w:lvlText w:val="•"/>
      <w:lvlJc w:val="left"/>
      <w:pPr>
        <w:ind w:left="6656" w:hanging="300"/>
      </w:pPr>
      <w:rPr>
        <w:rFonts w:hint="default"/>
        <w:lang w:val="vi" w:eastAsia="en-US" w:bidi="ar-SA"/>
      </w:rPr>
    </w:lvl>
    <w:lvl w:ilvl="8" w:tplc="61E03334">
      <w:numFmt w:val="bullet"/>
      <w:lvlText w:val="•"/>
      <w:lvlJc w:val="left"/>
      <w:pPr>
        <w:ind w:left="7593" w:hanging="300"/>
      </w:pPr>
      <w:rPr>
        <w:rFonts w:hint="default"/>
        <w:lang w:val="vi" w:eastAsia="en-US" w:bidi="ar-SA"/>
      </w:rPr>
    </w:lvl>
  </w:abstractNum>
  <w:abstractNum w:abstractNumId="1" w15:restartNumberingAfterBreak="0">
    <w:nsid w:val="256A7BB2"/>
    <w:multiLevelType w:val="hybridMultilevel"/>
    <w:tmpl w:val="39B8A810"/>
    <w:lvl w:ilvl="0" w:tplc="D8248DB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166DCD"/>
    <w:multiLevelType w:val="hybridMultilevel"/>
    <w:tmpl w:val="289662C6"/>
    <w:lvl w:ilvl="0" w:tplc="B9DA8F00">
      <w:start w:val="1"/>
      <w:numFmt w:val="decimal"/>
      <w:lvlText w:val="%1."/>
      <w:lvlJc w:val="left"/>
      <w:pPr>
        <w:ind w:left="102" w:hanging="321"/>
      </w:pPr>
      <w:rPr>
        <w:rFonts w:ascii="Times New Roman" w:eastAsia="Times New Roman" w:hAnsi="Times New Roman" w:cs="Times New Roman" w:hint="default"/>
        <w:w w:val="100"/>
        <w:sz w:val="28"/>
        <w:szCs w:val="28"/>
        <w:lang w:val="vi" w:eastAsia="en-US" w:bidi="ar-SA"/>
      </w:rPr>
    </w:lvl>
    <w:lvl w:ilvl="1" w:tplc="6076EA8A">
      <w:numFmt w:val="bullet"/>
      <w:lvlText w:val="•"/>
      <w:lvlJc w:val="left"/>
      <w:pPr>
        <w:ind w:left="1036" w:hanging="321"/>
      </w:pPr>
      <w:rPr>
        <w:rFonts w:hint="default"/>
        <w:lang w:val="vi" w:eastAsia="en-US" w:bidi="ar-SA"/>
      </w:rPr>
    </w:lvl>
    <w:lvl w:ilvl="2" w:tplc="6BB44BC8">
      <w:numFmt w:val="bullet"/>
      <w:lvlText w:val="•"/>
      <w:lvlJc w:val="left"/>
      <w:pPr>
        <w:ind w:left="1973" w:hanging="321"/>
      </w:pPr>
      <w:rPr>
        <w:rFonts w:hint="default"/>
        <w:lang w:val="vi" w:eastAsia="en-US" w:bidi="ar-SA"/>
      </w:rPr>
    </w:lvl>
    <w:lvl w:ilvl="3" w:tplc="90B6371A">
      <w:numFmt w:val="bullet"/>
      <w:lvlText w:val="•"/>
      <w:lvlJc w:val="left"/>
      <w:pPr>
        <w:ind w:left="2909" w:hanging="321"/>
      </w:pPr>
      <w:rPr>
        <w:rFonts w:hint="default"/>
        <w:lang w:val="vi" w:eastAsia="en-US" w:bidi="ar-SA"/>
      </w:rPr>
    </w:lvl>
    <w:lvl w:ilvl="4" w:tplc="4E94F432">
      <w:numFmt w:val="bullet"/>
      <w:lvlText w:val="•"/>
      <w:lvlJc w:val="left"/>
      <w:pPr>
        <w:ind w:left="3846" w:hanging="321"/>
      </w:pPr>
      <w:rPr>
        <w:rFonts w:hint="default"/>
        <w:lang w:val="vi" w:eastAsia="en-US" w:bidi="ar-SA"/>
      </w:rPr>
    </w:lvl>
    <w:lvl w:ilvl="5" w:tplc="E534B170">
      <w:numFmt w:val="bullet"/>
      <w:lvlText w:val="•"/>
      <w:lvlJc w:val="left"/>
      <w:pPr>
        <w:ind w:left="4783" w:hanging="321"/>
      </w:pPr>
      <w:rPr>
        <w:rFonts w:hint="default"/>
        <w:lang w:val="vi" w:eastAsia="en-US" w:bidi="ar-SA"/>
      </w:rPr>
    </w:lvl>
    <w:lvl w:ilvl="6" w:tplc="920E9BFE">
      <w:numFmt w:val="bullet"/>
      <w:lvlText w:val="•"/>
      <w:lvlJc w:val="left"/>
      <w:pPr>
        <w:ind w:left="5719" w:hanging="321"/>
      </w:pPr>
      <w:rPr>
        <w:rFonts w:hint="default"/>
        <w:lang w:val="vi" w:eastAsia="en-US" w:bidi="ar-SA"/>
      </w:rPr>
    </w:lvl>
    <w:lvl w:ilvl="7" w:tplc="E2B6E3DC">
      <w:numFmt w:val="bullet"/>
      <w:lvlText w:val="•"/>
      <w:lvlJc w:val="left"/>
      <w:pPr>
        <w:ind w:left="6656" w:hanging="321"/>
      </w:pPr>
      <w:rPr>
        <w:rFonts w:hint="default"/>
        <w:lang w:val="vi" w:eastAsia="en-US" w:bidi="ar-SA"/>
      </w:rPr>
    </w:lvl>
    <w:lvl w:ilvl="8" w:tplc="1738406E">
      <w:numFmt w:val="bullet"/>
      <w:lvlText w:val="•"/>
      <w:lvlJc w:val="left"/>
      <w:pPr>
        <w:ind w:left="7593" w:hanging="321"/>
      </w:pPr>
      <w:rPr>
        <w:rFonts w:hint="default"/>
        <w:lang w:val="vi" w:eastAsia="en-US" w:bidi="ar-SA"/>
      </w:rPr>
    </w:lvl>
  </w:abstractNum>
  <w:abstractNum w:abstractNumId="3" w15:restartNumberingAfterBreak="0">
    <w:nsid w:val="44DB533C"/>
    <w:multiLevelType w:val="hybridMultilevel"/>
    <w:tmpl w:val="12DA92EC"/>
    <w:lvl w:ilvl="0" w:tplc="3070C7A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ADF0D49"/>
    <w:multiLevelType w:val="hybridMultilevel"/>
    <w:tmpl w:val="DD3ABD16"/>
    <w:lvl w:ilvl="0" w:tplc="68DEA810">
      <w:start w:val="1"/>
      <w:numFmt w:val="decimal"/>
      <w:lvlText w:val="%1."/>
      <w:lvlJc w:val="left"/>
      <w:pPr>
        <w:ind w:left="953" w:hanging="285"/>
      </w:pPr>
      <w:rPr>
        <w:rFonts w:ascii="Times New Roman" w:eastAsia="Times New Roman" w:hAnsi="Times New Roman" w:cs="Times New Roman" w:hint="default"/>
        <w:w w:val="100"/>
        <w:sz w:val="28"/>
        <w:szCs w:val="28"/>
        <w:lang w:val="vi" w:eastAsia="en-US" w:bidi="ar-SA"/>
      </w:rPr>
    </w:lvl>
    <w:lvl w:ilvl="1" w:tplc="E818634A">
      <w:numFmt w:val="bullet"/>
      <w:lvlText w:val="•"/>
      <w:lvlJc w:val="left"/>
      <w:pPr>
        <w:ind w:left="1810" w:hanging="285"/>
      </w:pPr>
      <w:rPr>
        <w:rFonts w:hint="default"/>
        <w:lang w:val="vi" w:eastAsia="en-US" w:bidi="ar-SA"/>
      </w:rPr>
    </w:lvl>
    <w:lvl w:ilvl="2" w:tplc="879AC254">
      <w:numFmt w:val="bullet"/>
      <w:lvlText w:val="•"/>
      <w:lvlJc w:val="left"/>
      <w:pPr>
        <w:ind w:left="2661" w:hanging="285"/>
      </w:pPr>
      <w:rPr>
        <w:rFonts w:hint="default"/>
        <w:lang w:val="vi" w:eastAsia="en-US" w:bidi="ar-SA"/>
      </w:rPr>
    </w:lvl>
    <w:lvl w:ilvl="3" w:tplc="9FFC301A">
      <w:numFmt w:val="bullet"/>
      <w:lvlText w:val="•"/>
      <w:lvlJc w:val="left"/>
      <w:pPr>
        <w:ind w:left="3511" w:hanging="285"/>
      </w:pPr>
      <w:rPr>
        <w:rFonts w:hint="default"/>
        <w:lang w:val="vi" w:eastAsia="en-US" w:bidi="ar-SA"/>
      </w:rPr>
    </w:lvl>
    <w:lvl w:ilvl="4" w:tplc="B9F81670">
      <w:numFmt w:val="bullet"/>
      <w:lvlText w:val="•"/>
      <w:lvlJc w:val="left"/>
      <w:pPr>
        <w:ind w:left="4362" w:hanging="285"/>
      </w:pPr>
      <w:rPr>
        <w:rFonts w:hint="default"/>
        <w:lang w:val="vi" w:eastAsia="en-US" w:bidi="ar-SA"/>
      </w:rPr>
    </w:lvl>
    <w:lvl w:ilvl="5" w:tplc="3D542722">
      <w:numFmt w:val="bullet"/>
      <w:lvlText w:val="•"/>
      <w:lvlJc w:val="left"/>
      <w:pPr>
        <w:ind w:left="5213" w:hanging="285"/>
      </w:pPr>
      <w:rPr>
        <w:rFonts w:hint="default"/>
        <w:lang w:val="vi" w:eastAsia="en-US" w:bidi="ar-SA"/>
      </w:rPr>
    </w:lvl>
    <w:lvl w:ilvl="6" w:tplc="B6F2F79C">
      <w:numFmt w:val="bullet"/>
      <w:lvlText w:val="•"/>
      <w:lvlJc w:val="left"/>
      <w:pPr>
        <w:ind w:left="6063" w:hanging="285"/>
      </w:pPr>
      <w:rPr>
        <w:rFonts w:hint="default"/>
        <w:lang w:val="vi" w:eastAsia="en-US" w:bidi="ar-SA"/>
      </w:rPr>
    </w:lvl>
    <w:lvl w:ilvl="7" w:tplc="D098088A">
      <w:numFmt w:val="bullet"/>
      <w:lvlText w:val="•"/>
      <w:lvlJc w:val="left"/>
      <w:pPr>
        <w:ind w:left="6914" w:hanging="285"/>
      </w:pPr>
      <w:rPr>
        <w:rFonts w:hint="default"/>
        <w:lang w:val="vi" w:eastAsia="en-US" w:bidi="ar-SA"/>
      </w:rPr>
    </w:lvl>
    <w:lvl w:ilvl="8" w:tplc="19AAD5F4">
      <w:numFmt w:val="bullet"/>
      <w:lvlText w:val="•"/>
      <w:lvlJc w:val="left"/>
      <w:pPr>
        <w:ind w:left="7765" w:hanging="285"/>
      </w:pPr>
      <w:rPr>
        <w:rFonts w:hint="default"/>
        <w:lang w:val="vi" w:eastAsia="en-US" w:bidi="ar-SA"/>
      </w:rPr>
    </w:lvl>
  </w:abstractNum>
  <w:abstractNum w:abstractNumId="5" w15:restartNumberingAfterBreak="0">
    <w:nsid w:val="4C6A387A"/>
    <w:multiLevelType w:val="hybridMultilevel"/>
    <w:tmpl w:val="C95A04A2"/>
    <w:lvl w:ilvl="0" w:tplc="0AA6C1AC">
      <w:start w:val="1"/>
      <w:numFmt w:val="lowerLetter"/>
      <w:lvlText w:val="%1)"/>
      <w:lvlJc w:val="left"/>
      <w:pPr>
        <w:ind w:left="102" w:hanging="317"/>
      </w:pPr>
      <w:rPr>
        <w:rFonts w:ascii="Times New Roman" w:eastAsia="Times New Roman" w:hAnsi="Times New Roman" w:cs="Times New Roman" w:hint="default"/>
        <w:w w:val="100"/>
        <w:sz w:val="28"/>
        <w:szCs w:val="28"/>
        <w:lang w:val="vi" w:eastAsia="en-US" w:bidi="ar-SA"/>
      </w:rPr>
    </w:lvl>
    <w:lvl w:ilvl="1" w:tplc="8B2EEF7C">
      <w:numFmt w:val="bullet"/>
      <w:lvlText w:val="•"/>
      <w:lvlJc w:val="left"/>
      <w:pPr>
        <w:ind w:left="1036" w:hanging="317"/>
      </w:pPr>
      <w:rPr>
        <w:rFonts w:hint="default"/>
        <w:lang w:val="vi" w:eastAsia="en-US" w:bidi="ar-SA"/>
      </w:rPr>
    </w:lvl>
    <w:lvl w:ilvl="2" w:tplc="1936ABF6">
      <w:numFmt w:val="bullet"/>
      <w:lvlText w:val="•"/>
      <w:lvlJc w:val="left"/>
      <w:pPr>
        <w:ind w:left="1973" w:hanging="317"/>
      </w:pPr>
      <w:rPr>
        <w:rFonts w:hint="default"/>
        <w:lang w:val="vi" w:eastAsia="en-US" w:bidi="ar-SA"/>
      </w:rPr>
    </w:lvl>
    <w:lvl w:ilvl="3" w:tplc="AC3AE31A">
      <w:numFmt w:val="bullet"/>
      <w:lvlText w:val="•"/>
      <w:lvlJc w:val="left"/>
      <w:pPr>
        <w:ind w:left="2909" w:hanging="317"/>
      </w:pPr>
      <w:rPr>
        <w:rFonts w:hint="default"/>
        <w:lang w:val="vi" w:eastAsia="en-US" w:bidi="ar-SA"/>
      </w:rPr>
    </w:lvl>
    <w:lvl w:ilvl="4" w:tplc="16BA2440">
      <w:numFmt w:val="bullet"/>
      <w:lvlText w:val="•"/>
      <w:lvlJc w:val="left"/>
      <w:pPr>
        <w:ind w:left="3846" w:hanging="317"/>
      </w:pPr>
      <w:rPr>
        <w:rFonts w:hint="default"/>
        <w:lang w:val="vi" w:eastAsia="en-US" w:bidi="ar-SA"/>
      </w:rPr>
    </w:lvl>
    <w:lvl w:ilvl="5" w:tplc="07B888B2">
      <w:numFmt w:val="bullet"/>
      <w:lvlText w:val="•"/>
      <w:lvlJc w:val="left"/>
      <w:pPr>
        <w:ind w:left="4783" w:hanging="317"/>
      </w:pPr>
      <w:rPr>
        <w:rFonts w:hint="default"/>
        <w:lang w:val="vi" w:eastAsia="en-US" w:bidi="ar-SA"/>
      </w:rPr>
    </w:lvl>
    <w:lvl w:ilvl="6" w:tplc="A5EA7C8A">
      <w:numFmt w:val="bullet"/>
      <w:lvlText w:val="•"/>
      <w:lvlJc w:val="left"/>
      <w:pPr>
        <w:ind w:left="5719" w:hanging="317"/>
      </w:pPr>
      <w:rPr>
        <w:rFonts w:hint="default"/>
        <w:lang w:val="vi" w:eastAsia="en-US" w:bidi="ar-SA"/>
      </w:rPr>
    </w:lvl>
    <w:lvl w:ilvl="7" w:tplc="2AA089BA">
      <w:numFmt w:val="bullet"/>
      <w:lvlText w:val="•"/>
      <w:lvlJc w:val="left"/>
      <w:pPr>
        <w:ind w:left="6656" w:hanging="317"/>
      </w:pPr>
      <w:rPr>
        <w:rFonts w:hint="default"/>
        <w:lang w:val="vi" w:eastAsia="en-US" w:bidi="ar-SA"/>
      </w:rPr>
    </w:lvl>
    <w:lvl w:ilvl="8" w:tplc="0A40959A">
      <w:numFmt w:val="bullet"/>
      <w:lvlText w:val="•"/>
      <w:lvlJc w:val="left"/>
      <w:pPr>
        <w:ind w:left="7593" w:hanging="317"/>
      </w:pPr>
      <w:rPr>
        <w:rFonts w:hint="default"/>
        <w:lang w:val="vi" w:eastAsia="en-US" w:bidi="ar-SA"/>
      </w:rPr>
    </w:lvl>
  </w:abstractNum>
  <w:abstractNum w:abstractNumId="6" w15:restartNumberingAfterBreak="0">
    <w:nsid w:val="54D1203A"/>
    <w:multiLevelType w:val="hybridMultilevel"/>
    <w:tmpl w:val="0B26ECE8"/>
    <w:lvl w:ilvl="0" w:tplc="3DF68912">
      <w:start w:val="1"/>
      <w:numFmt w:val="decimal"/>
      <w:lvlText w:val="%1."/>
      <w:lvlJc w:val="left"/>
      <w:pPr>
        <w:ind w:left="948" w:hanging="281"/>
      </w:pPr>
      <w:rPr>
        <w:rFonts w:ascii="Times New Roman" w:eastAsia="Times New Roman" w:hAnsi="Times New Roman" w:cs="Times New Roman" w:hint="default"/>
        <w:w w:val="100"/>
        <w:sz w:val="28"/>
        <w:szCs w:val="28"/>
        <w:lang w:val="vi" w:eastAsia="en-US" w:bidi="ar-SA"/>
      </w:rPr>
    </w:lvl>
    <w:lvl w:ilvl="1" w:tplc="DB169400">
      <w:numFmt w:val="bullet"/>
      <w:lvlText w:val="•"/>
      <w:lvlJc w:val="left"/>
      <w:pPr>
        <w:ind w:left="1792" w:hanging="281"/>
      </w:pPr>
      <w:rPr>
        <w:rFonts w:hint="default"/>
        <w:lang w:val="vi" w:eastAsia="en-US" w:bidi="ar-SA"/>
      </w:rPr>
    </w:lvl>
    <w:lvl w:ilvl="2" w:tplc="2E224AA8">
      <w:numFmt w:val="bullet"/>
      <w:lvlText w:val="•"/>
      <w:lvlJc w:val="left"/>
      <w:pPr>
        <w:ind w:left="2645" w:hanging="281"/>
      </w:pPr>
      <w:rPr>
        <w:rFonts w:hint="default"/>
        <w:lang w:val="vi" w:eastAsia="en-US" w:bidi="ar-SA"/>
      </w:rPr>
    </w:lvl>
    <w:lvl w:ilvl="3" w:tplc="775C8C26">
      <w:numFmt w:val="bullet"/>
      <w:lvlText w:val="•"/>
      <w:lvlJc w:val="left"/>
      <w:pPr>
        <w:ind w:left="3497" w:hanging="281"/>
      </w:pPr>
      <w:rPr>
        <w:rFonts w:hint="default"/>
        <w:lang w:val="vi" w:eastAsia="en-US" w:bidi="ar-SA"/>
      </w:rPr>
    </w:lvl>
    <w:lvl w:ilvl="4" w:tplc="0554A2C2">
      <w:numFmt w:val="bullet"/>
      <w:lvlText w:val="•"/>
      <w:lvlJc w:val="left"/>
      <w:pPr>
        <w:ind w:left="4350" w:hanging="281"/>
      </w:pPr>
      <w:rPr>
        <w:rFonts w:hint="default"/>
        <w:lang w:val="vi" w:eastAsia="en-US" w:bidi="ar-SA"/>
      </w:rPr>
    </w:lvl>
    <w:lvl w:ilvl="5" w:tplc="836C2AB4">
      <w:numFmt w:val="bullet"/>
      <w:lvlText w:val="•"/>
      <w:lvlJc w:val="left"/>
      <w:pPr>
        <w:ind w:left="5203" w:hanging="281"/>
      </w:pPr>
      <w:rPr>
        <w:rFonts w:hint="default"/>
        <w:lang w:val="vi" w:eastAsia="en-US" w:bidi="ar-SA"/>
      </w:rPr>
    </w:lvl>
    <w:lvl w:ilvl="6" w:tplc="8280D424">
      <w:numFmt w:val="bullet"/>
      <w:lvlText w:val="•"/>
      <w:lvlJc w:val="left"/>
      <w:pPr>
        <w:ind w:left="6055" w:hanging="281"/>
      </w:pPr>
      <w:rPr>
        <w:rFonts w:hint="default"/>
        <w:lang w:val="vi" w:eastAsia="en-US" w:bidi="ar-SA"/>
      </w:rPr>
    </w:lvl>
    <w:lvl w:ilvl="7" w:tplc="28A0CD52">
      <w:numFmt w:val="bullet"/>
      <w:lvlText w:val="•"/>
      <w:lvlJc w:val="left"/>
      <w:pPr>
        <w:ind w:left="6908" w:hanging="281"/>
      </w:pPr>
      <w:rPr>
        <w:rFonts w:hint="default"/>
        <w:lang w:val="vi" w:eastAsia="en-US" w:bidi="ar-SA"/>
      </w:rPr>
    </w:lvl>
    <w:lvl w:ilvl="8" w:tplc="5EBE18F6">
      <w:numFmt w:val="bullet"/>
      <w:lvlText w:val="•"/>
      <w:lvlJc w:val="left"/>
      <w:pPr>
        <w:ind w:left="7761" w:hanging="281"/>
      </w:pPr>
      <w:rPr>
        <w:rFonts w:hint="default"/>
        <w:lang w:val="vi" w:eastAsia="en-US" w:bidi="ar-SA"/>
      </w:rPr>
    </w:lvl>
  </w:abstractNum>
  <w:abstractNum w:abstractNumId="7" w15:restartNumberingAfterBreak="0">
    <w:nsid w:val="5F15705C"/>
    <w:multiLevelType w:val="hybridMultilevel"/>
    <w:tmpl w:val="6D6E8F2A"/>
    <w:lvl w:ilvl="0" w:tplc="DE4A513E">
      <w:start w:val="1"/>
      <w:numFmt w:val="decimal"/>
      <w:lvlText w:val="%1."/>
      <w:lvlJc w:val="left"/>
      <w:pPr>
        <w:ind w:left="102" w:hanging="305"/>
      </w:pPr>
      <w:rPr>
        <w:rFonts w:ascii="Times New Roman" w:eastAsia="Times New Roman" w:hAnsi="Times New Roman" w:cs="Times New Roman" w:hint="default"/>
        <w:spacing w:val="0"/>
        <w:w w:val="100"/>
        <w:sz w:val="28"/>
        <w:szCs w:val="28"/>
        <w:lang w:val="vi" w:eastAsia="en-US" w:bidi="ar-SA"/>
      </w:rPr>
    </w:lvl>
    <w:lvl w:ilvl="1" w:tplc="2E9A149A">
      <w:numFmt w:val="bullet"/>
      <w:lvlText w:val="•"/>
      <w:lvlJc w:val="left"/>
      <w:pPr>
        <w:ind w:left="1036" w:hanging="305"/>
      </w:pPr>
      <w:rPr>
        <w:rFonts w:hint="default"/>
        <w:lang w:val="vi" w:eastAsia="en-US" w:bidi="ar-SA"/>
      </w:rPr>
    </w:lvl>
    <w:lvl w:ilvl="2" w:tplc="CB368130">
      <w:numFmt w:val="bullet"/>
      <w:lvlText w:val="•"/>
      <w:lvlJc w:val="left"/>
      <w:pPr>
        <w:ind w:left="1973" w:hanging="305"/>
      </w:pPr>
      <w:rPr>
        <w:rFonts w:hint="default"/>
        <w:lang w:val="vi" w:eastAsia="en-US" w:bidi="ar-SA"/>
      </w:rPr>
    </w:lvl>
    <w:lvl w:ilvl="3" w:tplc="785AB8CE">
      <w:numFmt w:val="bullet"/>
      <w:lvlText w:val="•"/>
      <w:lvlJc w:val="left"/>
      <w:pPr>
        <w:ind w:left="2909" w:hanging="305"/>
      </w:pPr>
      <w:rPr>
        <w:rFonts w:hint="default"/>
        <w:lang w:val="vi" w:eastAsia="en-US" w:bidi="ar-SA"/>
      </w:rPr>
    </w:lvl>
    <w:lvl w:ilvl="4" w:tplc="66B23E26">
      <w:numFmt w:val="bullet"/>
      <w:lvlText w:val="•"/>
      <w:lvlJc w:val="left"/>
      <w:pPr>
        <w:ind w:left="3846" w:hanging="305"/>
      </w:pPr>
      <w:rPr>
        <w:rFonts w:hint="default"/>
        <w:lang w:val="vi" w:eastAsia="en-US" w:bidi="ar-SA"/>
      </w:rPr>
    </w:lvl>
    <w:lvl w:ilvl="5" w:tplc="CCA6888C">
      <w:numFmt w:val="bullet"/>
      <w:lvlText w:val="•"/>
      <w:lvlJc w:val="left"/>
      <w:pPr>
        <w:ind w:left="4783" w:hanging="305"/>
      </w:pPr>
      <w:rPr>
        <w:rFonts w:hint="default"/>
        <w:lang w:val="vi" w:eastAsia="en-US" w:bidi="ar-SA"/>
      </w:rPr>
    </w:lvl>
    <w:lvl w:ilvl="6" w:tplc="FB22136E">
      <w:numFmt w:val="bullet"/>
      <w:lvlText w:val="•"/>
      <w:lvlJc w:val="left"/>
      <w:pPr>
        <w:ind w:left="5719" w:hanging="305"/>
      </w:pPr>
      <w:rPr>
        <w:rFonts w:hint="default"/>
        <w:lang w:val="vi" w:eastAsia="en-US" w:bidi="ar-SA"/>
      </w:rPr>
    </w:lvl>
    <w:lvl w:ilvl="7" w:tplc="DCB6CAC2">
      <w:numFmt w:val="bullet"/>
      <w:lvlText w:val="•"/>
      <w:lvlJc w:val="left"/>
      <w:pPr>
        <w:ind w:left="6656" w:hanging="305"/>
      </w:pPr>
      <w:rPr>
        <w:rFonts w:hint="default"/>
        <w:lang w:val="vi" w:eastAsia="en-US" w:bidi="ar-SA"/>
      </w:rPr>
    </w:lvl>
    <w:lvl w:ilvl="8" w:tplc="F77E4830">
      <w:numFmt w:val="bullet"/>
      <w:lvlText w:val="•"/>
      <w:lvlJc w:val="left"/>
      <w:pPr>
        <w:ind w:left="7593" w:hanging="305"/>
      </w:pPr>
      <w:rPr>
        <w:rFonts w:hint="default"/>
        <w:lang w:val="vi" w:eastAsia="en-US" w:bidi="ar-SA"/>
      </w:rPr>
    </w:lvl>
  </w:abstractNum>
  <w:abstractNum w:abstractNumId="8" w15:restartNumberingAfterBreak="0">
    <w:nsid w:val="6A1E4EF9"/>
    <w:multiLevelType w:val="hybridMultilevel"/>
    <w:tmpl w:val="F31C105A"/>
    <w:lvl w:ilvl="0" w:tplc="8A54430C">
      <w:start w:val="1"/>
      <w:numFmt w:val="decimal"/>
      <w:lvlText w:val="%1."/>
      <w:lvlJc w:val="left"/>
      <w:pPr>
        <w:ind w:left="102" w:hanging="300"/>
      </w:pPr>
      <w:rPr>
        <w:rFonts w:ascii="Times New Roman" w:eastAsia="Times New Roman" w:hAnsi="Times New Roman" w:cs="Times New Roman" w:hint="default"/>
        <w:w w:val="100"/>
        <w:sz w:val="28"/>
        <w:szCs w:val="28"/>
        <w:lang w:val="vi" w:eastAsia="en-US" w:bidi="ar-SA"/>
      </w:rPr>
    </w:lvl>
    <w:lvl w:ilvl="1" w:tplc="9AFAE676">
      <w:numFmt w:val="bullet"/>
      <w:lvlText w:val="•"/>
      <w:lvlJc w:val="left"/>
      <w:pPr>
        <w:ind w:left="1036" w:hanging="300"/>
      </w:pPr>
      <w:rPr>
        <w:rFonts w:hint="default"/>
        <w:lang w:val="vi" w:eastAsia="en-US" w:bidi="ar-SA"/>
      </w:rPr>
    </w:lvl>
    <w:lvl w:ilvl="2" w:tplc="EA649CEE">
      <w:numFmt w:val="bullet"/>
      <w:lvlText w:val="•"/>
      <w:lvlJc w:val="left"/>
      <w:pPr>
        <w:ind w:left="1973" w:hanging="300"/>
      </w:pPr>
      <w:rPr>
        <w:rFonts w:hint="default"/>
        <w:lang w:val="vi" w:eastAsia="en-US" w:bidi="ar-SA"/>
      </w:rPr>
    </w:lvl>
    <w:lvl w:ilvl="3" w:tplc="E8745D7C">
      <w:numFmt w:val="bullet"/>
      <w:lvlText w:val="•"/>
      <w:lvlJc w:val="left"/>
      <w:pPr>
        <w:ind w:left="2909" w:hanging="300"/>
      </w:pPr>
      <w:rPr>
        <w:rFonts w:hint="default"/>
        <w:lang w:val="vi" w:eastAsia="en-US" w:bidi="ar-SA"/>
      </w:rPr>
    </w:lvl>
    <w:lvl w:ilvl="4" w:tplc="EB7C9128">
      <w:numFmt w:val="bullet"/>
      <w:lvlText w:val="•"/>
      <w:lvlJc w:val="left"/>
      <w:pPr>
        <w:ind w:left="3846" w:hanging="300"/>
      </w:pPr>
      <w:rPr>
        <w:rFonts w:hint="default"/>
        <w:lang w:val="vi" w:eastAsia="en-US" w:bidi="ar-SA"/>
      </w:rPr>
    </w:lvl>
    <w:lvl w:ilvl="5" w:tplc="4C92DFFA">
      <w:numFmt w:val="bullet"/>
      <w:lvlText w:val="•"/>
      <w:lvlJc w:val="left"/>
      <w:pPr>
        <w:ind w:left="4783" w:hanging="300"/>
      </w:pPr>
      <w:rPr>
        <w:rFonts w:hint="default"/>
        <w:lang w:val="vi" w:eastAsia="en-US" w:bidi="ar-SA"/>
      </w:rPr>
    </w:lvl>
    <w:lvl w:ilvl="6" w:tplc="30D48608">
      <w:numFmt w:val="bullet"/>
      <w:lvlText w:val="•"/>
      <w:lvlJc w:val="left"/>
      <w:pPr>
        <w:ind w:left="5719" w:hanging="300"/>
      </w:pPr>
      <w:rPr>
        <w:rFonts w:hint="default"/>
        <w:lang w:val="vi" w:eastAsia="en-US" w:bidi="ar-SA"/>
      </w:rPr>
    </w:lvl>
    <w:lvl w:ilvl="7" w:tplc="7D6ACEBA">
      <w:numFmt w:val="bullet"/>
      <w:lvlText w:val="•"/>
      <w:lvlJc w:val="left"/>
      <w:pPr>
        <w:ind w:left="6656" w:hanging="300"/>
      </w:pPr>
      <w:rPr>
        <w:rFonts w:hint="default"/>
        <w:lang w:val="vi" w:eastAsia="en-US" w:bidi="ar-SA"/>
      </w:rPr>
    </w:lvl>
    <w:lvl w:ilvl="8" w:tplc="31362DCE">
      <w:numFmt w:val="bullet"/>
      <w:lvlText w:val="•"/>
      <w:lvlJc w:val="left"/>
      <w:pPr>
        <w:ind w:left="7593" w:hanging="300"/>
      </w:pPr>
      <w:rPr>
        <w:rFonts w:hint="default"/>
        <w:lang w:val="vi" w:eastAsia="en-US" w:bidi="ar-SA"/>
      </w:rPr>
    </w:lvl>
  </w:abstractNum>
  <w:abstractNum w:abstractNumId="9" w15:restartNumberingAfterBreak="0">
    <w:nsid w:val="700A7FA6"/>
    <w:multiLevelType w:val="hybridMultilevel"/>
    <w:tmpl w:val="D1DA23AC"/>
    <w:lvl w:ilvl="0" w:tplc="FBD8281C">
      <w:start w:val="1"/>
      <w:numFmt w:val="decimal"/>
      <w:lvlText w:val="%1."/>
      <w:lvlJc w:val="left"/>
      <w:pPr>
        <w:ind w:left="102" w:hanging="302"/>
      </w:pPr>
      <w:rPr>
        <w:rFonts w:ascii="Times New Roman" w:eastAsia="Times New Roman" w:hAnsi="Times New Roman" w:cs="Times New Roman" w:hint="default"/>
        <w:w w:val="100"/>
        <w:sz w:val="28"/>
        <w:szCs w:val="28"/>
        <w:lang w:val="vi" w:eastAsia="en-US" w:bidi="ar-SA"/>
      </w:rPr>
    </w:lvl>
    <w:lvl w:ilvl="1" w:tplc="031C8760">
      <w:numFmt w:val="bullet"/>
      <w:lvlText w:val="•"/>
      <w:lvlJc w:val="left"/>
      <w:pPr>
        <w:ind w:left="1036" w:hanging="302"/>
      </w:pPr>
      <w:rPr>
        <w:rFonts w:hint="default"/>
        <w:lang w:val="vi" w:eastAsia="en-US" w:bidi="ar-SA"/>
      </w:rPr>
    </w:lvl>
    <w:lvl w:ilvl="2" w:tplc="08283990">
      <w:numFmt w:val="bullet"/>
      <w:lvlText w:val="•"/>
      <w:lvlJc w:val="left"/>
      <w:pPr>
        <w:ind w:left="1973" w:hanging="302"/>
      </w:pPr>
      <w:rPr>
        <w:rFonts w:hint="default"/>
        <w:lang w:val="vi" w:eastAsia="en-US" w:bidi="ar-SA"/>
      </w:rPr>
    </w:lvl>
    <w:lvl w:ilvl="3" w:tplc="AB0EA94A">
      <w:numFmt w:val="bullet"/>
      <w:lvlText w:val="•"/>
      <w:lvlJc w:val="left"/>
      <w:pPr>
        <w:ind w:left="2909" w:hanging="302"/>
      </w:pPr>
      <w:rPr>
        <w:rFonts w:hint="default"/>
        <w:lang w:val="vi" w:eastAsia="en-US" w:bidi="ar-SA"/>
      </w:rPr>
    </w:lvl>
    <w:lvl w:ilvl="4" w:tplc="FE92F572">
      <w:numFmt w:val="bullet"/>
      <w:lvlText w:val="•"/>
      <w:lvlJc w:val="left"/>
      <w:pPr>
        <w:ind w:left="3846" w:hanging="302"/>
      </w:pPr>
      <w:rPr>
        <w:rFonts w:hint="default"/>
        <w:lang w:val="vi" w:eastAsia="en-US" w:bidi="ar-SA"/>
      </w:rPr>
    </w:lvl>
    <w:lvl w:ilvl="5" w:tplc="A32A22A0">
      <w:numFmt w:val="bullet"/>
      <w:lvlText w:val="•"/>
      <w:lvlJc w:val="left"/>
      <w:pPr>
        <w:ind w:left="4783" w:hanging="302"/>
      </w:pPr>
      <w:rPr>
        <w:rFonts w:hint="default"/>
        <w:lang w:val="vi" w:eastAsia="en-US" w:bidi="ar-SA"/>
      </w:rPr>
    </w:lvl>
    <w:lvl w:ilvl="6" w:tplc="C0948F68">
      <w:numFmt w:val="bullet"/>
      <w:lvlText w:val="•"/>
      <w:lvlJc w:val="left"/>
      <w:pPr>
        <w:ind w:left="5719" w:hanging="302"/>
      </w:pPr>
      <w:rPr>
        <w:rFonts w:hint="default"/>
        <w:lang w:val="vi" w:eastAsia="en-US" w:bidi="ar-SA"/>
      </w:rPr>
    </w:lvl>
    <w:lvl w:ilvl="7" w:tplc="10EA25D6">
      <w:numFmt w:val="bullet"/>
      <w:lvlText w:val="•"/>
      <w:lvlJc w:val="left"/>
      <w:pPr>
        <w:ind w:left="6656" w:hanging="302"/>
      </w:pPr>
      <w:rPr>
        <w:rFonts w:hint="default"/>
        <w:lang w:val="vi" w:eastAsia="en-US" w:bidi="ar-SA"/>
      </w:rPr>
    </w:lvl>
    <w:lvl w:ilvl="8" w:tplc="EEFA8DDA">
      <w:numFmt w:val="bullet"/>
      <w:lvlText w:val="•"/>
      <w:lvlJc w:val="left"/>
      <w:pPr>
        <w:ind w:left="7593" w:hanging="302"/>
      </w:pPr>
      <w:rPr>
        <w:rFonts w:hint="default"/>
        <w:lang w:val="vi" w:eastAsia="en-US" w:bidi="ar-SA"/>
      </w:rPr>
    </w:lvl>
  </w:abstractNum>
  <w:abstractNum w:abstractNumId="10" w15:restartNumberingAfterBreak="0">
    <w:nsid w:val="74A2345F"/>
    <w:multiLevelType w:val="hybridMultilevel"/>
    <w:tmpl w:val="F44CC2C8"/>
    <w:lvl w:ilvl="0" w:tplc="F9F86790">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7F150FFC"/>
    <w:multiLevelType w:val="hybridMultilevel"/>
    <w:tmpl w:val="DD907800"/>
    <w:lvl w:ilvl="0" w:tplc="29529E20">
      <w:start w:val="1"/>
      <w:numFmt w:val="decimal"/>
      <w:lvlText w:val="%1."/>
      <w:lvlJc w:val="left"/>
      <w:pPr>
        <w:ind w:left="102" w:hanging="314"/>
      </w:pPr>
      <w:rPr>
        <w:rFonts w:ascii="Times New Roman" w:eastAsia="Times New Roman" w:hAnsi="Times New Roman" w:cs="Times New Roman" w:hint="default"/>
        <w:w w:val="100"/>
        <w:sz w:val="28"/>
        <w:szCs w:val="28"/>
        <w:lang w:val="vi" w:eastAsia="en-US" w:bidi="ar-SA"/>
      </w:rPr>
    </w:lvl>
    <w:lvl w:ilvl="1" w:tplc="BC6ABFFA">
      <w:numFmt w:val="bullet"/>
      <w:lvlText w:val="•"/>
      <w:lvlJc w:val="left"/>
      <w:pPr>
        <w:ind w:left="1036" w:hanging="314"/>
      </w:pPr>
      <w:rPr>
        <w:rFonts w:hint="default"/>
        <w:lang w:val="vi" w:eastAsia="en-US" w:bidi="ar-SA"/>
      </w:rPr>
    </w:lvl>
    <w:lvl w:ilvl="2" w:tplc="5E08EC40">
      <w:numFmt w:val="bullet"/>
      <w:lvlText w:val="•"/>
      <w:lvlJc w:val="left"/>
      <w:pPr>
        <w:ind w:left="1973" w:hanging="314"/>
      </w:pPr>
      <w:rPr>
        <w:rFonts w:hint="default"/>
        <w:lang w:val="vi" w:eastAsia="en-US" w:bidi="ar-SA"/>
      </w:rPr>
    </w:lvl>
    <w:lvl w:ilvl="3" w:tplc="D7243B30">
      <w:numFmt w:val="bullet"/>
      <w:lvlText w:val="•"/>
      <w:lvlJc w:val="left"/>
      <w:pPr>
        <w:ind w:left="2909" w:hanging="314"/>
      </w:pPr>
      <w:rPr>
        <w:rFonts w:hint="default"/>
        <w:lang w:val="vi" w:eastAsia="en-US" w:bidi="ar-SA"/>
      </w:rPr>
    </w:lvl>
    <w:lvl w:ilvl="4" w:tplc="074EA6D0">
      <w:numFmt w:val="bullet"/>
      <w:lvlText w:val="•"/>
      <w:lvlJc w:val="left"/>
      <w:pPr>
        <w:ind w:left="3846" w:hanging="314"/>
      </w:pPr>
      <w:rPr>
        <w:rFonts w:hint="default"/>
        <w:lang w:val="vi" w:eastAsia="en-US" w:bidi="ar-SA"/>
      </w:rPr>
    </w:lvl>
    <w:lvl w:ilvl="5" w:tplc="22B00EC0">
      <w:numFmt w:val="bullet"/>
      <w:lvlText w:val="•"/>
      <w:lvlJc w:val="left"/>
      <w:pPr>
        <w:ind w:left="4783" w:hanging="314"/>
      </w:pPr>
      <w:rPr>
        <w:rFonts w:hint="default"/>
        <w:lang w:val="vi" w:eastAsia="en-US" w:bidi="ar-SA"/>
      </w:rPr>
    </w:lvl>
    <w:lvl w:ilvl="6" w:tplc="3F563BCA">
      <w:numFmt w:val="bullet"/>
      <w:lvlText w:val="•"/>
      <w:lvlJc w:val="left"/>
      <w:pPr>
        <w:ind w:left="5719" w:hanging="314"/>
      </w:pPr>
      <w:rPr>
        <w:rFonts w:hint="default"/>
        <w:lang w:val="vi" w:eastAsia="en-US" w:bidi="ar-SA"/>
      </w:rPr>
    </w:lvl>
    <w:lvl w:ilvl="7" w:tplc="1F7C338E">
      <w:numFmt w:val="bullet"/>
      <w:lvlText w:val="•"/>
      <w:lvlJc w:val="left"/>
      <w:pPr>
        <w:ind w:left="6656" w:hanging="314"/>
      </w:pPr>
      <w:rPr>
        <w:rFonts w:hint="default"/>
        <w:lang w:val="vi" w:eastAsia="en-US" w:bidi="ar-SA"/>
      </w:rPr>
    </w:lvl>
    <w:lvl w:ilvl="8" w:tplc="342E537E">
      <w:numFmt w:val="bullet"/>
      <w:lvlText w:val="•"/>
      <w:lvlJc w:val="left"/>
      <w:pPr>
        <w:ind w:left="7593" w:hanging="314"/>
      </w:pPr>
      <w:rPr>
        <w:rFonts w:hint="default"/>
        <w:lang w:val="vi" w:eastAsia="en-US" w:bidi="ar-SA"/>
      </w:rPr>
    </w:lvl>
  </w:abstractNum>
  <w:num w:numId="1">
    <w:abstractNumId w:val="1"/>
  </w:num>
  <w:num w:numId="2">
    <w:abstractNumId w:val="10"/>
  </w:num>
  <w:num w:numId="3">
    <w:abstractNumId w:val="3"/>
  </w:num>
  <w:num w:numId="4">
    <w:abstractNumId w:val="4"/>
  </w:num>
  <w:num w:numId="5">
    <w:abstractNumId w:val="8"/>
  </w:num>
  <w:num w:numId="6">
    <w:abstractNumId w:val="11"/>
  </w:num>
  <w:num w:numId="7">
    <w:abstractNumId w:val="0"/>
  </w:num>
  <w:num w:numId="8">
    <w:abstractNumId w:val="5"/>
  </w:num>
  <w:num w:numId="9">
    <w:abstractNumId w:val="6"/>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A8"/>
    <w:rsid w:val="00014E26"/>
    <w:rsid w:val="0005749D"/>
    <w:rsid w:val="0007310A"/>
    <w:rsid w:val="00091186"/>
    <w:rsid w:val="000B78C6"/>
    <w:rsid w:val="000D5304"/>
    <w:rsid w:val="000E420A"/>
    <w:rsid w:val="000F5CF8"/>
    <w:rsid w:val="001064C1"/>
    <w:rsid w:val="0016466E"/>
    <w:rsid w:val="00164F23"/>
    <w:rsid w:val="001822FD"/>
    <w:rsid w:val="001C5E15"/>
    <w:rsid w:val="001E58DC"/>
    <w:rsid w:val="0020265E"/>
    <w:rsid w:val="00240A62"/>
    <w:rsid w:val="00267E79"/>
    <w:rsid w:val="002A016C"/>
    <w:rsid w:val="002C5F7E"/>
    <w:rsid w:val="002E442A"/>
    <w:rsid w:val="003748FC"/>
    <w:rsid w:val="003A4F6D"/>
    <w:rsid w:val="003B4F42"/>
    <w:rsid w:val="003C0D5E"/>
    <w:rsid w:val="003E6DD2"/>
    <w:rsid w:val="003F6752"/>
    <w:rsid w:val="0041055E"/>
    <w:rsid w:val="00437A73"/>
    <w:rsid w:val="00462286"/>
    <w:rsid w:val="004704FD"/>
    <w:rsid w:val="00482087"/>
    <w:rsid w:val="004E198A"/>
    <w:rsid w:val="00504B9F"/>
    <w:rsid w:val="00530B6C"/>
    <w:rsid w:val="00535EA9"/>
    <w:rsid w:val="005466FC"/>
    <w:rsid w:val="00553684"/>
    <w:rsid w:val="00566ADB"/>
    <w:rsid w:val="005762B0"/>
    <w:rsid w:val="005833BB"/>
    <w:rsid w:val="005C7346"/>
    <w:rsid w:val="005E44E0"/>
    <w:rsid w:val="006335F7"/>
    <w:rsid w:val="006764E0"/>
    <w:rsid w:val="0069042E"/>
    <w:rsid w:val="006A5C7E"/>
    <w:rsid w:val="006A64F2"/>
    <w:rsid w:val="006C7FB7"/>
    <w:rsid w:val="006F3481"/>
    <w:rsid w:val="00706E98"/>
    <w:rsid w:val="007167F2"/>
    <w:rsid w:val="00721EE2"/>
    <w:rsid w:val="00723D72"/>
    <w:rsid w:val="00736BC8"/>
    <w:rsid w:val="007422CC"/>
    <w:rsid w:val="00763CCA"/>
    <w:rsid w:val="00775943"/>
    <w:rsid w:val="0078445F"/>
    <w:rsid w:val="008362DE"/>
    <w:rsid w:val="00857711"/>
    <w:rsid w:val="008757FF"/>
    <w:rsid w:val="00882080"/>
    <w:rsid w:val="00884002"/>
    <w:rsid w:val="008A29F9"/>
    <w:rsid w:val="008F3CD8"/>
    <w:rsid w:val="009006CF"/>
    <w:rsid w:val="009279C7"/>
    <w:rsid w:val="00935F85"/>
    <w:rsid w:val="00984E8E"/>
    <w:rsid w:val="0099147A"/>
    <w:rsid w:val="009D106A"/>
    <w:rsid w:val="009F5A46"/>
    <w:rsid w:val="00A2040B"/>
    <w:rsid w:val="00A4482D"/>
    <w:rsid w:val="00A53286"/>
    <w:rsid w:val="00A77849"/>
    <w:rsid w:val="00A81760"/>
    <w:rsid w:val="00AA6393"/>
    <w:rsid w:val="00AB102B"/>
    <w:rsid w:val="00AD4F7D"/>
    <w:rsid w:val="00B00C8D"/>
    <w:rsid w:val="00B93B93"/>
    <w:rsid w:val="00B97F71"/>
    <w:rsid w:val="00BE7075"/>
    <w:rsid w:val="00C06B5A"/>
    <w:rsid w:val="00C417A8"/>
    <w:rsid w:val="00CD069B"/>
    <w:rsid w:val="00CF1A47"/>
    <w:rsid w:val="00CF45BF"/>
    <w:rsid w:val="00D106AB"/>
    <w:rsid w:val="00D258D9"/>
    <w:rsid w:val="00D653D5"/>
    <w:rsid w:val="00D77517"/>
    <w:rsid w:val="00D77C10"/>
    <w:rsid w:val="00DD757D"/>
    <w:rsid w:val="00E86090"/>
    <w:rsid w:val="00EC0FCA"/>
    <w:rsid w:val="00ED59D0"/>
    <w:rsid w:val="00EE25E5"/>
    <w:rsid w:val="00F02B23"/>
    <w:rsid w:val="00F363AA"/>
    <w:rsid w:val="00F76142"/>
    <w:rsid w:val="00F83ABB"/>
    <w:rsid w:val="00FB6FE0"/>
    <w:rsid w:val="00FE24BB"/>
    <w:rsid w:val="00FF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D8DC6-BFEB-4AD1-998B-D1E52BBF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E98"/>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535EA9"/>
    <w:pPr>
      <w:keepNext/>
      <w:keepLines/>
      <w:spacing w:before="240" w:after="0"/>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535EA9"/>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535EA9"/>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535EA9"/>
    <w:pPr>
      <w:keepNext/>
      <w:keepLines/>
      <w:spacing w:before="120" w:after="0"/>
      <w:jc w:val="left"/>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EA9"/>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535EA9"/>
    <w:rPr>
      <w:rFonts w:ascii="Times New Roman" w:eastAsiaTheme="majorEastAsia" w:hAnsi="Times New Roman" w:cstheme="majorBidi"/>
      <w:b/>
      <w:sz w:val="26"/>
      <w:szCs w:val="26"/>
    </w:rPr>
  </w:style>
  <w:style w:type="paragraph" w:styleId="NoSpacing">
    <w:name w:val="No Spacing"/>
    <w:autoRedefine/>
    <w:uiPriority w:val="1"/>
    <w:qFormat/>
    <w:rsid w:val="00535EA9"/>
    <w:pPr>
      <w:spacing w:after="0" w:line="240" w:lineRule="auto"/>
      <w:contextualSpacing/>
      <w:jc w:val="both"/>
    </w:pPr>
    <w:rPr>
      <w:rFonts w:ascii="Times New Roman" w:hAnsi="Times New Roman"/>
      <w:sz w:val="26"/>
    </w:rPr>
  </w:style>
  <w:style w:type="character" w:customStyle="1" w:styleId="Heading3Char">
    <w:name w:val="Heading 3 Char"/>
    <w:basedOn w:val="DefaultParagraphFont"/>
    <w:link w:val="Heading3"/>
    <w:uiPriority w:val="9"/>
    <w:rsid w:val="00535EA9"/>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535EA9"/>
    <w:rPr>
      <w:rFonts w:ascii="Times New Roman" w:eastAsiaTheme="majorEastAsia" w:hAnsi="Times New Roman" w:cstheme="majorBidi"/>
      <w:b/>
      <w:i/>
      <w:iCs/>
      <w:sz w:val="26"/>
    </w:rPr>
  </w:style>
  <w:style w:type="paragraph" w:styleId="NormalWeb">
    <w:name w:val="Normal (Web)"/>
    <w:basedOn w:val="Normal"/>
    <w:uiPriority w:val="99"/>
    <w:semiHidden/>
    <w:unhideWhenUsed/>
    <w:rsid w:val="00C417A8"/>
    <w:pPr>
      <w:spacing w:before="100" w:beforeAutospacing="1" w:after="100" w:afterAutospacing="1" w:line="240" w:lineRule="auto"/>
      <w:contextualSpacing w:val="0"/>
      <w:jc w:val="left"/>
    </w:pPr>
    <w:rPr>
      <w:rFonts w:eastAsia="Times New Roman" w:cs="Times New Roman"/>
      <w:sz w:val="24"/>
      <w:szCs w:val="24"/>
    </w:rPr>
  </w:style>
  <w:style w:type="character" w:styleId="Hyperlink">
    <w:name w:val="Hyperlink"/>
    <w:basedOn w:val="DefaultParagraphFont"/>
    <w:uiPriority w:val="99"/>
    <w:unhideWhenUsed/>
    <w:rsid w:val="00C417A8"/>
    <w:rPr>
      <w:color w:val="0000FF"/>
      <w:u w:val="single"/>
    </w:rPr>
  </w:style>
  <w:style w:type="character" w:customStyle="1" w:styleId="UnresolvedMention">
    <w:name w:val="Unresolved Mention"/>
    <w:basedOn w:val="DefaultParagraphFont"/>
    <w:uiPriority w:val="99"/>
    <w:semiHidden/>
    <w:unhideWhenUsed/>
    <w:rsid w:val="005466FC"/>
    <w:rPr>
      <w:color w:val="605E5C"/>
      <w:shd w:val="clear" w:color="auto" w:fill="E1DFDD"/>
    </w:rPr>
  </w:style>
  <w:style w:type="character" w:customStyle="1" w:styleId="fontstyle01">
    <w:name w:val="fontstyle01"/>
    <w:basedOn w:val="DefaultParagraphFont"/>
    <w:rsid w:val="00FB6FE0"/>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FB6FE0"/>
    <w:rPr>
      <w:rFonts w:ascii="TimesNewRoman" w:hAnsi="TimesNewRoman" w:hint="default"/>
      <w:b w:val="0"/>
      <w:bCs w:val="0"/>
      <w:i w:val="0"/>
      <w:iCs w:val="0"/>
      <w:color w:val="000000"/>
      <w:sz w:val="28"/>
      <w:szCs w:val="28"/>
    </w:rPr>
  </w:style>
  <w:style w:type="paragraph" w:styleId="ListParagraph">
    <w:name w:val="List Paragraph"/>
    <w:basedOn w:val="Normal"/>
    <w:uiPriority w:val="1"/>
    <w:qFormat/>
    <w:rsid w:val="00164F23"/>
    <w:pPr>
      <w:ind w:left="720"/>
    </w:pPr>
  </w:style>
  <w:style w:type="paragraph" w:styleId="Header">
    <w:name w:val="header"/>
    <w:basedOn w:val="Normal"/>
    <w:link w:val="HeaderChar"/>
    <w:uiPriority w:val="99"/>
    <w:unhideWhenUsed/>
    <w:rsid w:val="00D77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C10"/>
    <w:rPr>
      <w:rFonts w:ascii="Times New Roman" w:hAnsi="Times New Roman"/>
      <w:sz w:val="26"/>
    </w:rPr>
  </w:style>
  <w:style w:type="paragraph" w:styleId="Footer">
    <w:name w:val="footer"/>
    <w:basedOn w:val="Normal"/>
    <w:link w:val="FooterChar"/>
    <w:uiPriority w:val="99"/>
    <w:unhideWhenUsed/>
    <w:rsid w:val="00D77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C10"/>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0957">
      <w:bodyDiv w:val="1"/>
      <w:marLeft w:val="0"/>
      <w:marRight w:val="0"/>
      <w:marTop w:val="0"/>
      <w:marBottom w:val="0"/>
      <w:divBdr>
        <w:top w:val="none" w:sz="0" w:space="0" w:color="auto"/>
        <w:left w:val="none" w:sz="0" w:space="0" w:color="auto"/>
        <w:bottom w:val="none" w:sz="0" w:space="0" w:color="auto"/>
        <w:right w:val="none" w:sz="0" w:space="0" w:color="auto"/>
      </w:divBdr>
    </w:div>
    <w:div w:id="179405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nghi-dinh-13-2023-nd-cp-bao-ve-du-lieu-ca-nhan-465185.aspx" TargetMode="External"/><Relationship Id="rId13" Type="http://schemas.openxmlformats.org/officeDocument/2006/relationships/hyperlink" Target="https://thuvienphapluat.vn/van-ban/cong-nghe-thong-tin/nghi-dinh-47-2020-nd-cp-quan-ly-ket-noi-va-chia-se-du-lieu-so-cua-co-quan-nha-nuoc-439384.aspx" TargetMode="External"/><Relationship Id="rId18" Type="http://schemas.openxmlformats.org/officeDocument/2006/relationships/hyperlink" Target="https://thuvienphapluat.vn/van-ban/cong-nghe-thong-tin/nghi-dinh-47-2020-nd-cp-quan-ly-ket-noi-va-chia-se-du-lieu-so-cua-co-quan-nha-nuoc-439384.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huvienphapluat.vn/van-ban/cong-nghe-thong-tin/nghi-dinh-47-2020-nd-cp-quan-ly-ket-noi-va-chia-se-du-lieu-so-cua-co-quan-nha-nuoc-439384.aspx" TargetMode="External"/><Relationship Id="rId17" Type="http://schemas.openxmlformats.org/officeDocument/2006/relationships/hyperlink" Target="https://thuvienphapluat.vn/van-ban/cong-nghe-thong-tin/nghi-dinh-47-2020-nd-cp-quan-ly-ket-noi-va-chia-se-du-lieu-so-cua-co-quan-nha-nuoc-439384.aspx" TargetMode="External"/><Relationship Id="rId2" Type="http://schemas.openxmlformats.org/officeDocument/2006/relationships/numbering" Target="numbering.xml"/><Relationship Id="rId16" Type="http://schemas.openxmlformats.org/officeDocument/2006/relationships/hyperlink" Target="https://thuvienphapluat.vn/van-ban/cong-nghe-thong-tin/nghi-dinh-47-2020-nd-cp-quan-ly-ket-noi-va-chia-se-du-lieu-so-cua-co-quan-nha-nuoc-439384.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cong-nghe-thong-tin/nghi-dinh-47-2020-nd-cp-quan-ly-ket-noi-va-chia-se-du-lieu-so-cua-co-quan-nha-nuoc-439384.aspx" TargetMode="External"/><Relationship Id="rId5" Type="http://schemas.openxmlformats.org/officeDocument/2006/relationships/webSettings" Target="webSettings.xml"/><Relationship Id="rId15" Type="http://schemas.openxmlformats.org/officeDocument/2006/relationships/hyperlink" Target="https://thuvienphapluat.vn/van-ban/cong-nghe-thong-tin/nghi-dinh-47-2020-nd-cp-quan-ly-ket-noi-va-chia-se-du-lieu-so-cua-co-quan-nha-nuoc-439384.aspx" TargetMode="External"/><Relationship Id="rId10" Type="http://schemas.openxmlformats.org/officeDocument/2006/relationships/hyperlink" Target="https://thuvienphapluat.vn/van-ban/cong-nghe-thong-tin/thong-tu-13-2017-tt-btttt-yeu-cau-ky-thuat-ket-noi-he-thong-thong-tin-co-so-du-lieu-quoc-gia-355458.aspx" TargetMode="External"/><Relationship Id="rId19" Type="http://schemas.openxmlformats.org/officeDocument/2006/relationships/hyperlink" Target="https://thuvienphapluat.vn/van-ban/cong-nghe-thong-tin/nghi-dinh-47-2020-nd-cp-quan-ly-ket-noi-va-chia-se-du-lieu-so-cua-co-quan-nha-nuoc-439384.aspx" TargetMode="External"/><Relationship Id="rId4" Type="http://schemas.openxmlformats.org/officeDocument/2006/relationships/settings" Target="settings.xml"/><Relationship Id="rId9" Type="http://schemas.openxmlformats.org/officeDocument/2006/relationships/hyperlink" Target="https://thuvienphapluat.vn/van-ban/cong-nghe-thong-tin/nghi-dinh-47-2020-nd-cp-quan-ly-ket-noi-va-chia-se-du-lieu-so-cua-co-quan-nha-nuoc-439384.aspx" TargetMode="External"/><Relationship Id="rId14" Type="http://schemas.openxmlformats.org/officeDocument/2006/relationships/hyperlink" Target="https://thuvienphapluat.vn/van-ban/cong-nghe-thong-tin/nghi-dinh-47-2020-nd-cp-quan-ly-ket-noi-va-chia-se-du-lieu-so-cua-co-quan-nha-nuoc-439384.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E0A6E-4F48-4890-98D0-C45B0C0A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3519</Words>
  <Characters>20061</Characters>
  <Application>Microsoft Office Word</Application>
  <DocSecurity>0</DocSecurity>
  <Lines>167</Lines>
  <Paragraphs>47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Điều 9. Cung cấp, quản lý dữ liệu mở</vt:lpstr>
    </vt:vector>
  </TitlesOfParts>
  <Company/>
  <LinksUpToDate>false</LinksUpToDate>
  <CharactersWithSpaces>23533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3</cp:revision>
  <dcterms:created xsi:type="dcterms:W3CDTF">2024-04-03T03:06:00Z</dcterms:created>
  <dcterms:modified xsi:type="dcterms:W3CDTF">2024-04-05T04:01:00Z</dcterms:modified>
</cp:coreProperties>
</file>