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72" w:rsidRPr="009F1F93" w:rsidRDefault="00A73B72" w:rsidP="00A73B72">
      <w:pPr>
        <w:spacing w:after="0" w:line="240" w:lineRule="auto"/>
        <w:jc w:val="center"/>
        <w:rPr>
          <w:rFonts w:ascii="Times New Roman" w:eastAsia="Times New Roman" w:hAnsi="Times New Roman" w:cs="Times New Roman"/>
          <w:b/>
          <w:sz w:val="28"/>
          <w:szCs w:val="28"/>
        </w:rPr>
      </w:pPr>
      <w:r w:rsidRPr="009F1F93">
        <w:rPr>
          <w:rFonts w:ascii="Times New Roman" w:eastAsia="Times New Roman" w:hAnsi="Times New Roman" w:cs="Times New Roman"/>
          <w:b/>
          <w:sz w:val="28"/>
          <w:szCs w:val="28"/>
        </w:rPr>
        <w:t xml:space="preserve">CHƯƠNG TRÌNH HÀNH ĐỘNG ỨNG CỬ </w:t>
      </w:r>
    </w:p>
    <w:p w:rsidR="00A73B72" w:rsidRDefault="00A73B72" w:rsidP="00A73B72">
      <w:pPr>
        <w:spacing w:after="0" w:line="240" w:lineRule="auto"/>
        <w:jc w:val="center"/>
        <w:rPr>
          <w:rFonts w:ascii="Times New Roman" w:eastAsia="Times New Roman" w:hAnsi="Times New Roman" w:cs="Times New Roman"/>
          <w:b/>
          <w:sz w:val="28"/>
          <w:szCs w:val="28"/>
        </w:rPr>
      </w:pPr>
      <w:r w:rsidRPr="009F1F93">
        <w:rPr>
          <w:rFonts w:ascii="Times New Roman" w:eastAsia="Times New Roman" w:hAnsi="Times New Roman" w:cs="Times New Roman"/>
          <w:b/>
          <w:sz w:val="28"/>
          <w:szCs w:val="28"/>
        </w:rPr>
        <w:t>ĐẠI BIỂU HĐND TỈNH TÂY NINH NHIỆM KỲ 2021-2026</w:t>
      </w:r>
    </w:p>
    <w:p w:rsidR="0069378F" w:rsidRPr="009F1F93" w:rsidRDefault="0069378F" w:rsidP="00A73B72">
      <w:pPr>
        <w:spacing w:after="0" w:line="240" w:lineRule="auto"/>
        <w:jc w:val="center"/>
        <w:rPr>
          <w:rFonts w:ascii="Times New Roman" w:eastAsia="Times New Roman" w:hAnsi="Times New Roman" w:cs="Times New Roman"/>
          <w:b/>
          <w:bCs/>
          <w:sz w:val="28"/>
          <w:szCs w:val="28"/>
        </w:rPr>
      </w:pPr>
    </w:p>
    <w:p w:rsidR="00A73B72" w:rsidRPr="009F1F93" w:rsidRDefault="00A73B72" w:rsidP="00A73B72">
      <w:pPr>
        <w:spacing w:after="0" w:line="240" w:lineRule="auto"/>
        <w:jc w:val="center"/>
        <w:rPr>
          <w:rFonts w:ascii="Times New Roman" w:eastAsia="Times New Roman" w:hAnsi="Times New Roman" w:cs="Times New Roman"/>
          <w:b/>
          <w:bCs/>
          <w:sz w:val="28"/>
          <w:szCs w:val="28"/>
        </w:rPr>
      </w:pPr>
    </w:p>
    <w:p w:rsidR="009F1F93" w:rsidRPr="0069378F" w:rsidRDefault="009F1F93" w:rsidP="0069378F">
      <w:pPr>
        <w:adjustRightInd w:val="0"/>
        <w:spacing w:before="120" w:after="120"/>
        <w:ind w:firstLine="720"/>
        <w:jc w:val="both"/>
        <w:rPr>
          <w:rFonts w:ascii="Times New Roman" w:eastAsia="Times New Roman" w:hAnsi="Times New Roman" w:cs="Times New Roman"/>
          <w:b/>
          <w:bCs/>
          <w:sz w:val="28"/>
          <w:szCs w:val="28"/>
        </w:rPr>
      </w:pPr>
      <w:r w:rsidRPr="0069378F">
        <w:rPr>
          <w:rFonts w:ascii="Times New Roman" w:eastAsia="Times New Roman" w:hAnsi="Times New Roman" w:cs="Times New Roman"/>
          <w:b/>
          <w:bCs/>
          <w:sz w:val="28"/>
          <w:szCs w:val="28"/>
        </w:rPr>
        <w:t>I. Sơ lược bản thân:</w:t>
      </w:r>
    </w:p>
    <w:p w:rsidR="00A73B72" w:rsidRPr="0069378F" w:rsidRDefault="009F1F93" w:rsidP="0069378F">
      <w:pPr>
        <w:adjustRightInd w:val="0"/>
        <w:spacing w:before="120" w:after="120"/>
        <w:ind w:firstLine="720"/>
        <w:jc w:val="both"/>
        <w:rPr>
          <w:rFonts w:ascii="Times New Roman" w:eastAsia="Times New Roman" w:hAnsi="Times New Roman" w:cs="Times New Roman"/>
          <w:bCs/>
          <w:sz w:val="28"/>
          <w:szCs w:val="28"/>
        </w:rPr>
      </w:pPr>
      <w:r w:rsidRPr="0069378F">
        <w:rPr>
          <w:rFonts w:ascii="Times New Roman" w:eastAsia="Times New Roman" w:hAnsi="Times New Roman" w:cs="Times New Roman"/>
          <w:bCs/>
          <w:sz w:val="28"/>
          <w:szCs w:val="28"/>
        </w:rPr>
        <w:t>- Họ và tên:</w:t>
      </w:r>
      <w:r w:rsidR="00A73B72" w:rsidRPr="0069378F">
        <w:rPr>
          <w:rFonts w:ascii="Times New Roman" w:eastAsia="Times New Roman" w:hAnsi="Times New Roman" w:cs="Times New Roman"/>
          <w:bCs/>
          <w:sz w:val="28"/>
          <w:szCs w:val="28"/>
        </w:rPr>
        <w:t xml:space="preserve"> </w:t>
      </w:r>
      <w:r w:rsidR="0042734A" w:rsidRPr="0069378F">
        <w:rPr>
          <w:rFonts w:ascii="Times New Roman" w:eastAsia="Times New Roman" w:hAnsi="Times New Roman" w:cs="Times New Roman"/>
          <w:b/>
          <w:bCs/>
          <w:sz w:val="28"/>
          <w:szCs w:val="28"/>
        </w:rPr>
        <w:t>Nguyễn Thị Thu Hương</w:t>
      </w:r>
      <w:r w:rsidR="00A73B72" w:rsidRPr="0069378F">
        <w:rPr>
          <w:rFonts w:ascii="Times New Roman" w:eastAsia="Times New Roman" w:hAnsi="Times New Roman" w:cs="Times New Roman"/>
          <w:bCs/>
          <w:sz w:val="28"/>
          <w:szCs w:val="28"/>
        </w:rPr>
        <w:t>.</w:t>
      </w:r>
    </w:p>
    <w:p w:rsidR="009F1F93" w:rsidRPr="0069378F" w:rsidRDefault="009F1F93" w:rsidP="0069378F">
      <w:pPr>
        <w:adjustRightInd w:val="0"/>
        <w:spacing w:before="120" w:after="120"/>
        <w:ind w:firstLine="720"/>
        <w:jc w:val="both"/>
        <w:rPr>
          <w:rFonts w:ascii="Times New Roman" w:eastAsia="Times New Roman" w:hAnsi="Times New Roman" w:cs="Times New Roman"/>
          <w:bCs/>
          <w:sz w:val="28"/>
          <w:szCs w:val="28"/>
        </w:rPr>
      </w:pPr>
      <w:r w:rsidRPr="0069378F">
        <w:rPr>
          <w:rFonts w:ascii="Times New Roman" w:eastAsia="Times New Roman" w:hAnsi="Times New Roman" w:cs="Times New Roman"/>
          <w:bCs/>
          <w:sz w:val="28"/>
          <w:szCs w:val="28"/>
        </w:rPr>
        <w:t>- Ngày tháng năm sinh: 0</w:t>
      </w:r>
      <w:r w:rsidR="0042734A" w:rsidRPr="0069378F">
        <w:rPr>
          <w:rFonts w:ascii="Times New Roman" w:eastAsia="Times New Roman" w:hAnsi="Times New Roman" w:cs="Times New Roman"/>
          <w:bCs/>
          <w:sz w:val="28"/>
          <w:szCs w:val="28"/>
        </w:rPr>
        <w:t>1</w:t>
      </w:r>
      <w:r w:rsidRPr="0069378F">
        <w:rPr>
          <w:rFonts w:ascii="Times New Roman" w:eastAsia="Times New Roman" w:hAnsi="Times New Roman" w:cs="Times New Roman"/>
          <w:bCs/>
          <w:sz w:val="28"/>
          <w:szCs w:val="28"/>
        </w:rPr>
        <w:t>/</w:t>
      </w:r>
      <w:r w:rsidR="0042734A" w:rsidRPr="0069378F">
        <w:rPr>
          <w:rFonts w:ascii="Times New Roman" w:eastAsia="Times New Roman" w:hAnsi="Times New Roman" w:cs="Times New Roman"/>
          <w:bCs/>
          <w:sz w:val="28"/>
          <w:szCs w:val="28"/>
        </w:rPr>
        <w:t>1</w:t>
      </w:r>
      <w:r w:rsidRPr="0069378F">
        <w:rPr>
          <w:rFonts w:ascii="Times New Roman" w:eastAsia="Times New Roman" w:hAnsi="Times New Roman" w:cs="Times New Roman"/>
          <w:bCs/>
          <w:sz w:val="28"/>
          <w:szCs w:val="28"/>
        </w:rPr>
        <w:t>1/19</w:t>
      </w:r>
      <w:r w:rsidR="0042734A" w:rsidRPr="0069378F">
        <w:rPr>
          <w:rFonts w:ascii="Times New Roman" w:eastAsia="Times New Roman" w:hAnsi="Times New Roman" w:cs="Times New Roman"/>
          <w:bCs/>
          <w:sz w:val="28"/>
          <w:szCs w:val="28"/>
        </w:rPr>
        <w:t>8</w:t>
      </w:r>
      <w:r w:rsidRPr="0069378F">
        <w:rPr>
          <w:rFonts w:ascii="Times New Roman" w:eastAsia="Times New Roman" w:hAnsi="Times New Roman" w:cs="Times New Roman"/>
          <w:bCs/>
          <w:sz w:val="28"/>
          <w:szCs w:val="28"/>
        </w:rPr>
        <w:t>4;</w:t>
      </w:r>
    </w:p>
    <w:p w:rsidR="00A73B72" w:rsidRPr="0069378F" w:rsidRDefault="009F1F93" w:rsidP="0069378F">
      <w:pPr>
        <w:adjustRightInd w:val="0"/>
        <w:spacing w:before="120" w:after="120"/>
        <w:ind w:firstLine="720"/>
        <w:jc w:val="both"/>
        <w:rPr>
          <w:rFonts w:ascii="Times New Roman" w:eastAsia="Times New Roman" w:hAnsi="Times New Roman" w:cs="Times New Roman"/>
          <w:bCs/>
          <w:sz w:val="28"/>
          <w:szCs w:val="28"/>
        </w:rPr>
      </w:pPr>
      <w:r w:rsidRPr="0069378F">
        <w:rPr>
          <w:rFonts w:ascii="Times New Roman" w:hAnsi="Times New Roman" w:cs="Times New Roman"/>
          <w:sz w:val="28"/>
          <w:szCs w:val="28"/>
        </w:rPr>
        <w:t xml:space="preserve">- Chức vụ, đơn vị công tác: </w:t>
      </w:r>
      <w:r w:rsidR="0042734A" w:rsidRPr="0069378F">
        <w:rPr>
          <w:rFonts w:ascii="Times New Roman" w:hAnsi="Times New Roman" w:cs="Times New Roman"/>
          <w:sz w:val="28"/>
          <w:szCs w:val="28"/>
        </w:rPr>
        <w:t>Trưởng phòng công tác HĐND, Văn phòng Đoàn đại biểu Quốc hội và HĐND tỉnh Tây Ninh</w:t>
      </w:r>
      <w:r w:rsidR="00A73B72" w:rsidRPr="0069378F">
        <w:rPr>
          <w:rFonts w:ascii="Times New Roman" w:eastAsia="Times New Roman" w:hAnsi="Times New Roman" w:cs="Times New Roman"/>
          <w:bCs/>
          <w:sz w:val="28"/>
          <w:szCs w:val="28"/>
        </w:rPr>
        <w:t xml:space="preserve">. </w:t>
      </w:r>
    </w:p>
    <w:p w:rsidR="0083643C" w:rsidRPr="0069378F" w:rsidRDefault="002B10F4" w:rsidP="0069378F">
      <w:pPr>
        <w:adjustRightInd w:val="0"/>
        <w:spacing w:before="120" w:after="120"/>
        <w:ind w:firstLine="720"/>
        <w:jc w:val="both"/>
        <w:rPr>
          <w:rFonts w:ascii="Times New Roman" w:eastAsia="Times New Roman" w:hAnsi="Times New Roman" w:cs="Times New Roman"/>
          <w:b/>
          <w:bCs/>
          <w:sz w:val="28"/>
          <w:szCs w:val="28"/>
        </w:rPr>
      </w:pPr>
      <w:r w:rsidRPr="0069378F">
        <w:rPr>
          <w:rFonts w:ascii="Times New Roman" w:eastAsia="Times New Roman" w:hAnsi="Times New Roman" w:cs="Times New Roman"/>
          <w:b/>
          <w:bCs/>
          <w:sz w:val="28"/>
          <w:szCs w:val="28"/>
        </w:rPr>
        <w:t>II. Chương trình hành động:</w:t>
      </w:r>
    </w:p>
    <w:p w:rsidR="0096315A" w:rsidRPr="0069378F" w:rsidRDefault="0096315A" w:rsidP="0069378F">
      <w:pPr>
        <w:spacing w:before="120" w:after="120"/>
        <w:ind w:firstLine="720"/>
        <w:jc w:val="both"/>
        <w:rPr>
          <w:rFonts w:ascii="Times New Roman" w:hAnsi="Times New Roman" w:cs="Times New Roman"/>
          <w:sz w:val="28"/>
          <w:szCs w:val="28"/>
        </w:rPr>
      </w:pPr>
      <w:r w:rsidRPr="0069378F">
        <w:rPr>
          <w:rFonts w:ascii="Times New Roman" w:hAnsi="Times New Roman" w:cs="Times New Roman"/>
          <w:sz w:val="28"/>
          <w:szCs w:val="28"/>
        </w:rPr>
        <w:t>Quá trình công tác tại Văn phòng Đoàn ĐBQH và HĐND tỉnh, công việc của tôi luôn gắn liền với chức năng, nhiệm vụ của</w:t>
      </w:r>
      <w:r w:rsidRPr="0069378F">
        <w:rPr>
          <w:rFonts w:ascii="Times New Roman" w:hAnsi="Times New Roman" w:cs="Times New Roman"/>
          <w:sz w:val="28"/>
          <w:szCs w:val="28"/>
        </w:rPr>
        <w:t xml:space="preserve"> HĐND. Phòng Công tác HĐND là phòng </w:t>
      </w:r>
      <w:r w:rsidR="00335953" w:rsidRPr="0069378F">
        <w:rPr>
          <w:rFonts w:ascii="Times New Roman" w:hAnsi="Times New Roman" w:cs="Times New Roman"/>
          <w:sz w:val="28"/>
          <w:szCs w:val="28"/>
        </w:rPr>
        <w:t xml:space="preserve">chuyên môn </w:t>
      </w:r>
      <w:r w:rsidRPr="0069378F">
        <w:rPr>
          <w:rFonts w:ascii="Times New Roman" w:hAnsi="Times New Roman" w:cs="Times New Roman"/>
          <w:sz w:val="28"/>
          <w:szCs w:val="28"/>
        </w:rPr>
        <w:t xml:space="preserve">tham mưu </w:t>
      </w:r>
      <w:r w:rsidR="00335953" w:rsidRPr="0069378F">
        <w:rPr>
          <w:rFonts w:ascii="Times New Roman" w:hAnsi="Times New Roman" w:cs="Times New Roman"/>
          <w:sz w:val="28"/>
          <w:szCs w:val="28"/>
        </w:rPr>
        <w:t>các mặt hoạt động của HĐND, Thường trực HĐND, các Ban, Tổ đại biểu và đại biểu HĐND tỉnh. Qua đó, t</w:t>
      </w:r>
      <w:r w:rsidR="00335953" w:rsidRPr="0069378F">
        <w:rPr>
          <w:rFonts w:ascii="Times New Roman" w:hAnsi="Times New Roman" w:cs="Times New Roman"/>
          <w:sz w:val="28"/>
          <w:szCs w:val="28"/>
        </w:rPr>
        <w:t>ôi ý thức rằng HĐND nhiệm kỳ sau phải kế thừa thành quả, kinh nghiệm, kết quả hoạt động của HĐND trong các nhiệm kỳ qua; đồng thời phải nêu cao tinh thần trách nhiệm, tiếp tục đổi mới, phát huy hơn nữa vai trò của cơ quan quyền lực Nhà nước ở địa phương, góp phần thực hiện có hiệu quả chủ trương, đường lối của Đảng, chính sách Pháp luật của Nhà nước, không ngừng chăm lo, nâng cao đời sống vật chất và tinh thần cho nhân dân.</w:t>
      </w:r>
    </w:p>
    <w:p w:rsidR="00ED1803" w:rsidRPr="0069378F" w:rsidRDefault="0083643C" w:rsidP="0069378F">
      <w:pPr>
        <w:spacing w:before="120" w:after="120"/>
        <w:ind w:firstLine="720"/>
        <w:jc w:val="both"/>
        <w:rPr>
          <w:rFonts w:ascii="Times New Roman" w:hAnsi="Times New Roman" w:cs="Times New Roman"/>
          <w:sz w:val="28"/>
          <w:szCs w:val="28"/>
        </w:rPr>
      </w:pPr>
      <w:r w:rsidRPr="0069378F">
        <w:rPr>
          <w:rFonts w:ascii="Times New Roman" w:hAnsi="Times New Roman" w:cs="Times New Roman"/>
          <w:sz w:val="28"/>
          <w:szCs w:val="28"/>
        </w:rPr>
        <w:t xml:space="preserve">Được </w:t>
      </w:r>
      <w:r w:rsidR="00E178FA" w:rsidRPr="0069378F">
        <w:rPr>
          <w:rFonts w:ascii="Times New Roman" w:hAnsi="Times New Roman" w:cs="Times New Roman"/>
          <w:sz w:val="28"/>
          <w:szCs w:val="28"/>
        </w:rPr>
        <w:t>Ủy ban Mặt trận Tổ quốc Việt Nam</w:t>
      </w:r>
      <w:r w:rsidRPr="0069378F">
        <w:rPr>
          <w:rFonts w:ascii="Times New Roman" w:hAnsi="Times New Roman" w:cs="Times New Roman"/>
          <w:sz w:val="28"/>
          <w:szCs w:val="28"/>
        </w:rPr>
        <w:t xml:space="preserve"> tỉnh</w:t>
      </w:r>
      <w:r w:rsidR="002A50C5" w:rsidRPr="0069378F">
        <w:rPr>
          <w:rFonts w:ascii="Times New Roman" w:hAnsi="Times New Roman" w:cs="Times New Roman"/>
          <w:sz w:val="28"/>
          <w:szCs w:val="28"/>
        </w:rPr>
        <w:t>,</w:t>
      </w:r>
      <w:r w:rsidRPr="0069378F">
        <w:rPr>
          <w:rFonts w:ascii="Times New Roman" w:hAnsi="Times New Roman" w:cs="Times New Roman"/>
          <w:sz w:val="28"/>
          <w:szCs w:val="28"/>
        </w:rPr>
        <w:t xml:space="preserve"> nơi công tác và nơi cư trú </w:t>
      </w:r>
      <w:r w:rsidR="002A50C5" w:rsidRPr="0069378F">
        <w:rPr>
          <w:rFonts w:ascii="Times New Roman" w:hAnsi="Times New Roman" w:cs="Times New Roman"/>
          <w:sz w:val="28"/>
          <w:szCs w:val="28"/>
        </w:rPr>
        <w:t xml:space="preserve">tín nhiệm, </w:t>
      </w:r>
      <w:r w:rsidRPr="0069378F">
        <w:rPr>
          <w:rFonts w:ascii="Times New Roman" w:hAnsi="Times New Roman" w:cs="Times New Roman"/>
          <w:sz w:val="28"/>
          <w:szCs w:val="28"/>
        </w:rPr>
        <w:t>giới thiệu tôi tham gia ứng cử đại biểu HĐND tỉnh nhiệm kỳ</w:t>
      </w:r>
      <w:r w:rsidR="0019026B" w:rsidRPr="0069378F">
        <w:rPr>
          <w:rFonts w:ascii="Times New Roman" w:hAnsi="Times New Roman" w:cs="Times New Roman"/>
          <w:sz w:val="28"/>
          <w:szCs w:val="28"/>
        </w:rPr>
        <w:t xml:space="preserve"> 2021-2026</w:t>
      </w:r>
      <w:r w:rsidR="002A50C5" w:rsidRPr="0069378F">
        <w:rPr>
          <w:rFonts w:ascii="Times New Roman" w:hAnsi="Times New Roman" w:cs="Times New Roman"/>
          <w:sz w:val="28"/>
          <w:szCs w:val="28"/>
        </w:rPr>
        <w:t xml:space="preserve"> </w:t>
      </w:r>
      <w:r w:rsidR="002A50C5" w:rsidRPr="0069378F">
        <w:rPr>
          <w:rFonts w:ascii="Times New Roman" w:hAnsi="Times New Roman" w:cs="Times New Roman"/>
          <w:sz w:val="28"/>
          <w:szCs w:val="28"/>
        </w:rPr>
        <w:t xml:space="preserve">và được Uỷ ban bầu cử tỉnh phân bổ về ứng cử tại đơn vị bầu cử số </w:t>
      </w:r>
      <w:r w:rsidR="00D3308D" w:rsidRPr="0069378F">
        <w:rPr>
          <w:rFonts w:ascii="Times New Roman" w:hAnsi="Times New Roman" w:cs="Times New Roman"/>
          <w:sz w:val="28"/>
          <w:szCs w:val="28"/>
        </w:rPr>
        <w:t>12 huyện Tân Châu</w:t>
      </w:r>
      <w:r w:rsidR="003D67C7" w:rsidRPr="0069378F">
        <w:rPr>
          <w:rFonts w:ascii="Times New Roman" w:hAnsi="Times New Roman" w:cs="Times New Roman"/>
          <w:sz w:val="28"/>
          <w:szCs w:val="28"/>
        </w:rPr>
        <w:t xml:space="preserve">. </w:t>
      </w:r>
      <w:r w:rsidR="00CC7A04" w:rsidRPr="0069378F">
        <w:rPr>
          <w:rFonts w:ascii="Times New Roman" w:hAnsi="Times New Roman" w:cs="Times New Roman"/>
          <w:sz w:val="28"/>
          <w:szCs w:val="28"/>
        </w:rPr>
        <w:t>Đây là vinh dự lớn đối với bản thân tôi</w:t>
      </w:r>
      <w:r w:rsidRPr="0069378F">
        <w:rPr>
          <w:rFonts w:ascii="Times New Roman" w:hAnsi="Times New Roman" w:cs="Times New Roman"/>
          <w:sz w:val="28"/>
          <w:szCs w:val="28"/>
        </w:rPr>
        <w:t xml:space="preserve">. </w:t>
      </w:r>
    </w:p>
    <w:p w:rsidR="002E303F" w:rsidRPr="0069378F" w:rsidRDefault="002E303F" w:rsidP="0069378F">
      <w:pPr>
        <w:spacing w:before="120" w:after="120"/>
        <w:ind w:firstLine="720"/>
        <w:jc w:val="both"/>
        <w:rPr>
          <w:rFonts w:ascii="Times New Roman" w:hAnsi="Times New Roman" w:cs="Times New Roman"/>
          <w:sz w:val="28"/>
          <w:szCs w:val="28"/>
        </w:rPr>
      </w:pPr>
      <w:r w:rsidRPr="0069378F">
        <w:rPr>
          <w:rFonts w:ascii="Times New Roman" w:hAnsi="Times New Roman" w:cs="Times New Roman"/>
          <w:sz w:val="28"/>
          <w:szCs w:val="28"/>
        </w:rPr>
        <w:t xml:space="preserve">Nếu được cử tri tín nhiệm bầu tôi làm đại biểu HĐND tỉnh nhiệm kỳ 2021-2026, tôi sẽ nỗ lực, cố gắng thực hiện tốt chức năng, nhiệm vụ, quyền hạn của đại biểu theo quy định của pháp luật, trong đó tập trung vào một số </w:t>
      </w:r>
      <w:r w:rsidRPr="0069378F">
        <w:rPr>
          <w:rFonts w:ascii="Times New Roman" w:hAnsi="Times New Roman" w:cs="Times New Roman"/>
          <w:sz w:val="28"/>
          <w:szCs w:val="28"/>
        </w:rPr>
        <w:t>nội dung</w:t>
      </w:r>
      <w:r w:rsidRPr="0069378F">
        <w:rPr>
          <w:rFonts w:ascii="Times New Roman" w:hAnsi="Times New Roman" w:cs="Times New Roman"/>
          <w:sz w:val="28"/>
          <w:szCs w:val="28"/>
        </w:rPr>
        <w:t xml:space="preserve"> cụ thể sau:</w:t>
      </w:r>
    </w:p>
    <w:p w:rsidR="003E7AD6" w:rsidRPr="0069378F" w:rsidRDefault="00514728" w:rsidP="0069378F">
      <w:pPr>
        <w:pStyle w:val="NormalWeb"/>
        <w:shd w:val="clear" w:color="auto" w:fill="FFFFFF"/>
        <w:spacing w:before="120" w:beforeAutospacing="0" w:after="120" w:afterAutospacing="0" w:line="276" w:lineRule="auto"/>
        <w:ind w:firstLine="720"/>
        <w:jc w:val="both"/>
        <w:rPr>
          <w:sz w:val="28"/>
          <w:szCs w:val="28"/>
        </w:rPr>
      </w:pPr>
      <w:r w:rsidRPr="0069378F">
        <w:rPr>
          <w:b/>
          <w:i/>
          <w:sz w:val="28"/>
          <w:szCs w:val="28"/>
        </w:rPr>
        <w:t xml:space="preserve">- </w:t>
      </w:r>
      <w:r w:rsidRPr="0069378F">
        <w:rPr>
          <w:b/>
          <w:i/>
          <w:sz w:val="28"/>
          <w:szCs w:val="28"/>
        </w:rPr>
        <w:t>Một là</w:t>
      </w:r>
      <w:r w:rsidRPr="0069378F">
        <w:rPr>
          <w:b/>
          <w:i/>
          <w:sz w:val="28"/>
          <w:szCs w:val="28"/>
        </w:rPr>
        <w:t>,</w:t>
      </w:r>
      <w:r w:rsidRPr="0069378F">
        <w:rPr>
          <w:sz w:val="28"/>
          <w:szCs w:val="28"/>
        </w:rPr>
        <w:t xml:space="preserve"> </w:t>
      </w:r>
      <w:r w:rsidR="00712065" w:rsidRPr="0069378F">
        <w:rPr>
          <w:sz w:val="28"/>
          <w:szCs w:val="28"/>
        </w:rPr>
        <w:t>T</w:t>
      </w:r>
      <w:r w:rsidR="00B52F40" w:rsidRPr="0069378F">
        <w:rPr>
          <w:sz w:val="28"/>
          <w:szCs w:val="28"/>
        </w:rPr>
        <w:t xml:space="preserve">ôn trọng và </w:t>
      </w:r>
      <w:r w:rsidR="002B10F4" w:rsidRPr="0069378F">
        <w:rPr>
          <w:sz w:val="28"/>
          <w:szCs w:val="28"/>
        </w:rPr>
        <w:t>lắng nghe ý kiến của cử</w:t>
      </w:r>
      <w:r w:rsidR="003324BB" w:rsidRPr="0069378F">
        <w:rPr>
          <w:sz w:val="28"/>
          <w:szCs w:val="28"/>
        </w:rPr>
        <w:t xml:space="preserve"> tri</w:t>
      </w:r>
      <w:r w:rsidR="002B10F4" w:rsidRPr="0069378F">
        <w:rPr>
          <w:sz w:val="28"/>
          <w:szCs w:val="28"/>
        </w:rPr>
        <w:t xml:space="preserve">, </w:t>
      </w:r>
      <w:r w:rsidR="00730503" w:rsidRPr="0069378F">
        <w:rPr>
          <w:sz w:val="28"/>
          <w:szCs w:val="28"/>
        </w:rPr>
        <w:t xml:space="preserve">ghi nhận đầy đủ, phản ánh trung thực, chính xác, kịp thời </w:t>
      </w:r>
      <w:r w:rsidR="00F76E12" w:rsidRPr="0069378F">
        <w:rPr>
          <w:sz w:val="28"/>
          <w:szCs w:val="28"/>
        </w:rPr>
        <w:t xml:space="preserve">những </w:t>
      </w:r>
      <w:r w:rsidR="00730503" w:rsidRPr="0069378F">
        <w:rPr>
          <w:sz w:val="28"/>
          <w:szCs w:val="28"/>
        </w:rPr>
        <w:t xml:space="preserve">ý kiến, </w:t>
      </w:r>
      <w:r w:rsidR="00C43D21" w:rsidRPr="0069378F">
        <w:rPr>
          <w:sz w:val="28"/>
          <w:szCs w:val="28"/>
        </w:rPr>
        <w:t>kiến nghị của cử tri đến Thường trực HĐND, UBND, các ngành, các cấp có thẩm quyền để kịp thời giải quyết những kiến nghị chính đáng của cử tri</w:t>
      </w:r>
      <w:r w:rsidR="00730503" w:rsidRPr="0069378F">
        <w:rPr>
          <w:sz w:val="28"/>
          <w:szCs w:val="28"/>
        </w:rPr>
        <w:t xml:space="preserve">; </w:t>
      </w:r>
      <w:r w:rsidR="002B10F4" w:rsidRPr="0069378F">
        <w:rPr>
          <w:sz w:val="28"/>
          <w:szCs w:val="28"/>
        </w:rPr>
        <w:t>dành thời gian đi thực tế để nắm bắt thực tiễn, tìm hiểu tâm tư nguyện vọng của nhân dân</w:t>
      </w:r>
      <w:r w:rsidR="003E35A6" w:rsidRPr="0069378F">
        <w:rPr>
          <w:sz w:val="28"/>
          <w:szCs w:val="28"/>
        </w:rPr>
        <w:t>;</w:t>
      </w:r>
      <w:r w:rsidR="00C43D21" w:rsidRPr="0069378F">
        <w:rPr>
          <w:sz w:val="28"/>
          <w:szCs w:val="28"/>
        </w:rPr>
        <w:t xml:space="preserve"> </w:t>
      </w:r>
      <w:r w:rsidR="003E35A6" w:rsidRPr="0069378F">
        <w:rPr>
          <w:sz w:val="28"/>
          <w:szCs w:val="28"/>
        </w:rPr>
        <w:t>giám sát chặt</w:t>
      </w:r>
      <w:r w:rsidR="002A3DE5" w:rsidRPr="0069378F">
        <w:rPr>
          <w:sz w:val="28"/>
          <w:szCs w:val="28"/>
        </w:rPr>
        <w:t xml:space="preserve"> </w:t>
      </w:r>
      <w:r w:rsidR="003E35A6" w:rsidRPr="0069378F">
        <w:rPr>
          <w:sz w:val="28"/>
          <w:szCs w:val="28"/>
        </w:rPr>
        <w:t xml:space="preserve">chẽ việc trả lời, giải quyết </w:t>
      </w:r>
      <w:r w:rsidR="00F76E12" w:rsidRPr="0069378F">
        <w:rPr>
          <w:sz w:val="28"/>
          <w:szCs w:val="28"/>
        </w:rPr>
        <w:t xml:space="preserve">ý kiến, kiến nghị </w:t>
      </w:r>
      <w:r w:rsidR="00F76E12" w:rsidRPr="0069378F">
        <w:rPr>
          <w:sz w:val="28"/>
          <w:szCs w:val="28"/>
        </w:rPr>
        <w:t>của cử tri</w:t>
      </w:r>
      <w:r w:rsidR="003E7AD6" w:rsidRPr="0069378F">
        <w:rPr>
          <w:sz w:val="28"/>
          <w:szCs w:val="28"/>
        </w:rPr>
        <w:t>.</w:t>
      </w:r>
      <w:r w:rsidR="00F76E12" w:rsidRPr="0069378F">
        <w:rPr>
          <w:sz w:val="28"/>
          <w:szCs w:val="28"/>
        </w:rPr>
        <w:t xml:space="preserve"> Qua đó, giúp cho </w:t>
      </w:r>
      <w:r w:rsidR="00F76E12" w:rsidRPr="0069378F">
        <w:rPr>
          <w:sz w:val="28"/>
          <w:szCs w:val="28"/>
        </w:rPr>
        <w:t>HĐND có những quyết định, những chủ trương và giải pháp đ</w:t>
      </w:r>
      <w:r w:rsidR="00F76E12" w:rsidRPr="0069378F">
        <w:rPr>
          <w:sz w:val="28"/>
          <w:szCs w:val="28"/>
        </w:rPr>
        <w:t>úng đắn, kịp thời, hợp lòng dân</w:t>
      </w:r>
      <w:r w:rsidR="00F76E12" w:rsidRPr="0069378F">
        <w:rPr>
          <w:sz w:val="28"/>
          <w:szCs w:val="28"/>
        </w:rPr>
        <w:t>.</w:t>
      </w:r>
    </w:p>
    <w:p w:rsidR="00712065" w:rsidRPr="0069378F" w:rsidRDefault="008C42B7" w:rsidP="0069378F">
      <w:pPr>
        <w:pStyle w:val="NormalWeb"/>
        <w:shd w:val="clear" w:color="auto" w:fill="FFFFFF"/>
        <w:spacing w:before="120" w:beforeAutospacing="0" w:after="120" w:afterAutospacing="0" w:line="276" w:lineRule="auto"/>
        <w:ind w:firstLine="720"/>
        <w:jc w:val="both"/>
        <w:rPr>
          <w:sz w:val="28"/>
          <w:szCs w:val="28"/>
        </w:rPr>
      </w:pPr>
      <w:r w:rsidRPr="0069378F">
        <w:rPr>
          <w:b/>
          <w:i/>
          <w:sz w:val="28"/>
          <w:szCs w:val="28"/>
        </w:rPr>
        <w:lastRenderedPageBreak/>
        <w:t>- Hai là</w:t>
      </w:r>
      <w:r w:rsidRPr="0069378F">
        <w:rPr>
          <w:sz w:val="28"/>
          <w:szCs w:val="28"/>
        </w:rPr>
        <w:t xml:space="preserve">, </w:t>
      </w:r>
      <w:r w:rsidR="00573C49" w:rsidRPr="0069378F">
        <w:rPr>
          <w:sz w:val="28"/>
          <w:szCs w:val="28"/>
        </w:rPr>
        <w:t xml:space="preserve">Tích cực nghiên cứu, tham gia có hiệu quả vào quá trình xây dựng chính sách, thông qua quy hoạch, kế hoạch, các biện pháp, giải pháp về phát triển kinh tế - xã hội </w:t>
      </w:r>
      <w:r w:rsidR="001C0152" w:rsidRPr="0069378F">
        <w:rPr>
          <w:sz w:val="28"/>
          <w:szCs w:val="28"/>
        </w:rPr>
        <w:t>của tỉnh, đ</w:t>
      </w:r>
      <w:r w:rsidR="00712065" w:rsidRPr="0069378F">
        <w:rPr>
          <w:sz w:val="28"/>
          <w:szCs w:val="28"/>
        </w:rPr>
        <w:t xml:space="preserve">ặc biệt là </w:t>
      </w:r>
      <w:r w:rsidR="001C0152" w:rsidRPr="0069378F">
        <w:rPr>
          <w:sz w:val="28"/>
          <w:szCs w:val="28"/>
        </w:rPr>
        <w:t>một số</w:t>
      </w:r>
      <w:r w:rsidR="00712065" w:rsidRPr="0069378F">
        <w:rPr>
          <w:sz w:val="28"/>
          <w:szCs w:val="28"/>
        </w:rPr>
        <w:t xml:space="preserve"> </w:t>
      </w:r>
      <w:r w:rsidR="007E057C" w:rsidRPr="0069378F">
        <w:rPr>
          <w:sz w:val="28"/>
          <w:szCs w:val="28"/>
        </w:rPr>
        <w:t>vấn đề</w:t>
      </w:r>
      <w:r w:rsidR="00712065" w:rsidRPr="0069378F">
        <w:rPr>
          <w:sz w:val="28"/>
          <w:szCs w:val="28"/>
        </w:rPr>
        <w:t xml:space="preserve"> </w:t>
      </w:r>
      <w:r w:rsidR="001C0152" w:rsidRPr="0069378F">
        <w:rPr>
          <w:sz w:val="28"/>
          <w:szCs w:val="28"/>
        </w:rPr>
        <w:t xml:space="preserve">như: </w:t>
      </w:r>
      <w:r w:rsidR="00742FFE" w:rsidRPr="0069378F">
        <w:rPr>
          <w:sz w:val="28"/>
          <w:szCs w:val="28"/>
        </w:rPr>
        <w:t xml:space="preserve">tập trung phát triển cơ sở hạ tầng, nhất là hạ tầng giao thông đồng bộ và hiệu quả; </w:t>
      </w:r>
      <w:r w:rsidR="00A45DEE" w:rsidRPr="0069378F">
        <w:rPr>
          <w:sz w:val="28"/>
          <w:szCs w:val="28"/>
        </w:rPr>
        <w:t xml:space="preserve">quản lý chặt chẽ và sử dụng có hiệu quả tài nguyên đất, gắn với bảo vệ môi trường; </w:t>
      </w:r>
      <w:r w:rsidR="00A45DEE" w:rsidRPr="0069378F">
        <w:rPr>
          <w:sz w:val="28"/>
          <w:szCs w:val="28"/>
        </w:rPr>
        <w:t xml:space="preserve">triển khai các chính sách hỗ trợ, đầu tư cho nông nghiệp, nông thôn và nông dân; </w:t>
      </w:r>
      <w:r w:rsidR="00A45DEE" w:rsidRPr="0069378F">
        <w:rPr>
          <w:sz w:val="28"/>
          <w:szCs w:val="28"/>
        </w:rPr>
        <w:t xml:space="preserve">quan tâm chế độ, chính sách đối với người có công, </w:t>
      </w:r>
      <w:r w:rsidR="00A45DEE" w:rsidRPr="0069378F">
        <w:rPr>
          <w:sz w:val="28"/>
          <w:szCs w:val="28"/>
        </w:rPr>
        <w:t xml:space="preserve">chính sách an sinh xã hội </w:t>
      </w:r>
      <w:r w:rsidR="00D537FE">
        <w:rPr>
          <w:sz w:val="28"/>
          <w:szCs w:val="28"/>
        </w:rPr>
        <w:t>cho</w:t>
      </w:r>
      <w:r w:rsidR="00A45DEE" w:rsidRPr="0069378F">
        <w:rPr>
          <w:sz w:val="28"/>
          <w:szCs w:val="28"/>
        </w:rPr>
        <w:t xml:space="preserve"> hộ nghèo</w:t>
      </w:r>
      <w:r w:rsidR="00852333" w:rsidRPr="0069378F">
        <w:rPr>
          <w:sz w:val="28"/>
          <w:szCs w:val="28"/>
        </w:rPr>
        <w:t xml:space="preserve">, đối tượng bảo trợ xã hội; có </w:t>
      </w:r>
      <w:r w:rsidR="00852333" w:rsidRPr="0069378F">
        <w:rPr>
          <w:sz w:val="28"/>
          <w:szCs w:val="28"/>
        </w:rPr>
        <w:t>chính sách đền bù, giải phóng mặt bằng, hỗ trợ tái định cư</w:t>
      </w:r>
      <w:r w:rsidR="00852333" w:rsidRPr="0069378F">
        <w:rPr>
          <w:sz w:val="28"/>
          <w:szCs w:val="28"/>
        </w:rPr>
        <w:t xml:space="preserve"> hợp lý</w:t>
      </w:r>
      <w:r w:rsidR="000C638A" w:rsidRPr="0069378F">
        <w:rPr>
          <w:sz w:val="28"/>
          <w:szCs w:val="28"/>
        </w:rPr>
        <w:t xml:space="preserve">; phát triển y tế, giáo dục; bảo đảm an ninh trật tự, an toàn xã hội; đẩy mạnh cải cách hành chính, </w:t>
      </w:r>
      <w:r w:rsidR="000C638A" w:rsidRPr="0069378F">
        <w:rPr>
          <w:sz w:val="28"/>
          <w:szCs w:val="28"/>
        </w:rPr>
        <w:t xml:space="preserve">nâng cao hiệu quả công tác quản lý </w:t>
      </w:r>
      <w:r w:rsidR="00D537FE">
        <w:rPr>
          <w:sz w:val="28"/>
          <w:szCs w:val="28"/>
        </w:rPr>
        <w:t>n</w:t>
      </w:r>
      <w:r w:rsidR="000C638A" w:rsidRPr="0069378F">
        <w:rPr>
          <w:sz w:val="28"/>
          <w:szCs w:val="28"/>
        </w:rPr>
        <w:t xml:space="preserve">hà nước, phục vụ </w:t>
      </w:r>
      <w:r w:rsidR="007E057C" w:rsidRPr="0069378F">
        <w:rPr>
          <w:sz w:val="28"/>
          <w:szCs w:val="28"/>
        </w:rPr>
        <w:t>nhân</w:t>
      </w:r>
      <w:r w:rsidR="000C638A" w:rsidRPr="0069378F">
        <w:rPr>
          <w:sz w:val="28"/>
          <w:szCs w:val="28"/>
        </w:rPr>
        <w:t xml:space="preserve"> dân</w:t>
      </w:r>
      <w:r w:rsidR="007E057C" w:rsidRPr="0069378F">
        <w:rPr>
          <w:sz w:val="28"/>
          <w:szCs w:val="28"/>
        </w:rPr>
        <w:t>.</w:t>
      </w:r>
    </w:p>
    <w:p w:rsidR="00934E64" w:rsidRPr="0069378F" w:rsidRDefault="0069378F" w:rsidP="0069378F">
      <w:pPr>
        <w:spacing w:before="120" w:after="120"/>
        <w:ind w:firstLine="720"/>
        <w:jc w:val="both"/>
        <w:rPr>
          <w:rFonts w:ascii="Times New Roman" w:hAnsi="Times New Roman" w:cs="Times New Roman"/>
          <w:sz w:val="28"/>
          <w:szCs w:val="28"/>
        </w:rPr>
      </w:pPr>
      <w:r w:rsidRPr="0069378F">
        <w:rPr>
          <w:rFonts w:ascii="Times New Roman" w:hAnsi="Times New Roman" w:cs="Times New Roman"/>
          <w:b/>
          <w:bCs/>
          <w:i/>
          <w:sz w:val="28"/>
          <w:szCs w:val="28"/>
          <w:lang w:val="nl-NL"/>
        </w:rPr>
        <w:t xml:space="preserve">- </w:t>
      </w:r>
      <w:r w:rsidR="007E057C" w:rsidRPr="0069378F">
        <w:rPr>
          <w:rFonts w:ascii="Times New Roman" w:hAnsi="Times New Roman" w:cs="Times New Roman"/>
          <w:b/>
          <w:bCs/>
          <w:i/>
          <w:sz w:val="28"/>
          <w:szCs w:val="28"/>
          <w:lang w:val="nl-NL"/>
        </w:rPr>
        <w:t>Ba là</w:t>
      </w:r>
      <w:r w:rsidR="007E057C" w:rsidRPr="0069378F">
        <w:rPr>
          <w:rFonts w:ascii="Times New Roman" w:hAnsi="Times New Roman" w:cs="Times New Roman"/>
          <w:bCs/>
          <w:sz w:val="28"/>
          <w:szCs w:val="28"/>
          <w:lang w:val="nl-NL"/>
        </w:rPr>
        <w:t xml:space="preserve">, </w:t>
      </w:r>
      <w:r w:rsidR="00701515" w:rsidRPr="0069378F">
        <w:rPr>
          <w:rFonts w:ascii="Times New Roman" w:hAnsi="Times New Roman" w:cs="Times New Roman"/>
          <w:sz w:val="28"/>
          <w:szCs w:val="28"/>
        </w:rPr>
        <w:t xml:space="preserve">Thực hiện tốt vai trò giám sát của người đại biểu, giám sát việc </w:t>
      </w:r>
      <w:r w:rsidR="00337247" w:rsidRPr="0069378F">
        <w:rPr>
          <w:rFonts w:ascii="Times New Roman" w:hAnsi="Times New Roman" w:cs="Times New Roman"/>
          <w:sz w:val="28"/>
          <w:szCs w:val="28"/>
        </w:rPr>
        <w:t xml:space="preserve">tuân theo Hiến pháp, </w:t>
      </w:r>
      <w:r w:rsidR="00934E64" w:rsidRPr="0069378F">
        <w:rPr>
          <w:rFonts w:ascii="Times New Roman" w:hAnsi="Times New Roman" w:cs="Times New Roman"/>
          <w:sz w:val="28"/>
          <w:szCs w:val="28"/>
        </w:rPr>
        <w:t>pháp</w:t>
      </w:r>
      <w:r w:rsidR="00337247" w:rsidRPr="0069378F">
        <w:rPr>
          <w:rFonts w:ascii="Times New Roman" w:hAnsi="Times New Roman" w:cs="Times New Roman"/>
          <w:sz w:val="28"/>
          <w:szCs w:val="28"/>
        </w:rPr>
        <w:t xml:space="preserve"> luật ở địa phương và việc </w:t>
      </w:r>
      <w:r w:rsidR="00701515" w:rsidRPr="0069378F">
        <w:rPr>
          <w:rFonts w:ascii="Times New Roman" w:hAnsi="Times New Roman" w:cs="Times New Roman"/>
          <w:sz w:val="28"/>
          <w:szCs w:val="28"/>
        </w:rPr>
        <w:t>thực hiện Nghị quyết củ</w:t>
      </w:r>
      <w:r w:rsidR="00337247" w:rsidRPr="0069378F">
        <w:rPr>
          <w:rFonts w:ascii="Times New Roman" w:hAnsi="Times New Roman" w:cs="Times New Roman"/>
          <w:sz w:val="28"/>
          <w:szCs w:val="28"/>
        </w:rPr>
        <w:t>a HĐND</w:t>
      </w:r>
      <w:r w:rsidR="00701515" w:rsidRPr="0069378F">
        <w:rPr>
          <w:rFonts w:ascii="Times New Roman" w:hAnsi="Times New Roman" w:cs="Times New Roman"/>
          <w:sz w:val="28"/>
          <w:szCs w:val="28"/>
        </w:rPr>
        <w:t>, góp phầ</w:t>
      </w:r>
      <w:r w:rsidR="00934E64" w:rsidRPr="0069378F">
        <w:rPr>
          <w:rFonts w:ascii="Times New Roman" w:hAnsi="Times New Roman" w:cs="Times New Roman"/>
          <w:sz w:val="28"/>
          <w:szCs w:val="28"/>
        </w:rPr>
        <w:t>n đưa các biện pháp, giải pháp</w:t>
      </w:r>
      <w:r w:rsidR="00701515" w:rsidRPr="0069378F">
        <w:rPr>
          <w:rFonts w:ascii="Times New Roman" w:hAnsi="Times New Roman" w:cs="Times New Roman"/>
          <w:sz w:val="28"/>
          <w:szCs w:val="28"/>
        </w:rPr>
        <w:t xml:space="preserve"> nhanh chóng đi vào cuộc sống</w:t>
      </w:r>
      <w:r w:rsidR="009D249F" w:rsidRPr="0069378F">
        <w:rPr>
          <w:rFonts w:ascii="Times New Roman" w:hAnsi="Times New Roman" w:cs="Times New Roman"/>
          <w:sz w:val="28"/>
          <w:szCs w:val="28"/>
        </w:rPr>
        <w:t xml:space="preserve">, </w:t>
      </w:r>
      <w:r w:rsidR="00701515" w:rsidRPr="0069378F">
        <w:rPr>
          <w:rFonts w:ascii="Times New Roman" w:hAnsi="Times New Roman" w:cs="Times New Roman"/>
          <w:sz w:val="28"/>
          <w:szCs w:val="28"/>
        </w:rPr>
        <w:t>mang lại hiệu quả thiết thự</w:t>
      </w:r>
      <w:r w:rsidR="009D249F" w:rsidRPr="0069378F">
        <w:rPr>
          <w:rFonts w:ascii="Times New Roman" w:hAnsi="Times New Roman" w:cs="Times New Roman"/>
          <w:sz w:val="28"/>
          <w:szCs w:val="28"/>
        </w:rPr>
        <w:t>c và kịp thời chấn chỉnh, khắc phục những hạn chế, vướng mắc</w:t>
      </w:r>
      <w:r w:rsidR="00934E64" w:rsidRPr="0069378F">
        <w:rPr>
          <w:rFonts w:ascii="Times New Roman" w:hAnsi="Times New Roman" w:cs="Times New Roman"/>
          <w:sz w:val="28"/>
          <w:szCs w:val="28"/>
        </w:rPr>
        <w:t xml:space="preserve"> trong quá trình thực thi. </w:t>
      </w:r>
    </w:p>
    <w:p w:rsidR="0026489B" w:rsidRPr="0069378F" w:rsidRDefault="0069378F" w:rsidP="0069378F">
      <w:pPr>
        <w:spacing w:before="120" w:after="120"/>
        <w:ind w:firstLine="720"/>
        <w:jc w:val="both"/>
        <w:rPr>
          <w:rFonts w:ascii="Times New Roman" w:hAnsi="Times New Roman" w:cs="Times New Roman"/>
          <w:bCs/>
          <w:sz w:val="28"/>
          <w:szCs w:val="28"/>
          <w:lang w:val="nl-NL"/>
        </w:rPr>
      </w:pPr>
      <w:r w:rsidRPr="0069378F">
        <w:rPr>
          <w:rFonts w:ascii="Times New Roman" w:hAnsi="Times New Roman" w:cs="Times New Roman"/>
          <w:b/>
          <w:i/>
          <w:sz w:val="28"/>
          <w:szCs w:val="28"/>
        </w:rPr>
        <w:t xml:space="preserve">- </w:t>
      </w:r>
      <w:r w:rsidR="00934E64" w:rsidRPr="0069378F">
        <w:rPr>
          <w:rFonts w:ascii="Times New Roman" w:hAnsi="Times New Roman" w:cs="Times New Roman"/>
          <w:b/>
          <w:i/>
          <w:sz w:val="28"/>
          <w:szCs w:val="28"/>
        </w:rPr>
        <w:t>Bốn là</w:t>
      </w:r>
      <w:r w:rsidR="00934E64" w:rsidRPr="0069378F">
        <w:rPr>
          <w:rFonts w:ascii="Times New Roman" w:hAnsi="Times New Roman" w:cs="Times New Roman"/>
          <w:sz w:val="28"/>
          <w:szCs w:val="28"/>
        </w:rPr>
        <w:t>, Tích cực t</w:t>
      </w:r>
      <w:r w:rsidR="0026489B" w:rsidRPr="0069378F">
        <w:rPr>
          <w:rFonts w:ascii="Times New Roman" w:hAnsi="Times New Roman" w:cs="Times New Roman"/>
          <w:bCs/>
          <w:sz w:val="28"/>
          <w:szCs w:val="28"/>
          <w:lang w:val="nl-NL"/>
        </w:rPr>
        <w:t>ham gia các hoạt động tiếp công dân, xử lý các khiếu nại, tố cáo, kiến nghị của công dân để bảo vệ quyền và lợi ích chính đáng của công dân theo quy đị</w:t>
      </w:r>
      <w:r w:rsidR="00D537FE">
        <w:rPr>
          <w:rFonts w:ascii="Times New Roman" w:hAnsi="Times New Roman" w:cs="Times New Roman"/>
          <w:bCs/>
          <w:sz w:val="28"/>
          <w:szCs w:val="28"/>
          <w:lang w:val="nl-NL"/>
        </w:rPr>
        <w:t xml:space="preserve">nh </w:t>
      </w:r>
      <w:bookmarkStart w:id="0" w:name="_GoBack"/>
      <w:bookmarkEnd w:id="0"/>
      <w:r w:rsidR="0026489B" w:rsidRPr="0069378F">
        <w:rPr>
          <w:rFonts w:ascii="Times New Roman" w:hAnsi="Times New Roman" w:cs="Times New Roman"/>
          <w:bCs/>
          <w:sz w:val="28"/>
          <w:szCs w:val="28"/>
          <w:lang w:val="nl-NL"/>
        </w:rPr>
        <w:t>pháp luật.</w:t>
      </w:r>
    </w:p>
    <w:p w:rsidR="0034738F" w:rsidRPr="0069378F" w:rsidRDefault="0042056C" w:rsidP="0069378F">
      <w:pPr>
        <w:spacing w:before="120" w:after="120"/>
        <w:ind w:firstLine="720"/>
        <w:jc w:val="both"/>
        <w:rPr>
          <w:rFonts w:ascii="Times New Roman" w:hAnsi="Times New Roman" w:cs="Times New Roman"/>
          <w:sz w:val="28"/>
          <w:szCs w:val="28"/>
        </w:rPr>
      </w:pPr>
      <w:r w:rsidRPr="0069378F">
        <w:rPr>
          <w:rFonts w:ascii="Times New Roman" w:hAnsi="Times New Roman" w:cs="Times New Roman"/>
          <w:sz w:val="28"/>
          <w:szCs w:val="28"/>
        </w:rPr>
        <w:t xml:space="preserve">Bản thân nhận thức rõ việc được giới thiệu ứng cử </w:t>
      </w:r>
      <w:r w:rsidR="0082217C" w:rsidRPr="0069378F">
        <w:rPr>
          <w:rFonts w:ascii="Times New Roman" w:hAnsi="Times New Roman" w:cs="Times New Roman"/>
          <w:sz w:val="28"/>
          <w:szCs w:val="28"/>
        </w:rPr>
        <w:t xml:space="preserve">đại biểu </w:t>
      </w:r>
      <w:r w:rsidRPr="0069378F">
        <w:rPr>
          <w:rFonts w:ascii="Times New Roman" w:hAnsi="Times New Roman" w:cs="Times New Roman"/>
          <w:sz w:val="28"/>
          <w:szCs w:val="28"/>
        </w:rPr>
        <w:t xml:space="preserve">HĐND tỉnh vừa là vinh dự, vừa là nhiệm vụ, trách nhiệm của mình; do đó, </w:t>
      </w:r>
      <w:r w:rsidR="002809FB" w:rsidRPr="0069378F">
        <w:rPr>
          <w:rFonts w:ascii="Times New Roman" w:hAnsi="Times New Roman" w:cs="Times New Roman"/>
          <w:sz w:val="28"/>
          <w:szCs w:val="28"/>
        </w:rPr>
        <w:t xml:space="preserve">nếu </w:t>
      </w:r>
      <w:r w:rsidRPr="0069378F">
        <w:rPr>
          <w:rFonts w:ascii="Times New Roman" w:hAnsi="Times New Roman" w:cs="Times New Roman"/>
          <w:sz w:val="28"/>
          <w:szCs w:val="28"/>
        </w:rPr>
        <w:t>được cử tri tín</w:t>
      </w:r>
      <w:r w:rsidR="007705EF" w:rsidRPr="0069378F">
        <w:rPr>
          <w:rFonts w:ascii="Times New Roman" w:hAnsi="Times New Roman" w:cs="Times New Roman"/>
          <w:sz w:val="28"/>
          <w:szCs w:val="28"/>
        </w:rPr>
        <w:t xml:space="preserve"> nhiệm bầu làm đại biểu HĐND </w:t>
      </w:r>
      <w:r w:rsidR="00BC0BCD" w:rsidRPr="0069378F">
        <w:rPr>
          <w:rFonts w:ascii="Times New Roman" w:hAnsi="Times New Roman" w:cs="Times New Roman"/>
          <w:sz w:val="28"/>
          <w:szCs w:val="28"/>
        </w:rPr>
        <w:t xml:space="preserve">tỉnh </w:t>
      </w:r>
      <w:r w:rsidR="007705EF" w:rsidRPr="0069378F">
        <w:rPr>
          <w:rFonts w:ascii="Times New Roman" w:hAnsi="Times New Roman" w:cs="Times New Roman"/>
          <w:sz w:val="28"/>
          <w:szCs w:val="28"/>
        </w:rPr>
        <w:t>nhiệm kỳ 2021-2026</w:t>
      </w:r>
      <w:r w:rsidR="00B22924" w:rsidRPr="0069378F">
        <w:rPr>
          <w:rFonts w:ascii="Times New Roman" w:hAnsi="Times New Roman" w:cs="Times New Roman"/>
          <w:sz w:val="28"/>
          <w:szCs w:val="28"/>
        </w:rPr>
        <w:t xml:space="preserve"> </w:t>
      </w:r>
      <w:r w:rsidR="002809FB" w:rsidRPr="0069378F">
        <w:rPr>
          <w:rFonts w:ascii="Times New Roman" w:hAnsi="Times New Roman" w:cs="Times New Roman"/>
          <w:sz w:val="28"/>
          <w:szCs w:val="28"/>
        </w:rPr>
        <w:t xml:space="preserve">sẽ là nguồn động viên rất lớn để tôi tiếp tục </w:t>
      </w:r>
      <w:r w:rsidR="002809FB" w:rsidRPr="0069378F">
        <w:rPr>
          <w:rFonts w:ascii="Times New Roman" w:hAnsi="Times New Roman" w:cs="Times New Roman"/>
          <w:sz w:val="28"/>
          <w:szCs w:val="28"/>
        </w:rPr>
        <w:t>cống hiến, phát huy</w:t>
      </w:r>
      <w:r w:rsidR="00B22924" w:rsidRPr="0069378F">
        <w:rPr>
          <w:rFonts w:ascii="Times New Roman" w:hAnsi="Times New Roman" w:cs="Times New Roman"/>
          <w:sz w:val="28"/>
          <w:szCs w:val="28"/>
        </w:rPr>
        <w:t xml:space="preserve"> sức trẻ, lòng nhiệt huyết, trình độ, năng lực</w:t>
      </w:r>
      <w:r w:rsidRPr="0069378F">
        <w:rPr>
          <w:rFonts w:ascii="Times New Roman" w:hAnsi="Times New Roman" w:cs="Times New Roman"/>
          <w:sz w:val="28"/>
          <w:szCs w:val="28"/>
        </w:rPr>
        <w:t xml:space="preserve"> </w:t>
      </w:r>
      <w:r w:rsidR="00B22924" w:rsidRPr="0069378F">
        <w:rPr>
          <w:rFonts w:ascii="Times New Roman" w:hAnsi="Times New Roman" w:cs="Times New Roman"/>
          <w:sz w:val="28"/>
          <w:szCs w:val="28"/>
        </w:rPr>
        <w:t>và kinh nghiệm</w:t>
      </w:r>
      <w:r w:rsidR="002809FB" w:rsidRPr="0069378F">
        <w:rPr>
          <w:rFonts w:ascii="Times New Roman" w:hAnsi="Times New Roman" w:cs="Times New Roman"/>
          <w:sz w:val="28"/>
          <w:szCs w:val="28"/>
        </w:rPr>
        <w:t xml:space="preserve"> </w:t>
      </w:r>
      <w:r w:rsidR="0069378F" w:rsidRPr="0069378F">
        <w:rPr>
          <w:rFonts w:ascii="Times New Roman" w:hAnsi="Times New Roman" w:cs="Times New Roman"/>
          <w:sz w:val="28"/>
          <w:szCs w:val="28"/>
        </w:rPr>
        <w:t xml:space="preserve">trong hoạt động HĐND, để luôn </w:t>
      </w:r>
      <w:r w:rsidRPr="0069378F">
        <w:rPr>
          <w:rFonts w:ascii="Times New Roman" w:hAnsi="Times New Roman" w:cs="Times New Roman"/>
          <w:sz w:val="28"/>
          <w:szCs w:val="28"/>
        </w:rPr>
        <w:t>hoàn thành chức trách nhiệm vụ đượ</w:t>
      </w:r>
      <w:r w:rsidR="007705EF" w:rsidRPr="0069378F">
        <w:rPr>
          <w:rFonts w:ascii="Times New Roman" w:hAnsi="Times New Roman" w:cs="Times New Roman"/>
          <w:sz w:val="28"/>
          <w:szCs w:val="28"/>
        </w:rPr>
        <w:t>c giao và chương trình hành động</w:t>
      </w:r>
      <w:r w:rsidRPr="0069378F">
        <w:rPr>
          <w:rFonts w:ascii="Times New Roman" w:hAnsi="Times New Roman" w:cs="Times New Roman"/>
          <w:sz w:val="28"/>
          <w:szCs w:val="28"/>
        </w:rPr>
        <w:t xml:space="preserve"> đã đề ra</w:t>
      </w:r>
      <w:r w:rsidR="0082217C" w:rsidRPr="0069378F">
        <w:rPr>
          <w:rFonts w:ascii="Times New Roman" w:hAnsi="Times New Roman" w:cs="Times New Roman"/>
          <w:sz w:val="28"/>
          <w:szCs w:val="28"/>
        </w:rPr>
        <w:t xml:space="preserve"> của mình</w:t>
      </w:r>
      <w:r w:rsidRPr="0069378F">
        <w:rPr>
          <w:rFonts w:ascii="Times New Roman" w:hAnsi="Times New Roman" w:cs="Times New Roman"/>
          <w:sz w:val="28"/>
          <w:szCs w:val="28"/>
        </w:rPr>
        <w:t xml:space="preserve">, góp phần </w:t>
      </w:r>
      <w:r w:rsidR="0034738F" w:rsidRPr="0069378F">
        <w:rPr>
          <w:rFonts w:ascii="Times New Roman" w:hAnsi="Times New Roman" w:cs="Times New Roman"/>
          <w:sz w:val="28"/>
          <w:szCs w:val="28"/>
        </w:rPr>
        <w:t xml:space="preserve">xây dựng tỉnh nhà ngày càng </w:t>
      </w:r>
      <w:r w:rsidR="0082217C" w:rsidRPr="0069378F">
        <w:rPr>
          <w:rFonts w:ascii="Times New Roman" w:hAnsi="Times New Roman" w:cs="Times New Roman"/>
          <w:sz w:val="28"/>
          <w:szCs w:val="28"/>
        </w:rPr>
        <w:t>phát triển bền vững./.</w:t>
      </w:r>
    </w:p>
    <w:sectPr w:rsidR="0034738F" w:rsidRPr="0069378F" w:rsidSect="005706EE">
      <w:pgSz w:w="11909" w:h="16834" w:code="9"/>
      <w:pgMar w:top="1152" w:right="1152"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E0F8E"/>
    <w:multiLevelType w:val="hybridMultilevel"/>
    <w:tmpl w:val="A596F6CC"/>
    <w:lvl w:ilvl="0" w:tplc="997CC79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5D01AB2"/>
    <w:multiLevelType w:val="hybridMultilevel"/>
    <w:tmpl w:val="2C121324"/>
    <w:lvl w:ilvl="0" w:tplc="B2064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21"/>
    <w:rsid w:val="00005451"/>
    <w:rsid w:val="00025A44"/>
    <w:rsid w:val="00063234"/>
    <w:rsid w:val="000A00CF"/>
    <w:rsid w:val="000A6245"/>
    <w:rsid w:val="000A7569"/>
    <w:rsid w:val="000C638A"/>
    <w:rsid w:val="000D1017"/>
    <w:rsid w:val="000E3797"/>
    <w:rsid w:val="000F0DE2"/>
    <w:rsid w:val="0010139B"/>
    <w:rsid w:val="001056F4"/>
    <w:rsid w:val="00120F31"/>
    <w:rsid w:val="00143797"/>
    <w:rsid w:val="001463D0"/>
    <w:rsid w:val="001565DB"/>
    <w:rsid w:val="0019026B"/>
    <w:rsid w:val="001C0152"/>
    <w:rsid w:val="001C67A9"/>
    <w:rsid w:val="001E10F8"/>
    <w:rsid w:val="00206CEB"/>
    <w:rsid w:val="0026489B"/>
    <w:rsid w:val="002809FB"/>
    <w:rsid w:val="0029195E"/>
    <w:rsid w:val="00291B63"/>
    <w:rsid w:val="0029342A"/>
    <w:rsid w:val="002A3DE5"/>
    <w:rsid w:val="002A50C5"/>
    <w:rsid w:val="002B10F4"/>
    <w:rsid w:val="002E18D9"/>
    <w:rsid w:val="002E303F"/>
    <w:rsid w:val="002F6132"/>
    <w:rsid w:val="003324BB"/>
    <w:rsid w:val="00335953"/>
    <w:rsid w:val="00337247"/>
    <w:rsid w:val="0034738F"/>
    <w:rsid w:val="003819D7"/>
    <w:rsid w:val="003934C3"/>
    <w:rsid w:val="003A24F9"/>
    <w:rsid w:val="003B0717"/>
    <w:rsid w:val="003C1B1B"/>
    <w:rsid w:val="003D081F"/>
    <w:rsid w:val="003D1E76"/>
    <w:rsid w:val="003D67C7"/>
    <w:rsid w:val="003E35A6"/>
    <w:rsid w:val="003E7AD6"/>
    <w:rsid w:val="0042056C"/>
    <w:rsid w:val="004265AA"/>
    <w:rsid w:val="0042734A"/>
    <w:rsid w:val="004317DF"/>
    <w:rsid w:val="00443CEA"/>
    <w:rsid w:val="004935D2"/>
    <w:rsid w:val="004B2912"/>
    <w:rsid w:val="004B4808"/>
    <w:rsid w:val="004C2D34"/>
    <w:rsid w:val="004C587B"/>
    <w:rsid w:val="004F0952"/>
    <w:rsid w:val="004F12E6"/>
    <w:rsid w:val="00506D9E"/>
    <w:rsid w:val="00514728"/>
    <w:rsid w:val="005161EE"/>
    <w:rsid w:val="0054646A"/>
    <w:rsid w:val="00551EBD"/>
    <w:rsid w:val="005706EE"/>
    <w:rsid w:val="00573C49"/>
    <w:rsid w:val="00581C45"/>
    <w:rsid w:val="00587E64"/>
    <w:rsid w:val="005A02BE"/>
    <w:rsid w:val="005A5789"/>
    <w:rsid w:val="005B7E92"/>
    <w:rsid w:val="005C687D"/>
    <w:rsid w:val="005C70F4"/>
    <w:rsid w:val="00606179"/>
    <w:rsid w:val="006131E8"/>
    <w:rsid w:val="006141D1"/>
    <w:rsid w:val="00615DF5"/>
    <w:rsid w:val="006248A3"/>
    <w:rsid w:val="00636534"/>
    <w:rsid w:val="00650F21"/>
    <w:rsid w:val="00674C1F"/>
    <w:rsid w:val="00691B9A"/>
    <w:rsid w:val="0069378F"/>
    <w:rsid w:val="006E5FB6"/>
    <w:rsid w:val="006F6EC6"/>
    <w:rsid w:val="00701515"/>
    <w:rsid w:val="00705013"/>
    <w:rsid w:val="00706642"/>
    <w:rsid w:val="00706FC8"/>
    <w:rsid w:val="00712065"/>
    <w:rsid w:val="00726708"/>
    <w:rsid w:val="00730503"/>
    <w:rsid w:val="007359BA"/>
    <w:rsid w:val="00742FFE"/>
    <w:rsid w:val="00763ED0"/>
    <w:rsid w:val="007705EF"/>
    <w:rsid w:val="00787302"/>
    <w:rsid w:val="00791771"/>
    <w:rsid w:val="007940D2"/>
    <w:rsid w:val="00794FFF"/>
    <w:rsid w:val="007E057C"/>
    <w:rsid w:val="008052C9"/>
    <w:rsid w:val="008115B5"/>
    <w:rsid w:val="008201D4"/>
    <w:rsid w:val="008211B9"/>
    <w:rsid w:val="0082217C"/>
    <w:rsid w:val="0083380B"/>
    <w:rsid w:val="0083643C"/>
    <w:rsid w:val="00846512"/>
    <w:rsid w:val="00852088"/>
    <w:rsid w:val="00852333"/>
    <w:rsid w:val="00866717"/>
    <w:rsid w:val="00872DFD"/>
    <w:rsid w:val="00874C30"/>
    <w:rsid w:val="008A1FC9"/>
    <w:rsid w:val="008C42B7"/>
    <w:rsid w:val="008C6991"/>
    <w:rsid w:val="008D5796"/>
    <w:rsid w:val="008F187B"/>
    <w:rsid w:val="008F312C"/>
    <w:rsid w:val="009109E2"/>
    <w:rsid w:val="009274A0"/>
    <w:rsid w:val="00934E64"/>
    <w:rsid w:val="00945182"/>
    <w:rsid w:val="0096315A"/>
    <w:rsid w:val="009641D6"/>
    <w:rsid w:val="00976BA8"/>
    <w:rsid w:val="00987E93"/>
    <w:rsid w:val="009929AB"/>
    <w:rsid w:val="00995BA7"/>
    <w:rsid w:val="009A4607"/>
    <w:rsid w:val="009A5EB6"/>
    <w:rsid w:val="009C47CB"/>
    <w:rsid w:val="009C712C"/>
    <w:rsid w:val="009D249F"/>
    <w:rsid w:val="009E24F4"/>
    <w:rsid w:val="009F1F93"/>
    <w:rsid w:val="00A0092B"/>
    <w:rsid w:val="00A00D37"/>
    <w:rsid w:val="00A17AB6"/>
    <w:rsid w:val="00A22237"/>
    <w:rsid w:val="00A45DEE"/>
    <w:rsid w:val="00A5472F"/>
    <w:rsid w:val="00A73B72"/>
    <w:rsid w:val="00AA4417"/>
    <w:rsid w:val="00AC6AD8"/>
    <w:rsid w:val="00AD7068"/>
    <w:rsid w:val="00B22924"/>
    <w:rsid w:val="00B2303E"/>
    <w:rsid w:val="00B52F40"/>
    <w:rsid w:val="00B573B5"/>
    <w:rsid w:val="00B90408"/>
    <w:rsid w:val="00BA7A3F"/>
    <w:rsid w:val="00BC06B4"/>
    <w:rsid w:val="00BC0BCD"/>
    <w:rsid w:val="00BC75FF"/>
    <w:rsid w:val="00C43D21"/>
    <w:rsid w:val="00C55D63"/>
    <w:rsid w:val="00C635BD"/>
    <w:rsid w:val="00C75F10"/>
    <w:rsid w:val="00C80DC9"/>
    <w:rsid w:val="00CC0518"/>
    <w:rsid w:val="00CC430C"/>
    <w:rsid w:val="00CC7A04"/>
    <w:rsid w:val="00CE5654"/>
    <w:rsid w:val="00CF3A42"/>
    <w:rsid w:val="00CF688A"/>
    <w:rsid w:val="00D02DF7"/>
    <w:rsid w:val="00D11FC0"/>
    <w:rsid w:val="00D303AF"/>
    <w:rsid w:val="00D3308D"/>
    <w:rsid w:val="00D537FE"/>
    <w:rsid w:val="00DB352C"/>
    <w:rsid w:val="00E07862"/>
    <w:rsid w:val="00E07C91"/>
    <w:rsid w:val="00E178FA"/>
    <w:rsid w:val="00E267C7"/>
    <w:rsid w:val="00E36CE0"/>
    <w:rsid w:val="00E4014F"/>
    <w:rsid w:val="00E466DF"/>
    <w:rsid w:val="00E51B00"/>
    <w:rsid w:val="00E576C9"/>
    <w:rsid w:val="00EA669A"/>
    <w:rsid w:val="00EA7949"/>
    <w:rsid w:val="00EB4C9F"/>
    <w:rsid w:val="00ED1803"/>
    <w:rsid w:val="00EE1099"/>
    <w:rsid w:val="00F027C9"/>
    <w:rsid w:val="00F06865"/>
    <w:rsid w:val="00F1008C"/>
    <w:rsid w:val="00F13533"/>
    <w:rsid w:val="00F1614F"/>
    <w:rsid w:val="00F26DC1"/>
    <w:rsid w:val="00F42802"/>
    <w:rsid w:val="00F747C3"/>
    <w:rsid w:val="00F75168"/>
    <w:rsid w:val="00F76E12"/>
    <w:rsid w:val="00F906BD"/>
    <w:rsid w:val="00F91C07"/>
    <w:rsid w:val="00FC526A"/>
    <w:rsid w:val="00FD6AEE"/>
    <w:rsid w:val="00FD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417"/>
    <w:pPr>
      <w:ind w:left="720"/>
      <w:contextualSpacing/>
    </w:pPr>
  </w:style>
  <w:style w:type="paragraph" w:styleId="NormalWeb">
    <w:name w:val="Normal (Web)"/>
    <w:basedOn w:val="Normal"/>
    <w:uiPriority w:val="99"/>
    <w:unhideWhenUsed/>
    <w:rsid w:val="009A5E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4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417"/>
    <w:pPr>
      <w:ind w:left="720"/>
      <w:contextualSpacing/>
    </w:pPr>
  </w:style>
  <w:style w:type="paragraph" w:styleId="NormalWeb">
    <w:name w:val="Normal (Web)"/>
    <w:basedOn w:val="Normal"/>
    <w:uiPriority w:val="99"/>
    <w:unhideWhenUsed/>
    <w:rsid w:val="009A5E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4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334255">
      <w:bodyDiv w:val="1"/>
      <w:marLeft w:val="0"/>
      <w:marRight w:val="0"/>
      <w:marTop w:val="0"/>
      <w:marBottom w:val="0"/>
      <w:divBdr>
        <w:top w:val="none" w:sz="0" w:space="0" w:color="auto"/>
        <w:left w:val="none" w:sz="0" w:space="0" w:color="auto"/>
        <w:bottom w:val="none" w:sz="0" w:space="0" w:color="auto"/>
        <w:right w:val="none" w:sz="0" w:space="0" w:color="auto"/>
      </w:divBdr>
    </w:div>
    <w:div w:id="1759445159">
      <w:bodyDiv w:val="1"/>
      <w:marLeft w:val="0"/>
      <w:marRight w:val="0"/>
      <w:marTop w:val="0"/>
      <w:marBottom w:val="0"/>
      <w:divBdr>
        <w:top w:val="none" w:sz="0" w:space="0" w:color="auto"/>
        <w:left w:val="none" w:sz="0" w:space="0" w:color="auto"/>
        <w:bottom w:val="none" w:sz="0" w:space="0" w:color="auto"/>
        <w:right w:val="none" w:sz="0" w:space="0" w:color="auto"/>
      </w:divBdr>
    </w:div>
    <w:div w:id="18812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64EC1-66ED-443E-8F81-0E523A23AE99}">
  <ds:schemaRefs>
    <ds:schemaRef ds:uri="http://schemas.openxmlformats.org/officeDocument/2006/bibliography"/>
  </ds:schemaRefs>
</ds:datastoreItem>
</file>

<file path=customXml/itemProps2.xml><?xml version="1.0" encoding="utf-8"?>
<ds:datastoreItem xmlns:ds="http://schemas.openxmlformats.org/officeDocument/2006/customXml" ds:itemID="{BEE765BE-66D9-46A5-B702-60D259F77A49}"/>
</file>

<file path=customXml/itemProps3.xml><?xml version="1.0" encoding="utf-8"?>
<ds:datastoreItem xmlns:ds="http://schemas.openxmlformats.org/officeDocument/2006/customXml" ds:itemID="{442EFAB5-8EAC-4816-A061-9363002C1904}"/>
</file>

<file path=customXml/itemProps4.xml><?xml version="1.0" encoding="utf-8"?>
<ds:datastoreItem xmlns:ds="http://schemas.openxmlformats.org/officeDocument/2006/customXml" ds:itemID="{8D1D8471-91F9-4CAA-ACF9-33E333FDC068}"/>
</file>

<file path=docProps/app.xml><?xml version="1.0" encoding="utf-8"?>
<Properties xmlns="http://schemas.openxmlformats.org/officeDocument/2006/extended-properties" xmlns:vt="http://schemas.openxmlformats.org/officeDocument/2006/docPropsVTypes">
  <Template>Normal</Template>
  <TotalTime>140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cp:revision>
  <cp:lastPrinted>2021-04-28T08:46:00Z</cp:lastPrinted>
  <dcterms:created xsi:type="dcterms:W3CDTF">2021-05-01T16:03:00Z</dcterms:created>
  <dcterms:modified xsi:type="dcterms:W3CDTF">2021-05-01T19:13:00Z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