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8" w:type="dxa"/>
        <w:jc w:val="center"/>
        <w:tblLook w:val="01E0" w:firstRow="1" w:lastRow="1" w:firstColumn="1" w:lastColumn="1" w:noHBand="0" w:noVBand="0"/>
      </w:tblPr>
      <w:tblGrid>
        <w:gridCol w:w="3882"/>
        <w:gridCol w:w="5726"/>
      </w:tblGrid>
      <w:tr w:rsidR="006629A1" w:rsidRPr="006629A1" w14:paraId="558B690B" w14:textId="77777777">
        <w:trPr>
          <w:trHeight w:val="763"/>
          <w:jc w:val="center"/>
        </w:trPr>
        <w:tc>
          <w:tcPr>
            <w:tcW w:w="3882" w:type="dxa"/>
          </w:tcPr>
          <w:p w14:paraId="50F39D9A" w14:textId="77777777" w:rsidR="00C86F34" w:rsidRPr="006629A1" w:rsidRDefault="00902CC0" w:rsidP="001E7209">
            <w:pPr>
              <w:spacing w:before="40"/>
              <w:jc w:val="center"/>
              <w:rPr>
                <w:bCs/>
                <w:sz w:val="26"/>
                <w:szCs w:val="26"/>
              </w:rPr>
            </w:pPr>
            <w:r w:rsidRPr="006629A1">
              <w:rPr>
                <w:bCs/>
                <w:sz w:val="26"/>
                <w:szCs w:val="26"/>
              </w:rPr>
              <w:t>UBND TỈNH TÂY NINH</w:t>
            </w:r>
          </w:p>
          <w:p w14:paraId="2CF1F0CB" w14:textId="77777777" w:rsidR="00C86F34" w:rsidRPr="006629A1" w:rsidRDefault="00902CC0" w:rsidP="000F5D66">
            <w:pPr>
              <w:jc w:val="center"/>
              <w:rPr>
                <w:b/>
                <w:sz w:val="27"/>
                <w:szCs w:val="27"/>
              </w:rPr>
            </w:pPr>
            <w:r w:rsidRPr="006629A1">
              <w:rPr>
                <w:b/>
                <w:sz w:val="27"/>
                <w:szCs w:val="27"/>
              </w:rPr>
              <w:t>SỞ GIÁO DỤC VÀ ĐÀO TẠO</w:t>
            </w:r>
          </w:p>
          <w:p w14:paraId="58AF5909" w14:textId="389CE281" w:rsidR="00C86F34" w:rsidRPr="006629A1" w:rsidRDefault="007C09B5" w:rsidP="00C86F34">
            <w:pPr>
              <w:spacing w:before="120"/>
              <w:ind w:right="261"/>
              <w:jc w:val="center"/>
              <w:rPr>
                <w:sz w:val="27"/>
                <w:szCs w:val="27"/>
              </w:rPr>
            </w:pPr>
            <w:r w:rsidRPr="006629A1">
              <w:rPr>
                <w:noProof/>
                <w:sz w:val="27"/>
                <w:szCs w:val="27"/>
              </w:rPr>
              <mc:AlternateContent>
                <mc:Choice Requires="wps">
                  <w:drawing>
                    <wp:anchor distT="4294967295" distB="4294967295" distL="114300" distR="114300" simplePos="0" relativeHeight="251656192" behindDoc="0" locked="0" layoutInCell="1" allowOverlap="1" wp14:anchorId="7AE0BA7C" wp14:editId="038BAE3B">
                      <wp:simplePos x="0" y="0"/>
                      <wp:positionH relativeFrom="column">
                        <wp:posOffset>554355</wp:posOffset>
                      </wp:positionH>
                      <wp:positionV relativeFrom="paragraph">
                        <wp:posOffset>13969</wp:posOffset>
                      </wp:positionV>
                      <wp:extent cx="1155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6189715"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65pt,1.1pt" to="13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BG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" strokecolor="windowText" strokeweight=".5pt">
                      <v:stroke joinstyle="miter"/>
                      <o:lock v:ext="edit" shapetype="f"/>
                    </v:line>
                  </w:pict>
                </mc:Fallback>
              </mc:AlternateContent>
            </w:r>
            <w:r w:rsidR="00C86F34" w:rsidRPr="006629A1">
              <w:rPr>
                <w:sz w:val="27"/>
                <w:szCs w:val="27"/>
              </w:rPr>
              <w:t>Số:</w:t>
            </w:r>
            <w:r w:rsidR="00D45A74" w:rsidRPr="006629A1">
              <w:rPr>
                <w:sz w:val="27"/>
                <w:szCs w:val="27"/>
              </w:rPr>
              <w:t xml:space="preserve"> </w:t>
            </w:r>
            <w:r w:rsidR="00B3026A" w:rsidRPr="006629A1">
              <w:rPr>
                <w:sz w:val="27"/>
                <w:szCs w:val="27"/>
              </w:rPr>
              <w:t xml:space="preserve">          </w:t>
            </w:r>
            <w:r w:rsidR="00C86F34" w:rsidRPr="006629A1">
              <w:rPr>
                <w:sz w:val="27"/>
                <w:szCs w:val="27"/>
              </w:rPr>
              <w:t>/TTr-</w:t>
            </w:r>
            <w:r w:rsidR="00902CC0" w:rsidRPr="006629A1">
              <w:rPr>
                <w:sz w:val="27"/>
                <w:szCs w:val="27"/>
              </w:rPr>
              <w:t>SGDĐT</w:t>
            </w:r>
          </w:p>
          <w:p w14:paraId="59F79E70" w14:textId="77777777" w:rsidR="00C86F34" w:rsidRPr="006629A1" w:rsidRDefault="00C86F34" w:rsidP="000F5D66">
            <w:pPr>
              <w:ind w:right="261"/>
              <w:jc w:val="center"/>
              <w:rPr>
                <w:sz w:val="27"/>
                <w:szCs w:val="27"/>
              </w:rPr>
            </w:pPr>
          </w:p>
        </w:tc>
        <w:tc>
          <w:tcPr>
            <w:tcW w:w="5726" w:type="dxa"/>
          </w:tcPr>
          <w:p w14:paraId="0B86054F" w14:textId="77777777" w:rsidR="00C86F34" w:rsidRPr="006629A1" w:rsidRDefault="00C86F34" w:rsidP="001E7209">
            <w:pPr>
              <w:spacing w:before="40"/>
              <w:jc w:val="center"/>
              <w:rPr>
                <w:b/>
                <w:sz w:val="26"/>
                <w:szCs w:val="26"/>
              </w:rPr>
            </w:pPr>
            <w:r w:rsidRPr="006629A1">
              <w:rPr>
                <w:b/>
                <w:sz w:val="26"/>
                <w:szCs w:val="26"/>
              </w:rPr>
              <w:t xml:space="preserve">CỘNG HOÀ XÃ HỘI CHỦ NGHĨA VIỆT NAM </w:t>
            </w:r>
          </w:p>
          <w:p w14:paraId="2F865A47" w14:textId="77777777" w:rsidR="00C86F34" w:rsidRPr="006629A1" w:rsidRDefault="00C86F34" w:rsidP="000F5D66">
            <w:pPr>
              <w:ind w:left="-102"/>
              <w:jc w:val="center"/>
              <w:rPr>
                <w:b/>
                <w:sz w:val="27"/>
                <w:szCs w:val="27"/>
              </w:rPr>
            </w:pPr>
            <w:r w:rsidRPr="006629A1">
              <w:rPr>
                <w:b/>
                <w:sz w:val="27"/>
                <w:szCs w:val="27"/>
              </w:rPr>
              <w:t>Độc lập - Tự do - Hạnh phúc</w:t>
            </w:r>
          </w:p>
          <w:p w14:paraId="50422092" w14:textId="66B0E4ED" w:rsidR="00C86F34" w:rsidRPr="006629A1" w:rsidRDefault="007C09B5" w:rsidP="001E7209">
            <w:pPr>
              <w:spacing w:before="120"/>
              <w:jc w:val="center"/>
              <w:rPr>
                <w:i/>
                <w:sz w:val="27"/>
                <w:szCs w:val="27"/>
              </w:rPr>
            </w:pPr>
            <w:r w:rsidRPr="006629A1">
              <w:rPr>
                <w:noProof/>
                <w:sz w:val="27"/>
                <w:szCs w:val="27"/>
              </w:rPr>
              <mc:AlternateContent>
                <mc:Choice Requires="wps">
                  <w:drawing>
                    <wp:anchor distT="4294967295" distB="4294967295" distL="114300" distR="114300" simplePos="0" relativeHeight="251657216" behindDoc="0" locked="0" layoutInCell="1" allowOverlap="1" wp14:anchorId="1A5F126C" wp14:editId="2D8EEA5F">
                      <wp:simplePos x="0" y="0"/>
                      <wp:positionH relativeFrom="column">
                        <wp:posOffset>767715</wp:posOffset>
                      </wp:positionH>
                      <wp:positionV relativeFrom="paragraph">
                        <wp:posOffset>17144</wp:posOffset>
                      </wp:positionV>
                      <wp:extent cx="1936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2758D"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45pt,1.35pt" to="21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" strokecolor="windowText" strokeweight=".5pt">
                      <v:stroke joinstyle="miter"/>
                      <o:lock v:ext="edit" shapetype="f"/>
                    </v:line>
                  </w:pict>
                </mc:Fallback>
              </mc:AlternateContent>
            </w:r>
            <w:r w:rsidR="00C86F34" w:rsidRPr="006629A1">
              <w:rPr>
                <w:i/>
                <w:sz w:val="27"/>
                <w:szCs w:val="27"/>
              </w:rPr>
              <w:t>Tây Ninh, ngày</w:t>
            </w:r>
            <w:r w:rsidR="006F185F">
              <w:rPr>
                <w:i/>
                <w:sz w:val="27"/>
                <w:szCs w:val="27"/>
              </w:rPr>
              <w:t xml:space="preserve"> </w:t>
            </w:r>
            <w:r w:rsidR="00480A5A">
              <w:rPr>
                <w:i/>
                <w:sz w:val="27"/>
                <w:szCs w:val="27"/>
              </w:rPr>
              <w:t xml:space="preserve">       </w:t>
            </w:r>
            <w:r w:rsidR="00C86F34" w:rsidRPr="006629A1">
              <w:rPr>
                <w:i/>
                <w:sz w:val="27"/>
                <w:szCs w:val="27"/>
              </w:rPr>
              <w:t xml:space="preserve">tháng </w:t>
            </w:r>
            <w:r w:rsidR="00E608DB">
              <w:rPr>
                <w:i/>
                <w:sz w:val="27"/>
                <w:szCs w:val="27"/>
              </w:rPr>
              <w:t>7</w:t>
            </w:r>
            <w:r w:rsidR="00C86F34" w:rsidRPr="006629A1">
              <w:rPr>
                <w:i/>
                <w:sz w:val="27"/>
                <w:szCs w:val="27"/>
              </w:rPr>
              <w:t xml:space="preserve"> năm 202</w:t>
            </w:r>
            <w:r w:rsidR="001F3C34">
              <w:rPr>
                <w:i/>
                <w:sz w:val="27"/>
                <w:szCs w:val="27"/>
              </w:rPr>
              <w:t>4</w:t>
            </w:r>
          </w:p>
          <w:p w14:paraId="13E86585" w14:textId="77777777" w:rsidR="00C86F34" w:rsidRPr="006629A1" w:rsidRDefault="00C86F34" w:rsidP="000F5D66">
            <w:pPr>
              <w:ind w:left="-102"/>
              <w:jc w:val="center"/>
              <w:rPr>
                <w:i/>
                <w:sz w:val="27"/>
                <w:szCs w:val="27"/>
              </w:rPr>
            </w:pPr>
          </w:p>
        </w:tc>
      </w:tr>
    </w:tbl>
    <w:p w14:paraId="6049C102" w14:textId="77777777" w:rsidR="001B7909" w:rsidRPr="006629A1" w:rsidRDefault="001B7909" w:rsidP="00686351">
      <w:pPr>
        <w:jc w:val="center"/>
        <w:rPr>
          <w:b/>
          <w:sz w:val="27"/>
          <w:szCs w:val="27"/>
        </w:rPr>
      </w:pPr>
      <w:r w:rsidRPr="006629A1">
        <w:rPr>
          <w:b/>
          <w:sz w:val="27"/>
          <w:szCs w:val="27"/>
        </w:rPr>
        <w:t>TỜ TRÌNH</w:t>
      </w:r>
    </w:p>
    <w:p w14:paraId="662C8301" w14:textId="77777777" w:rsidR="00E608DB" w:rsidRPr="00E608DB" w:rsidRDefault="00E608DB" w:rsidP="00E608DB">
      <w:pPr>
        <w:jc w:val="center"/>
        <w:rPr>
          <w:b/>
          <w:sz w:val="27"/>
          <w:szCs w:val="27"/>
        </w:rPr>
      </w:pPr>
      <w:r w:rsidRPr="00E608DB">
        <w:rPr>
          <w:b/>
          <w:sz w:val="27"/>
          <w:szCs w:val="27"/>
        </w:rPr>
        <w:t>Đề nghị xây dựng Nghị quyết Quy định chính sách thu hút</w:t>
      </w:r>
    </w:p>
    <w:p w14:paraId="54AAA763" w14:textId="77777777" w:rsidR="00E608DB" w:rsidRPr="00E608DB" w:rsidRDefault="00E608DB" w:rsidP="00E608DB">
      <w:pPr>
        <w:jc w:val="center"/>
        <w:rPr>
          <w:b/>
          <w:sz w:val="27"/>
          <w:szCs w:val="27"/>
        </w:rPr>
      </w:pPr>
      <w:r w:rsidRPr="00E608DB">
        <w:rPr>
          <w:b/>
          <w:sz w:val="27"/>
          <w:szCs w:val="27"/>
        </w:rPr>
        <w:t xml:space="preserve"> và hỗ trợ đối với giáo viên tại cơ sở giáo dục mầm non công lập</w:t>
      </w:r>
    </w:p>
    <w:p w14:paraId="49146F68" w14:textId="31E45BA1" w:rsidR="00453380" w:rsidRPr="006629A1" w:rsidRDefault="00E608DB" w:rsidP="00E608DB">
      <w:pPr>
        <w:jc w:val="center"/>
        <w:rPr>
          <w:b/>
          <w:sz w:val="27"/>
          <w:szCs w:val="27"/>
        </w:rPr>
      </w:pPr>
      <w:r w:rsidRPr="00E608DB">
        <w:rPr>
          <w:b/>
          <w:sz w:val="27"/>
          <w:szCs w:val="27"/>
        </w:rPr>
        <w:t xml:space="preserve"> trên địa bàn tỉnh Tây Ninh, giai đoạn 2024-2030</w:t>
      </w:r>
    </w:p>
    <w:p w14:paraId="6F6E7DC9" w14:textId="472D8EF6" w:rsidR="001B7909" w:rsidRPr="001F3C34" w:rsidRDefault="00453380" w:rsidP="00686351">
      <w:pPr>
        <w:spacing w:before="360"/>
        <w:jc w:val="center"/>
        <w:rPr>
          <w:sz w:val="27"/>
          <w:szCs w:val="27"/>
          <w:lang w:val="es-MX"/>
        </w:rPr>
      </w:pPr>
      <w:r w:rsidRPr="006629A1">
        <w:rPr>
          <w:b/>
          <w:noProof/>
          <w:sz w:val="27"/>
          <w:szCs w:val="27"/>
        </w:rPr>
        <mc:AlternateContent>
          <mc:Choice Requires="wps">
            <w:drawing>
              <wp:anchor distT="0" distB="0" distL="114300" distR="114300" simplePos="0" relativeHeight="251659264" behindDoc="0" locked="0" layoutInCell="1" allowOverlap="1" wp14:anchorId="4C5277F3" wp14:editId="1383ED72">
                <wp:simplePos x="0" y="0"/>
                <wp:positionH relativeFrom="column">
                  <wp:posOffset>2371090</wp:posOffset>
                </wp:positionH>
                <wp:positionV relativeFrom="paragraph">
                  <wp:posOffset>31115</wp:posOffset>
                </wp:positionV>
                <wp:extent cx="105727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9923"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2.45pt" to="26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8sAEAAEgDAAAOAAAAZHJzL2Uyb0RvYy54bWysU8Fu2zAMvQ/YPwi6L3YCZN2MOD2k6y7d&#10;FqDdBzCSbAuVRYFU4uTvJ6lJWmy3oT4Iokg+vfdEr26PoxMHQ2zRt3I+q6UwXqG2vm/l76f7T1+k&#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"/>
            </w:pict>
          </mc:Fallback>
        </mc:AlternateContent>
      </w:r>
      <w:r w:rsidR="001B7909" w:rsidRPr="001F3C34">
        <w:rPr>
          <w:sz w:val="27"/>
          <w:szCs w:val="27"/>
          <w:lang w:val="es-MX"/>
        </w:rPr>
        <w:t xml:space="preserve">Kính gửi: </w:t>
      </w:r>
      <w:r w:rsidR="00325385" w:rsidRPr="001F3C34">
        <w:rPr>
          <w:sz w:val="27"/>
          <w:szCs w:val="27"/>
          <w:lang w:val="es-MX"/>
        </w:rPr>
        <w:t>Ủy ban</w:t>
      </w:r>
      <w:r w:rsidR="001B7909" w:rsidRPr="001F3C34">
        <w:rPr>
          <w:sz w:val="27"/>
          <w:szCs w:val="27"/>
          <w:lang w:val="es-MX"/>
        </w:rPr>
        <w:t xml:space="preserve"> </w:t>
      </w:r>
      <w:r w:rsidR="00902CC0" w:rsidRPr="001F3C34">
        <w:rPr>
          <w:sz w:val="27"/>
          <w:szCs w:val="27"/>
          <w:lang w:val="es-MX"/>
        </w:rPr>
        <w:t>n</w:t>
      </w:r>
      <w:r w:rsidR="001B7909" w:rsidRPr="001F3C34">
        <w:rPr>
          <w:sz w:val="27"/>
          <w:szCs w:val="27"/>
          <w:lang w:val="es-MX"/>
        </w:rPr>
        <w:t>hân dân tỉnh</w:t>
      </w:r>
      <w:r w:rsidR="00902CC0" w:rsidRPr="001F3C34">
        <w:rPr>
          <w:sz w:val="27"/>
          <w:szCs w:val="27"/>
          <w:lang w:val="es-MX"/>
        </w:rPr>
        <w:t xml:space="preserve"> Tây Ninh</w:t>
      </w:r>
      <w:r w:rsidR="00C86F34" w:rsidRPr="001F3C34">
        <w:rPr>
          <w:sz w:val="27"/>
          <w:szCs w:val="27"/>
          <w:lang w:val="es-MX"/>
        </w:rPr>
        <w:t>.</w:t>
      </w:r>
    </w:p>
    <w:p w14:paraId="7CDC7004" w14:textId="415E1396" w:rsidR="00B036E9" w:rsidRPr="001F3C34" w:rsidRDefault="00B036E9" w:rsidP="00AD42E7">
      <w:pPr>
        <w:spacing w:before="120"/>
        <w:ind w:firstLine="720"/>
        <w:jc w:val="both"/>
        <w:rPr>
          <w:spacing w:val="-4"/>
          <w:sz w:val="27"/>
          <w:szCs w:val="27"/>
          <w:shd w:val="clear" w:color="auto" w:fill="FFFFFF"/>
          <w:lang w:val="es-MX"/>
        </w:rPr>
      </w:pPr>
      <w:r w:rsidRPr="001F3C34">
        <w:rPr>
          <w:spacing w:val="-4"/>
          <w:sz w:val="27"/>
          <w:szCs w:val="27"/>
          <w:lang w:val="es-MX"/>
        </w:rPr>
        <w:t xml:space="preserve">Thực hiện quy định của Luật Ban </w:t>
      </w:r>
      <w:r w:rsidR="00977CBF" w:rsidRPr="001F3C34">
        <w:rPr>
          <w:spacing w:val="-4"/>
          <w:sz w:val="27"/>
          <w:szCs w:val="27"/>
          <w:lang w:val="es-MX"/>
        </w:rPr>
        <w:t xml:space="preserve">hành văn </w:t>
      </w:r>
      <w:r w:rsidRPr="001F3C34">
        <w:rPr>
          <w:spacing w:val="-4"/>
          <w:sz w:val="27"/>
          <w:szCs w:val="27"/>
          <w:lang w:val="es-MX"/>
        </w:rPr>
        <w:t xml:space="preserve">bản quy phạm pháp luật </w:t>
      </w:r>
      <w:r w:rsidR="00576058" w:rsidRPr="001F3C34">
        <w:rPr>
          <w:spacing w:val="-4"/>
          <w:sz w:val="27"/>
          <w:szCs w:val="27"/>
          <w:lang w:val="es-MX"/>
        </w:rPr>
        <w:t xml:space="preserve">ngày 22 tháng 6 </w:t>
      </w:r>
      <w:r w:rsidRPr="001F3C34">
        <w:rPr>
          <w:spacing w:val="-4"/>
          <w:sz w:val="27"/>
          <w:szCs w:val="27"/>
          <w:lang w:val="es-MX"/>
        </w:rPr>
        <w:t xml:space="preserve">năm 2015, </w:t>
      </w:r>
      <w:r w:rsidR="00770D8A" w:rsidRPr="001F3C34">
        <w:rPr>
          <w:spacing w:val="-4"/>
          <w:sz w:val="27"/>
          <w:szCs w:val="27"/>
          <w:lang w:val="es-MX"/>
        </w:rPr>
        <w:t>Luật sửa đổi, bổ sung một số điều của Luật Ban hành văn bản quy phạm pháp luật</w:t>
      </w:r>
      <w:r w:rsidR="00576058" w:rsidRPr="001F3C34">
        <w:rPr>
          <w:spacing w:val="-4"/>
          <w:sz w:val="27"/>
          <w:szCs w:val="27"/>
          <w:lang w:val="es-MX"/>
        </w:rPr>
        <w:t xml:space="preserve"> ngày 18 tháng 6</w:t>
      </w:r>
      <w:r w:rsidR="00770D8A" w:rsidRPr="001F3C34">
        <w:rPr>
          <w:spacing w:val="-4"/>
          <w:sz w:val="27"/>
          <w:szCs w:val="27"/>
          <w:lang w:val="es-MX"/>
        </w:rPr>
        <w:t xml:space="preserve"> năm 2020, </w:t>
      </w:r>
      <w:r w:rsidR="00902CC0" w:rsidRPr="001F3C34">
        <w:rPr>
          <w:spacing w:val="-4"/>
          <w:sz w:val="27"/>
          <w:szCs w:val="27"/>
          <w:lang w:val="es-MX"/>
        </w:rPr>
        <w:t>Sở Giáo dục và Đào tạo</w:t>
      </w:r>
      <w:r w:rsidRPr="001F3C34">
        <w:rPr>
          <w:spacing w:val="-4"/>
          <w:sz w:val="27"/>
          <w:szCs w:val="27"/>
          <w:lang w:val="es-MX"/>
        </w:rPr>
        <w:t xml:space="preserve"> </w:t>
      </w:r>
      <w:r w:rsidR="00F03B4C">
        <w:rPr>
          <w:spacing w:val="-4"/>
          <w:sz w:val="27"/>
          <w:szCs w:val="27"/>
          <w:lang w:val="es-MX"/>
        </w:rPr>
        <w:t xml:space="preserve">kinh </w:t>
      </w:r>
      <w:r w:rsidRPr="001F3C34">
        <w:rPr>
          <w:spacing w:val="-4"/>
          <w:sz w:val="27"/>
          <w:szCs w:val="27"/>
          <w:lang w:val="es-MX"/>
        </w:rPr>
        <w:t xml:space="preserve">trình </w:t>
      </w:r>
      <w:r w:rsidR="00902CC0" w:rsidRPr="001F3C34">
        <w:rPr>
          <w:sz w:val="27"/>
          <w:szCs w:val="27"/>
          <w:shd w:val="clear" w:color="auto" w:fill="FFFFFF"/>
          <w:lang w:val="es-MX"/>
        </w:rPr>
        <w:t>Ủy ban</w:t>
      </w:r>
      <w:r w:rsidR="005A4175" w:rsidRPr="001F3C34">
        <w:rPr>
          <w:sz w:val="27"/>
          <w:szCs w:val="27"/>
          <w:shd w:val="clear" w:color="auto" w:fill="FFFFFF"/>
          <w:lang w:val="vi-VN"/>
        </w:rPr>
        <w:t xml:space="preserve"> nhân dân tỉnh </w:t>
      </w:r>
      <w:r w:rsidR="00FA6E29" w:rsidRPr="001F3C34">
        <w:rPr>
          <w:sz w:val="27"/>
          <w:szCs w:val="27"/>
          <w:lang w:val="es-MX"/>
        </w:rPr>
        <w:t xml:space="preserve">đề nghị xây dựng </w:t>
      </w:r>
      <w:r w:rsidR="00B3026A" w:rsidRPr="001F3C34">
        <w:rPr>
          <w:sz w:val="27"/>
          <w:szCs w:val="27"/>
          <w:lang w:val="es-MX"/>
        </w:rPr>
        <w:t xml:space="preserve">Nghị quyết </w:t>
      </w:r>
      <w:r w:rsidR="00255C1E">
        <w:rPr>
          <w:sz w:val="27"/>
          <w:szCs w:val="27"/>
          <w:lang w:val="es-MX"/>
        </w:rPr>
        <w:t>q</w:t>
      </w:r>
      <w:r w:rsidR="00255C1E" w:rsidRPr="006A2FDE">
        <w:rPr>
          <w:sz w:val="27"/>
          <w:szCs w:val="27"/>
          <w:lang w:val="es-MX"/>
        </w:rPr>
        <w:t xml:space="preserve">uy </w:t>
      </w:r>
      <w:r w:rsidR="006A2FDE" w:rsidRPr="006A2FDE">
        <w:rPr>
          <w:sz w:val="27"/>
          <w:szCs w:val="27"/>
          <w:lang w:val="es-MX"/>
        </w:rPr>
        <w:t>định chính sách thu hút và hỗ trợ đối với giáo viên tại cơ sở giáo dục mầm non công lập trên địa bàn tỉnh Tây Ninh, giai đoạn 2024-2030</w:t>
      </w:r>
      <w:r w:rsidR="007C794A" w:rsidRPr="001F3C34">
        <w:rPr>
          <w:sz w:val="27"/>
          <w:szCs w:val="27"/>
          <w:lang w:val="es-MX"/>
        </w:rPr>
        <w:t xml:space="preserve">, </w:t>
      </w:r>
      <w:r w:rsidRPr="001F3C34">
        <w:rPr>
          <w:spacing w:val="-4"/>
          <w:sz w:val="27"/>
          <w:szCs w:val="27"/>
          <w:shd w:val="clear" w:color="auto" w:fill="FFFFFF"/>
          <w:lang w:val="es-MX"/>
        </w:rPr>
        <w:t>như sau:</w:t>
      </w:r>
    </w:p>
    <w:p w14:paraId="2FC24E27" w14:textId="77777777" w:rsidR="00B036E9" w:rsidRPr="001F3C34" w:rsidRDefault="00B036E9" w:rsidP="00AD42E7">
      <w:pPr>
        <w:spacing w:before="120"/>
        <w:ind w:firstLine="720"/>
        <w:jc w:val="both"/>
        <w:rPr>
          <w:b/>
          <w:sz w:val="27"/>
          <w:szCs w:val="27"/>
          <w:lang w:val="es-MX"/>
        </w:rPr>
      </w:pPr>
      <w:r w:rsidRPr="001F3C34">
        <w:rPr>
          <w:b/>
          <w:sz w:val="27"/>
          <w:szCs w:val="27"/>
          <w:lang w:val="es-MX"/>
        </w:rPr>
        <w:t>I. SỰ C</w:t>
      </w:r>
      <w:r w:rsidR="00CC0074" w:rsidRPr="001F3C34">
        <w:rPr>
          <w:b/>
          <w:sz w:val="27"/>
          <w:szCs w:val="27"/>
          <w:lang w:val="es-MX"/>
        </w:rPr>
        <w:t>Ầ</w:t>
      </w:r>
      <w:r w:rsidRPr="001F3C34">
        <w:rPr>
          <w:b/>
          <w:sz w:val="27"/>
          <w:szCs w:val="27"/>
          <w:lang w:val="es-MX"/>
        </w:rPr>
        <w:t>N THIẾT BAN HÀNH VĂN BẢN</w:t>
      </w:r>
    </w:p>
    <w:p w14:paraId="45C1AF83" w14:textId="04B71CAD" w:rsidR="009448BB" w:rsidRPr="00D35516" w:rsidRDefault="009448BB" w:rsidP="00AD42E7">
      <w:pPr>
        <w:spacing w:before="120"/>
        <w:ind w:firstLine="720"/>
        <w:jc w:val="both"/>
        <w:rPr>
          <w:b/>
          <w:sz w:val="27"/>
          <w:szCs w:val="27"/>
          <w:lang w:val="es-MX"/>
        </w:rPr>
      </w:pPr>
      <w:r w:rsidRPr="00D35516">
        <w:rPr>
          <w:b/>
          <w:sz w:val="27"/>
          <w:szCs w:val="27"/>
          <w:lang w:val="es-MX"/>
        </w:rPr>
        <w:t>1. Cơ sở chính trị, pháp lý</w:t>
      </w:r>
    </w:p>
    <w:p w14:paraId="210C79FA" w14:textId="77777777" w:rsidR="00F03B4C" w:rsidRPr="005E7981"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6B0249D" w14:textId="77777777" w:rsidR="00F03B4C" w:rsidRPr="005E7981"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Ban hành văn bản quy phạm pháp luật ngày 22 tháng 6 năm 2015; Luật Sửa đổi bổ sung một số điều của Luật Ban hành văn bản quy phạm pháp luật ngày 18 tháng 6 năm 2020;</w:t>
      </w:r>
    </w:p>
    <w:p w14:paraId="5E798F19" w14:textId="77777777" w:rsidR="00F03B4C" w:rsidRPr="005E7981"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Ngân sách nhà nước ngày 25 tháng 6 năm 2015;</w:t>
      </w:r>
    </w:p>
    <w:p w14:paraId="787399DB" w14:textId="77777777" w:rsidR="00F03B4C" w:rsidRPr="005E7981"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 xml:space="preserve">Căn cứ Luật Giáo dục ngày 14 tháng 6 năm 2019; </w:t>
      </w:r>
    </w:p>
    <w:p w14:paraId="05E2565B" w14:textId="77777777" w:rsidR="00F03B4C" w:rsidRPr="005E7981"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Căn cứ Nghị định số 163/2016/NĐ-CP ngày 21 tháng 12 năm 2016 của Chính phủ quy định chi tiết thi hành một số điều của Luật Ngân sách nhà nước;</w:t>
      </w:r>
    </w:p>
    <w:p w14:paraId="571794D5" w14:textId="77777777" w:rsidR="00F03B4C" w:rsidRDefault="00F03B4C" w:rsidP="00F03B4C">
      <w:pPr>
        <w:autoSpaceDE w:val="0"/>
        <w:autoSpaceDN w:val="0"/>
        <w:adjustRightInd w:val="0"/>
        <w:spacing w:before="120" w:after="120"/>
        <w:ind w:firstLine="720"/>
        <w:jc w:val="both"/>
        <w:rPr>
          <w:iCs/>
          <w:sz w:val="27"/>
          <w:szCs w:val="27"/>
          <w:lang w:val="es-MX"/>
        </w:rPr>
      </w:pPr>
      <w:r w:rsidRPr="005E7981">
        <w:rPr>
          <w:iCs/>
          <w:sz w:val="27"/>
          <w:szCs w:val="27"/>
          <w:lang w:val="es-MX"/>
        </w:rPr>
        <w:t>Căn cứ Nghị định số 34/2016/NĐ-CP ngày 14 tháng 5 năm 2016 của Chính phủ quy định chi tiết một số điều và biện pháp thi hành Luật Ban hành văn bản quy phạm pháp luật;</w:t>
      </w:r>
    </w:p>
    <w:p w14:paraId="3EB59CED" w14:textId="77777777" w:rsidR="00F03B4C" w:rsidRPr="005E7981" w:rsidRDefault="00F03B4C" w:rsidP="00F03B4C">
      <w:pPr>
        <w:autoSpaceDE w:val="0"/>
        <w:autoSpaceDN w:val="0"/>
        <w:adjustRightInd w:val="0"/>
        <w:spacing w:before="120" w:after="120"/>
        <w:ind w:firstLine="720"/>
        <w:jc w:val="both"/>
        <w:rPr>
          <w:iCs/>
          <w:sz w:val="27"/>
          <w:szCs w:val="27"/>
          <w:lang w:val="es-MX"/>
        </w:rPr>
      </w:pPr>
      <w:r>
        <w:rPr>
          <w:iCs/>
          <w:sz w:val="27"/>
          <w:szCs w:val="27"/>
          <w:lang w:val="es-MX"/>
        </w:rPr>
        <w:t xml:space="preserve">Căn cứ Nghị định 59/2024/NĐ-CP ngày 25 tháng 5 năm 2024 của Chính phủ </w:t>
      </w:r>
      <w:r w:rsidRPr="00395EEE">
        <w:rPr>
          <w:iCs/>
          <w:sz w:val="27"/>
          <w:szCs w:val="27"/>
          <w:lang w:val="es-MX"/>
        </w:rPr>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Pr>
          <w:iCs/>
          <w:sz w:val="27"/>
          <w:szCs w:val="27"/>
          <w:lang w:val="es-MX"/>
        </w:rPr>
        <w:t>;</w:t>
      </w:r>
    </w:p>
    <w:p w14:paraId="50D1F675" w14:textId="5851F900" w:rsidR="00DB5136" w:rsidRPr="001F3C34" w:rsidRDefault="00F03B4C" w:rsidP="00F03B4C">
      <w:pPr>
        <w:spacing w:before="120"/>
        <w:ind w:firstLine="720"/>
        <w:jc w:val="both"/>
        <w:rPr>
          <w:rStyle w:val="Strong"/>
          <w:b w:val="0"/>
          <w:sz w:val="27"/>
          <w:szCs w:val="27"/>
          <w:lang w:val="es-MX"/>
        </w:rPr>
      </w:pPr>
      <w:r w:rsidRPr="005E7981">
        <w:rPr>
          <w:iCs/>
          <w:sz w:val="27"/>
          <w:szCs w:val="27"/>
          <w:lang w:val="es-MX"/>
        </w:rPr>
        <w:t xml:space="preserve">Căn cứ Chỉ thị số 14/CT-TTg ngày 31/8/2022 của Thủ tướng Chính phủ về việc tăng cường điều kiện bảo đảm thực hiện hiệu quả, chất lượng giáo dục mầm non, phổ thông; </w:t>
      </w:r>
      <w:r w:rsidRPr="005E7981">
        <w:rPr>
          <w:sz w:val="27"/>
          <w:szCs w:val="27"/>
          <w:lang w:val="es-MX"/>
        </w:rPr>
        <w:t xml:space="preserve">Chương trình hành động số 13-CTr/TU ngày 22 tháng 12 năm 2020 của Tỉnh ủy ban hành Chương trình hành động thực hiện Nghị quyết Đại hội Đại biểu Đảng bộ tỉnh </w:t>
      </w:r>
      <w:r w:rsidRPr="005E7981">
        <w:rPr>
          <w:rStyle w:val="Strong"/>
          <w:b w:val="0"/>
          <w:sz w:val="27"/>
          <w:szCs w:val="27"/>
          <w:lang w:val="es-MX"/>
        </w:rPr>
        <w:t>lần thứ XI, nhiệm kỳ 2020 - 2025; Chương trình hành động số 68-CTr/TU ngày 15 tháng 10 năm 2021 của</w:t>
      </w:r>
      <w:r w:rsidRPr="005E7981">
        <w:rPr>
          <w:rStyle w:val="Strong"/>
          <w:sz w:val="27"/>
          <w:szCs w:val="27"/>
          <w:lang w:val="es-MX"/>
        </w:rPr>
        <w:t xml:space="preserve"> </w:t>
      </w:r>
      <w:r w:rsidRPr="005E7981">
        <w:rPr>
          <w:sz w:val="27"/>
          <w:szCs w:val="27"/>
          <w:lang w:val="es-MX"/>
        </w:rPr>
        <w:t xml:space="preserve">Tỉnh ủy ban hành Chương trình hành động </w:t>
      </w:r>
      <w:r w:rsidRPr="005E7981">
        <w:rPr>
          <w:sz w:val="27"/>
          <w:szCs w:val="27"/>
          <w:lang w:val="es-MX"/>
        </w:rPr>
        <w:lastRenderedPageBreak/>
        <w:t xml:space="preserve">thực hiện Nghị quyết Đại hội đại biểu toàn quốc lần thứ XIII của Đảng và Nghị quyết Đại hội đại biểu Đảng bộ tỉnh </w:t>
      </w:r>
      <w:r w:rsidRPr="005E7981">
        <w:rPr>
          <w:rStyle w:val="Strong"/>
          <w:b w:val="0"/>
          <w:sz w:val="27"/>
          <w:szCs w:val="27"/>
          <w:lang w:val="es-MX"/>
        </w:rPr>
        <w:t>lần thứ XI.</w:t>
      </w:r>
    </w:p>
    <w:p w14:paraId="39027EA3" w14:textId="50953C2A" w:rsidR="009448BB" w:rsidRPr="00D35516" w:rsidRDefault="009448BB" w:rsidP="00AD42E7">
      <w:pPr>
        <w:pStyle w:val="Bodytext20"/>
        <w:shd w:val="clear" w:color="auto" w:fill="auto"/>
        <w:spacing w:before="120" w:line="240" w:lineRule="auto"/>
        <w:ind w:firstLine="720"/>
        <w:jc w:val="both"/>
        <w:rPr>
          <w:b/>
          <w:sz w:val="27"/>
          <w:szCs w:val="27"/>
          <w:lang w:val="es-MX"/>
        </w:rPr>
      </w:pPr>
      <w:r w:rsidRPr="00D35516">
        <w:rPr>
          <w:b/>
          <w:sz w:val="27"/>
          <w:szCs w:val="27"/>
          <w:lang w:val="es-MX"/>
        </w:rPr>
        <w:t>2. Cơ sở thực tiễn</w:t>
      </w:r>
    </w:p>
    <w:p w14:paraId="653076DF" w14:textId="77777777" w:rsidR="00477F99" w:rsidRPr="00477F99" w:rsidRDefault="00477F99" w:rsidP="00477F99">
      <w:pPr>
        <w:widowControl w:val="0"/>
        <w:spacing w:before="120"/>
        <w:ind w:firstLine="720"/>
        <w:jc w:val="both"/>
        <w:rPr>
          <w:sz w:val="27"/>
          <w:szCs w:val="27"/>
          <w:lang w:val="es-MX"/>
        </w:rPr>
      </w:pPr>
      <w:r w:rsidRPr="00477F99">
        <w:rPr>
          <w:bCs/>
          <w:sz w:val="27"/>
          <w:szCs w:val="27"/>
          <w:lang w:val="es-MX"/>
        </w:rPr>
        <w:t xml:space="preserve">Nhằm khắc phục tình trạng thiếu giáo viên mầm non, Sở Giáo dục và Đào tạo dự thảo Nghị quyết Quy định chính sách thu hút và hỗ trợ đối với giáo viên tại cơ sở giáo dục mầm non công lập trên địa bàn tỉnh Tây Ninh, giai đoạn 2024-2030, tham mưu UBND tỉnh trình HĐND tỉnh xem xét; dự thảo Nghị quyết được xây dựng dựa trên cơ sở thực tiễn tại các địa phương </w:t>
      </w:r>
      <w:r w:rsidRPr="00477F99">
        <w:rPr>
          <w:sz w:val="27"/>
          <w:szCs w:val="27"/>
          <w:lang w:val="vi-VN"/>
        </w:rPr>
        <w:t>là cần thiết.</w:t>
      </w:r>
      <w:r w:rsidRPr="00477F99">
        <w:rPr>
          <w:sz w:val="27"/>
          <w:szCs w:val="27"/>
          <w:lang w:val="es-MX"/>
        </w:rPr>
        <w:t xml:space="preserve"> </w:t>
      </w:r>
    </w:p>
    <w:p w14:paraId="0FB08C78" w14:textId="287A9C91" w:rsidR="006B7C21" w:rsidRPr="006D3B8F" w:rsidRDefault="00477F99" w:rsidP="00477F99">
      <w:pPr>
        <w:pStyle w:val="Bodytext20"/>
        <w:spacing w:before="120" w:line="240" w:lineRule="auto"/>
        <w:ind w:firstLine="720"/>
        <w:jc w:val="both"/>
        <w:rPr>
          <w:rFonts w:ascii="Segoe UI" w:hAnsi="Segoe UI" w:cs="Segoe UI"/>
          <w:spacing w:val="3"/>
          <w:sz w:val="27"/>
          <w:szCs w:val="27"/>
          <w:shd w:val="clear" w:color="auto" w:fill="E5EFFF"/>
          <w:lang w:val="es-MX"/>
        </w:rPr>
      </w:pPr>
      <w:bookmarkStart w:id="0" w:name="_Hlk148210898"/>
      <w:r w:rsidRPr="00477F99">
        <w:rPr>
          <w:sz w:val="27"/>
          <w:szCs w:val="27"/>
          <w:lang w:val="es-BO"/>
        </w:rPr>
        <w:t xml:space="preserve">Quá trình dự thảo Nghị quyết, Sở Giáo dục và Đào tạo đã tiếp thu các góp ý của các sở, ngành và các Kết luận của Phó chủ tịch khối; </w:t>
      </w:r>
      <w:r w:rsidRPr="00477F99">
        <w:rPr>
          <w:sz w:val="27"/>
          <w:szCs w:val="27"/>
          <w:lang w:val="es-MX"/>
        </w:rPr>
        <w:t>tiếp thu ý kiến kết luận của Chủ tịch UBND tỉnh tại phiên họp Chủ tịch, các Phó Chủ tịch, thông báo kết luận của Ban Thường vụ Tỉnh ủy về việc xây dựng Nghị quyết của HĐND tỉnh quy định chính sách thu hút và hỗ trợ đối với giáo viên tại cơ sở giáo dục mầm non công lập trên địa bàn tỉnh Tây Ninh, giai đoạn 2024-2030(</w:t>
      </w:r>
      <w:r w:rsidRPr="00477F99">
        <w:rPr>
          <w:sz w:val="27"/>
          <w:szCs w:val="27"/>
          <w:vertAlign w:val="superscript"/>
          <w:lang w:val="es-MX"/>
        </w:rPr>
        <w:footnoteReference w:id="1"/>
      </w:r>
      <w:r w:rsidRPr="00477F99">
        <w:rPr>
          <w:sz w:val="27"/>
          <w:szCs w:val="27"/>
          <w:lang w:val="es-MX"/>
        </w:rPr>
        <w:t>); tiếp thu ý kiến của các bộ ngành (kèm báo cáo tổng hợp số …..BC-SGDĐT ngày</w:t>
      </w:r>
      <w:r>
        <w:rPr>
          <w:sz w:val="27"/>
          <w:szCs w:val="27"/>
          <w:lang w:val="es-MX"/>
        </w:rPr>
        <w:t>…/</w:t>
      </w:r>
      <w:r w:rsidRPr="00477F99">
        <w:rPr>
          <w:sz w:val="27"/>
          <w:szCs w:val="27"/>
          <w:lang w:val="es-MX"/>
        </w:rPr>
        <w:t>7/2024) Sở Giáo dục và Đào tạo hoàn chỉnh dự thảo cụ thể như sau</w:t>
      </w:r>
      <w:bookmarkEnd w:id="0"/>
      <w:r w:rsidRPr="00477F99">
        <w:rPr>
          <w:sz w:val="27"/>
          <w:szCs w:val="27"/>
          <w:lang w:val="es-MX"/>
        </w:rPr>
        <w:t>:</w:t>
      </w:r>
    </w:p>
    <w:p w14:paraId="1A54D539" w14:textId="3D65C44E" w:rsidR="00506C07" w:rsidRPr="001F3C34" w:rsidRDefault="00506C07" w:rsidP="00AD42E7">
      <w:pPr>
        <w:spacing w:before="120"/>
        <w:ind w:firstLine="720"/>
        <w:jc w:val="both"/>
        <w:rPr>
          <w:b/>
          <w:sz w:val="27"/>
          <w:szCs w:val="27"/>
          <w:lang w:val="es-MX"/>
        </w:rPr>
      </w:pPr>
      <w:bookmarkStart w:id="1" w:name="_Hlk106569243"/>
      <w:r w:rsidRPr="001F3C34">
        <w:rPr>
          <w:b/>
          <w:sz w:val="27"/>
          <w:szCs w:val="27"/>
          <w:lang w:val="es-MX"/>
        </w:rPr>
        <w:t>II. MỤC ĐÍCH</w:t>
      </w:r>
      <w:r w:rsidR="009448BB">
        <w:rPr>
          <w:b/>
          <w:sz w:val="27"/>
          <w:szCs w:val="27"/>
          <w:lang w:val="es-MX"/>
        </w:rPr>
        <w:t xml:space="preserve"> BAN HÀNH</w:t>
      </w:r>
      <w:r w:rsidRPr="001F3C34">
        <w:rPr>
          <w:b/>
          <w:sz w:val="27"/>
          <w:szCs w:val="27"/>
          <w:lang w:val="es-MX"/>
        </w:rPr>
        <w:t xml:space="preserve">, QUAN ĐIỂM XÂY DỰNG </w:t>
      </w:r>
      <w:r w:rsidR="000B1760" w:rsidRPr="001F3C34">
        <w:rPr>
          <w:b/>
          <w:sz w:val="27"/>
          <w:szCs w:val="27"/>
          <w:lang w:val="es-MX"/>
        </w:rPr>
        <w:t>NGHỊ QUYẾT</w:t>
      </w:r>
    </w:p>
    <w:p w14:paraId="4A742D58" w14:textId="6897AE58" w:rsidR="00D848AA" w:rsidRPr="001F3C34" w:rsidRDefault="00D848AA" w:rsidP="00AD42E7">
      <w:pPr>
        <w:spacing w:before="120"/>
        <w:ind w:firstLine="720"/>
        <w:jc w:val="both"/>
        <w:rPr>
          <w:b/>
          <w:bCs/>
          <w:sz w:val="27"/>
          <w:szCs w:val="27"/>
          <w:lang w:val="pt-BR"/>
        </w:rPr>
      </w:pPr>
      <w:r w:rsidRPr="001F3C34">
        <w:rPr>
          <w:b/>
          <w:bCs/>
          <w:sz w:val="27"/>
          <w:szCs w:val="27"/>
          <w:lang w:val="pt-BR"/>
        </w:rPr>
        <w:t>1. Mục đích</w:t>
      </w:r>
      <w:r w:rsidR="009448BB">
        <w:rPr>
          <w:b/>
          <w:bCs/>
          <w:sz w:val="27"/>
          <w:szCs w:val="27"/>
          <w:lang w:val="pt-BR"/>
        </w:rPr>
        <w:t xml:space="preserve"> ban hành văn bản</w:t>
      </w:r>
    </w:p>
    <w:p w14:paraId="65FC7397" w14:textId="2B0D5690" w:rsidR="00D848AA" w:rsidRPr="001F3C34" w:rsidRDefault="00D848AA" w:rsidP="00AD42E7">
      <w:pPr>
        <w:spacing w:before="120"/>
        <w:ind w:firstLine="720"/>
        <w:jc w:val="both"/>
        <w:rPr>
          <w:sz w:val="27"/>
          <w:szCs w:val="27"/>
          <w:lang w:val="pt-BR"/>
        </w:rPr>
      </w:pPr>
      <w:bookmarkStart w:id="2" w:name="_Hlk148210798"/>
      <w:r w:rsidRPr="001F3C34">
        <w:rPr>
          <w:sz w:val="27"/>
          <w:szCs w:val="27"/>
          <w:lang w:val="pt-BR"/>
        </w:rPr>
        <w:t xml:space="preserve">Hình thành khung pháp lý cần thiết để hỗ trợ </w:t>
      </w:r>
      <w:r w:rsidR="009A7DAA" w:rsidRPr="001F3C34">
        <w:rPr>
          <w:sz w:val="27"/>
          <w:szCs w:val="27"/>
          <w:lang w:val="pt-BR"/>
        </w:rPr>
        <w:t>viên chức các cơ sở giáo dục mầm non công lập trên địa bàn tỉnh Tây Ninh.</w:t>
      </w:r>
      <w:r w:rsidRPr="001F3C34">
        <w:rPr>
          <w:sz w:val="27"/>
          <w:szCs w:val="27"/>
          <w:lang w:val="pt-BR"/>
        </w:rPr>
        <w:t xml:space="preserve"> </w:t>
      </w:r>
      <w:r w:rsidRPr="006D3B8F">
        <w:rPr>
          <w:bCs/>
          <w:sz w:val="27"/>
          <w:szCs w:val="27"/>
          <w:lang w:val="pt-BR"/>
        </w:rPr>
        <w:t>Khắc phục cơ bản tình trạng thiếu giáo viên mầm non ở các cơ sở giáo dục công lập.</w:t>
      </w:r>
    </w:p>
    <w:p w14:paraId="20EB53E7" w14:textId="4350070D" w:rsidR="00D848AA" w:rsidRPr="001F3C34" w:rsidRDefault="006B7C21" w:rsidP="00AD42E7">
      <w:pPr>
        <w:spacing w:before="120"/>
        <w:ind w:firstLine="720"/>
        <w:jc w:val="both"/>
        <w:rPr>
          <w:sz w:val="27"/>
          <w:szCs w:val="27"/>
          <w:lang w:val="pt-BR"/>
        </w:rPr>
      </w:pPr>
      <w:r w:rsidRPr="001F3C34">
        <w:rPr>
          <w:sz w:val="27"/>
          <w:szCs w:val="27"/>
          <w:lang w:val="pt-BR"/>
        </w:rPr>
        <w:t>N</w:t>
      </w:r>
      <w:r w:rsidR="00D848AA" w:rsidRPr="001F3C34">
        <w:rPr>
          <w:sz w:val="27"/>
          <w:szCs w:val="27"/>
          <w:lang w:val="pt-BR"/>
        </w:rPr>
        <w:t xml:space="preserve">âng cao </w:t>
      </w:r>
      <w:r w:rsidR="009A7DAA" w:rsidRPr="001F3C34">
        <w:rPr>
          <w:sz w:val="27"/>
          <w:szCs w:val="27"/>
          <w:lang w:val="pt-BR"/>
        </w:rPr>
        <w:t xml:space="preserve">trình độ, </w:t>
      </w:r>
      <w:r w:rsidR="00D848AA" w:rsidRPr="001F3C34">
        <w:rPr>
          <w:sz w:val="27"/>
          <w:szCs w:val="27"/>
          <w:lang w:val="pt-BR"/>
        </w:rPr>
        <w:t xml:space="preserve">chất lượng </w:t>
      </w:r>
      <w:r w:rsidRPr="001F3C34">
        <w:rPr>
          <w:sz w:val="27"/>
          <w:szCs w:val="27"/>
          <w:lang w:val="pt-BR"/>
        </w:rPr>
        <w:t xml:space="preserve">đào tạo giáo viên mầm non đồng thời góp phần </w:t>
      </w:r>
      <w:r w:rsidR="00D848AA" w:rsidRPr="001F3C34">
        <w:rPr>
          <w:sz w:val="27"/>
          <w:szCs w:val="27"/>
          <w:lang w:val="pt-BR"/>
        </w:rPr>
        <w:t>chăm sóc, nuôi dưỡng, dạy và học cho giáo viên và học sinh trên địa bàn tỉnh.</w:t>
      </w:r>
    </w:p>
    <w:p w14:paraId="7CEC983F" w14:textId="0DAEB00B" w:rsidR="00BA5341" w:rsidRPr="001F3C34" w:rsidRDefault="00BA5341" w:rsidP="00AD42E7">
      <w:pPr>
        <w:spacing w:before="120"/>
        <w:ind w:firstLine="720"/>
        <w:jc w:val="both"/>
        <w:rPr>
          <w:sz w:val="27"/>
          <w:szCs w:val="27"/>
          <w:lang w:val="pt-BR"/>
        </w:rPr>
      </w:pPr>
      <w:r w:rsidRPr="001F3C34">
        <w:rPr>
          <w:sz w:val="27"/>
          <w:szCs w:val="27"/>
          <w:lang w:val="pt-BR"/>
        </w:rPr>
        <w:t>Thể hiện sự quan tâm, đột phá của tỉnh đối với ngành giáo dục, nhất là công tác đảm bảo đội ngũ giáo viên cho các cơ sở giáo dục trên địa bàn tỉnh trong tình hình hầu hết các địa phương đều thiếu đội ngũ giáo viên mầm non như hiện nay. Nâng cao trách nhiệm của các cấp, các ngành, đoàn thể và địa phương trong việc thực hiện chính sách hỗ trợ giáo viên mầm non khi được tuyển dụng vào các cơ sở giáo dục công lập trên địa bàn tỉnh.</w:t>
      </w:r>
      <w:bookmarkEnd w:id="2"/>
    </w:p>
    <w:p w14:paraId="7EFE9BE8" w14:textId="1E4A2E03" w:rsidR="00D848AA" w:rsidRPr="001F3C34" w:rsidRDefault="00D848AA" w:rsidP="00AD42E7">
      <w:pPr>
        <w:pStyle w:val="Bodytext20"/>
        <w:shd w:val="clear" w:color="auto" w:fill="auto"/>
        <w:spacing w:before="120" w:line="240" w:lineRule="auto"/>
        <w:ind w:firstLine="720"/>
        <w:jc w:val="both"/>
        <w:rPr>
          <w:b/>
          <w:sz w:val="27"/>
          <w:szCs w:val="27"/>
          <w:lang w:val="nl-NL"/>
        </w:rPr>
      </w:pPr>
      <w:r w:rsidRPr="001F3C34">
        <w:rPr>
          <w:b/>
          <w:sz w:val="27"/>
          <w:szCs w:val="27"/>
          <w:lang w:val="nl-NL"/>
        </w:rPr>
        <w:t>2. Quan điểm</w:t>
      </w:r>
      <w:r w:rsidR="009448BB">
        <w:rPr>
          <w:b/>
          <w:sz w:val="27"/>
          <w:szCs w:val="27"/>
          <w:lang w:val="nl-NL"/>
        </w:rPr>
        <w:t xml:space="preserve"> xây dựng văn bản</w:t>
      </w:r>
    </w:p>
    <w:p w14:paraId="08B00F11" w14:textId="77777777" w:rsidR="00D848AA" w:rsidRPr="001F3C34" w:rsidRDefault="00D848AA" w:rsidP="00AD42E7">
      <w:pPr>
        <w:spacing w:before="120"/>
        <w:ind w:firstLine="720"/>
        <w:jc w:val="both"/>
        <w:rPr>
          <w:sz w:val="27"/>
          <w:szCs w:val="27"/>
          <w:lang w:val="pt-BR"/>
        </w:rPr>
      </w:pPr>
      <w:bookmarkStart w:id="3" w:name="_Hlk148210813"/>
      <w:r w:rsidRPr="001F3C34">
        <w:rPr>
          <w:sz w:val="27"/>
          <w:szCs w:val="27"/>
          <w:lang w:val="pt-BR"/>
        </w:rPr>
        <w:t xml:space="preserve">Bảo đảm đúng trình tự, thủ tục theo Luật Ban hành văn bản quy phạm pháp luật năm 2015 được sửa đổi, bổ sung năm 2020 và các văn bản hướng dẫn thi hành; </w:t>
      </w:r>
    </w:p>
    <w:p w14:paraId="653EB559" w14:textId="77777777" w:rsidR="00D848AA" w:rsidRPr="001F3C34" w:rsidRDefault="00D848AA" w:rsidP="00AD42E7">
      <w:pPr>
        <w:spacing w:before="120"/>
        <w:ind w:firstLine="720"/>
        <w:jc w:val="both"/>
        <w:rPr>
          <w:sz w:val="27"/>
          <w:szCs w:val="27"/>
          <w:lang w:val="pt-BR"/>
        </w:rPr>
      </w:pPr>
      <w:r w:rsidRPr="001F3C34">
        <w:rPr>
          <w:sz w:val="27"/>
          <w:szCs w:val="27"/>
          <w:lang w:val="pt-BR"/>
        </w:rPr>
        <w:t xml:space="preserve">Việc xây dựng Nghị quyết phải đảm bảo yêu cầu về tính hợp hiến, hợp pháp, đúng thẩm quyền, trình tự thủ tục xây dựng, ban hành văn bản quy phạm pháp luật, </w:t>
      </w:r>
      <w:r w:rsidRPr="001F3C34">
        <w:rPr>
          <w:sz w:val="27"/>
          <w:szCs w:val="27"/>
          <w:lang w:val="pt-BR"/>
        </w:rPr>
        <w:lastRenderedPageBreak/>
        <w:t>phù hợp với tình hình thực tế và khả năng ngân sách địa phương, thực hiện đúng chủ trương nâng cao chất lượng giáo dục và đào tạo</w:t>
      </w:r>
      <w:r w:rsidRPr="006D3B8F">
        <w:rPr>
          <w:sz w:val="27"/>
          <w:szCs w:val="27"/>
          <w:lang w:val="pt-BR"/>
        </w:rPr>
        <w:t xml:space="preserve">, </w:t>
      </w:r>
      <w:r w:rsidRPr="001F3C34">
        <w:rPr>
          <w:sz w:val="27"/>
          <w:szCs w:val="27"/>
          <w:lang w:val="pt-BR"/>
        </w:rPr>
        <w:t>góp phần thực hiện thắng lợi Nghị quyết Đại hội đại biểu Đảng bộ tỉnh lần thứ XI, nhiệm kỳ 2020 - 2025.</w:t>
      </w:r>
      <w:bookmarkEnd w:id="3"/>
    </w:p>
    <w:bookmarkEnd w:id="1"/>
    <w:p w14:paraId="5A2C8E9B" w14:textId="47ABB3B2" w:rsidR="00865FD8" w:rsidRPr="00477F99" w:rsidRDefault="00207B2C" w:rsidP="00AD42E7">
      <w:pPr>
        <w:spacing w:before="120"/>
        <w:ind w:firstLine="720"/>
        <w:jc w:val="both"/>
        <w:rPr>
          <w:b/>
          <w:bCs/>
          <w:sz w:val="27"/>
          <w:szCs w:val="27"/>
          <w:lang w:val="nl-NL"/>
        </w:rPr>
      </w:pPr>
      <w:r w:rsidRPr="00477F99">
        <w:rPr>
          <w:b/>
          <w:bCs/>
          <w:sz w:val="27"/>
          <w:szCs w:val="27"/>
          <w:lang w:val="nl-NL"/>
        </w:rPr>
        <w:t>I</w:t>
      </w:r>
      <w:r w:rsidR="000B1760" w:rsidRPr="00477F99">
        <w:rPr>
          <w:b/>
          <w:bCs/>
          <w:sz w:val="27"/>
          <w:szCs w:val="27"/>
          <w:lang w:val="nl-NL"/>
        </w:rPr>
        <w:t>II</w:t>
      </w:r>
      <w:r w:rsidRPr="00477F99">
        <w:rPr>
          <w:b/>
          <w:bCs/>
          <w:sz w:val="27"/>
          <w:szCs w:val="27"/>
          <w:lang w:val="nl-NL"/>
        </w:rPr>
        <w:t xml:space="preserve">. </w:t>
      </w:r>
      <w:r w:rsidR="00865FD8" w:rsidRPr="00477F99">
        <w:rPr>
          <w:b/>
          <w:bCs/>
          <w:sz w:val="27"/>
          <w:szCs w:val="27"/>
          <w:lang w:val="nl-NL"/>
        </w:rPr>
        <w:t>PHẠM VI ĐIỀU CHỈNH, ĐỐI TƯỢNG ÁP DỤNG CỦA NGHỊ QUYẾT</w:t>
      </w:r>
    </w:p>
    <w:p w14:paraId="21197BAC" w14:textId="4C736DD3" w:rsidR="00865FD8" w:rsidRPr="00477F99" w:rsidRDefault="00865FD8" w:rsidP="00AD42E7">
      <w:pPr>
        <w:spacing w:before="120"/>
        <w:ind w:firstLine="720"/>
        <w:jc w:val="both"/>
        <w:rPr>
          <w:b/>
          <w:bCs/>
          <w:sz w:val="27"/>
          <w:szCs w:val="27"/>
          <w:lang w:val="nl-NL"/>
        </w:rPr>
      </w:pPr>
      <w:r w:rsidRPr="00477F99">
        <w:rPr>
          <w:b/>
          <w:bCs/>
          <w:sz w:val="27"/>
          <w:szCs w:val="27"/>
          <w:lang w:val="nl-NL"/>
        </w:rPr>
        <w:t>1. Phạm vi điều chỉnh</w:t>
      </w:r>
    </w:p>
    <w:p w14:paraId="03492534" w14:textId="3D0CD110" w:rsidR="00865FD8" w:rsidRPr="00477F99" w:rsidRDefault="00982467" w:rsidP="00AD42E7">
      <w:pPr>
        <w:spacing w:before="120"/>
        <w:ind w:firstLine="720"/>
        <w:jc w:val="both"/>
        <w:rPr>
          <w:sz w:val="27"/>
          <w:szCs w:val="27"/>
          <w:lang w:val="nl-NL"/>
        </w:rPr>
      </w:pPr>
      <w:r w:rsidRPr="00477F99">
        <w:rPr>
          <w:sz w:val="27"/>
          <w:szCs w:val="27"/>
          <w:lang w:val="nl-NL"/>
        </w:rPr>
        <w:t>Nghị quyết quy định chính sách thu hút và hỗ trợ đối với giáo viên tại cơ sở giáo dục mầm non công lập trên địa bàn tỉnh Tây Ninh, giai đoạn 2024-2030.</w:t>
      </w:r>
    </w:p>
    <w:p w14:paraId="2976180D" w14:textId="46252266" w:rsidR="00865FD8" w:rsidRPr="00477F99" w:rsidRDefault="00865FD8" w:rsidP="00AD42E7">
      <w:pPr>
        <w:spacing w:before="120"/>
        <w:ind w:firstLine="720"/>
        <w:jc w:val="both"/>
        <w:rPr>
          <w:b/>
          <w:bCs/>
          <w:sz w:val="27"/>
          <w:szCs w:val="27"/>
          <w:lang w:val="nl-NL"/>
        </w:rPr>
      </w:pPr>
      <w:r w:rsidRPr="00477F99">
        <w:rPr>
          <w:b/>
          <w:bCs/>
          <w:sz w:val="27"/>
          <w:szCs w:val="27"/>
          <w:lang w:val="nl-NL"/>
        </w:rPr>
        <w:t>2. Đối tượng áp dụng</w:t>
      </w:r>
    </w:p>
    <w:p w14:paraId="54EF2C99" w14:textId="77777777" w:rsidR="00477F99" w:rsidRPr="00477F99" w:rsidRDefault="00477F99" w:rsidP="00477F99">
      <w:pPr>
        <w:spacing w:before="120"/>
        <w:ind w:firstLine="720"/>
        <w:jc w:val="both"/>
        <w:rPr>
          <w:sz w:val="27"/>
          <w:szCs w:val="27"/>
          <w:lang w:val="nl-NL"/>
        </w:rPr>
      </w:pPr>
      <w:r w:rsidRPr="00477F99">
        <w:rPr>
          <w:sz w:val="27"/>
          <w:szCs w:val="27"/>
          <w:lang w:val="nl-NL"/>
        </w:rPr>
        <w:t>a) Giáo viên mầm non mới tuyển dụng lần đầu tại các cơ sở giáo dục mầm non công lập trên địa bàn tỉnh.</w:t>
      </w:r>
    </w:p>
    <w:p w14:paraId="768EDD32" w14:textId="77777777" w:rsidR="00477F99" w:rsidRPr="00477F99" w:rsidRDefault="00477F99" w:rsidP="00477F99">
      <w:pPr>
        <w:spacing w:before="120"/>
        <w:ind w:firstLine="720"/>
        <w:jc w:val="both"/>
        <w:rPr>
          <w:sz w:val="27"/>
          <w:szCs w:val="27"/>
          <w:lang w:val="nl-NL"/>
        </w:rPr>
      </w:pPr>
      <w:r w:rsidRPr="00477F99">
        <w:rPr>
          <w:sz w:val="27"/>
          <w:szCs w:val="27"/>
          <w:lang w:val="nl-NL"/>
        </w:rPr>
        <w:t>b) Giáo viên đang trực tiếp giảng dạy và giáo viên làm công tác quản lý giáo dục (Hiệu trưởng, phó hiệu trưởng) tại các cơ sở giáo dục mầm non công lập trên địa bàn tỉnh.</w:t>
      </w:r>
    </w:p>
    <w:p w14:paraId="22C66F74" w14:textId="77777777" w:rsidR="00477F99" w:rsidRDefault="00477F99" w:rsidP="00477F99">
      <w:pPr>
        <w:spacing w:before="120"/>
        <w:ind w:firstLine="720"/>
        <w:jc w:val="both"/>
        <w:rPr>
          <w:sz w:val="27"/>
          <w:szCs w:val="27"/>
          <w:lang w:val="nl-NL"/>
        </w:rPr>
      </w:pPr>
      <w:r w:rsidRPr="00477F99">
        <w:rPr>
          <w:sz w:val="27"/>
          <w:szCs w:val="27"/>
          <w:lang w:val="nl-NL"/>
        </w:rPr>
        <w:t>c) Cơ sở giáo dục mầm non công lập thuộc các khu vực để tính mức hỗ trợ gồm hai khu vực: 20 xã biên giới và các xã phường, thị trấn còn lại.</w:t>
      </w:r>
    </w:p>
    <w:p w14:paraId="56426C98" w14:textId="7E3A6F22" w:rsidR="00207B2C" w:rsidRPr="001F3C34" w:rsidRDefault="00865FD8" w:rsidP="00477F99">
      <w:pPr>
        <w:spacing w:before="120"/>
        <w:ind w:firstLine="720"/>
        <w:jc w:val="both"/>
        <w:rPr>
          <w:b/>
          <w:bCs/>
          <w:sz w:val="27"/>
          <w:szCs w:val="27"/>
          <w:lang w:val="nl-NL"/>
        </w:rPr>
      </w:pPr>
      <w:r>
        <w:rPr>
          <w:b/>
          <w:bCs/>
          <w:sz w:val="27"/>
          <w:szCs w:val="27"/>
          <w:lang w:val="nl-NL"/>
        </w:rPr>
        <w:t>IV. MỤC TIÊU,</w:t>
      </w:r>
      <w:r w:rsidR="00207B2C" w:rsidRPr="001F3C34">
        <w:rPr>
          <w:b/>
          <w:bCs/>
          <w:sz w:val="27"/>
          <w:szCs w:val="27"/>
          <w:lang w:val="nl-NL"/>
        </w:rPr>
        <w:t xml:space="preserve"> NỘI DUNG CỦA </w:t>
      </w:r>
      <w:r w:rsidR="0096229F">
        <w:rPr>
          <w:b/>
          <w:bCs/>
          <w:sz w:val="27"/>
          <w:szCs w:val="27"/>
          <w:lang w:val="nl-NL"/>
        </w:rPr>
        <w:t>CHÍNH SÁCH, GIẢI PHÁP THỰC HIỆN CHÍNH SÁCH TRONG ĐỀ NGHỊ XÂY DỰNG NGHỊ QUYẾT</w:t>
      </w:r>
    </w:p>
    <w:p w14:paraId="7F724F46" w14:textId="34404D19" w:rsidR="008F6296" w:rsidRPr="006C6DC7" w:rsidRDefault="008354E2" w:rsidP="006C6DC7">
      <w:pPr>
        <w:spacing w:before="120"/>
        <w:ind w:firstLine="720"/>
        <w:jc w:val="both"/>
        <w:rPr>
          <w:sz w:val="27"/>
          <w:szCs w:val="27"/>
          <w:lang w:val="nl-NL"/>
        </w:rPr>
      </w:pPr>
      <w:bookmarkStart w:id="4" w:name="_Hlk148211178"/>
      <w:r w:rsidRPr="001F3C34">
        <w:rPr>
          <w:b/>
          <w:sz w:val="27"/>
          <w:szCs w:val="27"/>
          <w:lang w:val="nl-NL"/>
        </w:rPr>
        <w:t>1</w:t>
      </w:r>
      <w:r w:rsidR="002F7EDE" w:rsidRPr="001F3C34">
        <w:rPr>
          <w:b/>
          <w:sz w:val="27"/>
          <w:szCs w:val="27"/>
          <w:lang w:val="nl-NL"/>
        </w:rPr>
        <w:t>.</w:t>
      </w:r>
      <w:r w:rsidR="002F7EDE" w:rsidRPr="006D3B8F">
        <w:rPr>
          <w:b/>
          <w:sz w:val="27"/>
          <w:szCs w:val="27"/>
          <w:lang w:val="nl-NL"/>
        </w:rPr>
        <w:t xml:space="preserve"> </w:t>
      </w:r>
      <w:r w:rsidRPr="006D3B8F">
        <w:rPr>
          <w:b/>
          <w:sz w:val="27"/>
          <w:szCs w:val="27"/>
          <w:lang w:val="nl-NL"/>
        </w:rPr>
        <w:t>Chính sách</w:t>
      </w:r>
      <w:r w:rsidR="008F6296" w:rsidRPr="006D3B8F">
        <w:rPr>
          <w:b/>
          <w:sz w:val="27"/>
          <w:szCs w:val="27"/>
          <w:lang w:val="nl-NL"/>
        </w:rPr>
        <w:t xml:space="preserve"> 1:</w:t>
      </w:r>
      <w:r w:rsidRPr="006D3B8F">
        <w:rPr>
          <w:b/>
          <w:sz w:val="27"/>
          <w:szCs w:val="27"/>
          <w:lang w:val="nl-NL"/>
        </w:rPr>
        <w:t xml:space="preserve"> </w:t>
      </w:r>
      <w:r w:rsidR="0095547B" w:rsidRPr="001F3C34">
        <w:rPr>
          <w:b/>
          <w:bCs/>
          <w:sz w:val="27"/>
          <w:szCs w:val="27"/>
          <w:lang w:val="nl-NL"/>
        </w:rPr>
        <w:t xml:space="preserve">Chính sách thu hút </w:t>
      </w:r>
      <w:r w:rsidR="00846395" w:rsidRPr="001F3C34">
        <w:rPr>
          <w:b/>
          <w:sz w:val="27"/>
          <w:szCs w:val="27"/>
          <w:lang w:val="nl-NL"/>
        </w:rPr>
        <w:t>giáo viên mới tuyển dụng lần đầu</w:t>
      </w:r>
      <w:r w:rsidR="00846395" w:rsidRPr="001F3C34">
        <w:rPr>
          <w:b/>
          <w:bCs/>
          <w:sz w:val="27"/>
          <w:szCs w:val="27"/>
          <w:lang w:val="nl-NL"/>
        </w:rPr>
        <w:t xml:space="preserve"> </w:t>
      </w:r>
      <w:r w:rsidR="0095547B" w:rsidRPr="001F3C34">
        <w:rPr>
          <w:b/>
          <w:bCs/>
          <w:sz w:val="27"/>
          <w:szCs w:val="27"/>
          <w:lang w:val="nl-NL"/>
        </w:rPr>
        <w:t>tại các cơ sở mầm non công lập</w:t>
      </w:r>
    </w:p>
    <w:p w14:paraId="77EA6EC1" w14:textId="56A478DB" w:rsidR="008F6296" w:rsidRPr="006D3B8F" w:rsidRDefault="006C6DC7" w:rsidP="00AD42E7">
      <w:pPr>
        <w:spacing w:before="120"/>
        <w:ind w:firstLine="720"/>
        <w:jc w:val="both"/>
        <w:rPr>
          <w:sz w:val="27"/>
          <w:szCs w:val="27"/>
          <w:lang w:val="nl-NL"/>
        </w:rPr>
      </w:pPr>
      <w:r w:rsidRPr="006D3B8F">
        <w:rPr>
          <w:sz w:val="27"/>
          <w:szCs w:val="27"/>
          <w:lang w:val="nl-NL"/>
        </w:rPr>
        <w:t>1</w:t>
      </w:r>
      <w:r w:rsidR="008F6296" w:rsidRPr="006D3B8F">
        <w:rPr>
          <w:sz w:val="27"/>
          <w:szCs w:val="27"/>
          <w:lang w:val="nl-NL"/>
        </w:rPr>
        <w:t>.1. Mục tiêu của chính sách</w:t>
      </w:r>
    </w:p>
    <w:p w14:paraId="53452422" w14:textId="4FC244B4" w:rsidR="008F6296" w:rsidRPr="001F3C34" w:rsidRDefault="00073F9C" w:rsidP="00AD42E7">
      <w:pPr>
        <w:pStyle w:val="BodyText10"/>
        <w:spacing w:before="120" w:after="0" w:line="240" w:lineRule="auto"/>
        <w:ind w:firstLine="720"/>
        <w:rPr>
          <w:sz w:val="27"/>
          <w:szCs w:val="27"/>
          <w:lang w:val="nl-NL"/>
        </w:rPr>
      </w:pPr>
      <w:r w:rsidRPr="00073F9C">
        <w:rPr>
          <w:sz w:val="27"/>
          <w:szCs w:val="27"/>
          <w:lang w:val="nl-NL"/>
        </w:rPr>
        <w:t>Ban hành chế độ thu hút tạo điều kiện cho giáo viên mới tuyển dụng có điều kiện chuẩn bị bước vào nghề, trang trải cuộc sống, an tâm công tác gắn bó lâu dài; khắc phục tình trạng thiếu giáo viên, giáo viên bỏ việc giữa chừng</w:t>
      </w:r>
      <w:r w:rsidR="008F6296" w:rsidRPr="001F3C34">
        <w:rPr>
          <w:sz w:val="27"/>
          <w:szCs w:val="27"/>
          <w:lang w:val="nl-NL"/>
        </w:rPr>
        <w:t>.</w:t>
      </w:r>
    </w:p>
    <w:p w14:paraId="53FFFFF7" w14:textId="5E760D1A" w:rsidR="008F6296" w:rsidRPr="001F3C34" w:rsidRDefault="006C6DC7" w:rsidP="00AD42E7">
      <w:pPr>
        <w:spacing w:before="120"/>
        <w:ind w:firstLine="720"/>
        <w:jc w:val="both"/>
        <w:rPr>
          <w:spacing w:val="4"/>
          <w:sz w:val="27"/>
          <w:szCs w:val="27"/>
          <w:lang w:val="da-DK"/>
        </w:rPr>
      </w:pPr>
      <w:r>
        <w:rPr>
          <w:sz w:val="27"/>
          <w:szCs w:val="27"/>
        </w:rPr>
        <w:t>1</w:t>
      </w:r>
      <w:r w:rsidR="008F6296" w:rsidRPr="001F3C34">
        <w:rPr>
          <w:sz w:val="27"/>
          <w:szCs w:val="27"/>
        </w:rPr>
        <w:t xml:space="preserve">.2. </w:t>
      </w:r>
      <w:r w:rsidR="008F6296" w:rsidRPr="001F3C34">
        <w:rPr>
          <w:spacing w:val="4"/>
          <w:sz w:val="27"/>
          <w:szCs w:val="27"/>
          <w:lang w:val="da-DK"/>
        </w:rPr>
        <w:t xml:space="preserve">Nội dung chính sách thu hút </w:t>
      </w:r>
    </w:p>
    <w:p w14:paraId="0E3A7335" w14:textId="387BAF0E" w:rsidR="008F6296" w:rsidRPr="001F3C34" w:rsidRDefault="008F6296" w:rsidP="00AD42E7">
      <w:pPr>
        <w:spacing w:before="120"/>
        <w:ind w:firstLine="720"/>
        <w:jc w:val="both"/>
        <w:rPr>
          <w:sz w:val="27"/>
          <w:szCs w:val="27"/>
          <w:lang w:val="nl-NL"/>
        </w:rPr>
      </w:pPr>
      <w:r w:rsidRPr="001F3C34">
        <w:rPr>
          <w:sz w:val="27"/>
          <w:szCs w:val="27"/>
          <w:lang w:val="nl-NL"/>
        </w:rPr>
        <w:t>a) Đối tượng</w:t>
      </w:r>
    </w:p>
    <w:p w14:paraId="0E089DFA" w14:textId="19FA61AA" w:rsidR="0095547B" w:rsidRPr="001F3C34" w:rsidRDefault="0095547B" w:rsidP="00AD42E7">
      <w:pPr>
        <w:pStyle w:val="BodyText10"/>
        <w:spacing w:before="120" w:after="0" w:line="240" w:lineRule="auto"/>
        <w:ind w:firstLine="720"/>
        <w:rPr>
          <w:sz w:val="27"/>
          <w:szCs w:val="27"/>
          <w:lang w:val="nl-NL"/>
        </w:rPr>
      </w:pPr>
      <w:bookmarkStart w:id="5" w:name="_Hlk148209700"/>
      <w:r w:rsidRPr="001F3C34">
        <w:rPr>
          <w:sz w:val="27"/>
          <w:szCs w:val="27"/>
          <w:lang w:val="nl-NL"/>
        </w:rPr>
        <w:t>Giáo viên mới tuyển dụng lần đầu ngoài chính sách hỗ trợ chung cho giáo viên mầm non được hỗ trợ 01 lần theo khu vực công tác.</w:t>
      </w:r>
    </w:p>
    <w:bookmarkEnd w:id="5"/>
    <w:p w14:paraId="388B1A29" w14:textId="77777777" w:rsidR="00C12669" w:rsidRPr="001F3C34" w:rsidRDefault="00C12669" w:rsidP="00AD42E7">
      <w:pPr>
        <w:spacing w:before="120"/>
        <w:ind w:firstLine="720"/>
        <w:jc w:val="both"/>
        <w:rPr>
          <w:sz w:val="27"/>
          <w:szCs w:val="27"/>
          <w:lang w:val="nl-NL"/>
        </w:rPr>
      </w:pPr>
      <w:r w:rsidRPr="001F3C34">
        <w:rPr>
          <w:sz w:val="27"/>
          <w:szCs w:val="27"/>
          <w:lang w:val="nl-NL"/>
        </w:rPr>
        <w:t>b) Mức hỗ trợ</w:t>
      </w:r>
    </w:p>
    <w:p w14:paraId="65DAF97E" w14:textId="3D3C932E" w:rsidR="0095547B" w:rsidRPr="001F3C34" w:rsidRDefault="0095547B" w:rsidP="00AD42E7">
      <w:pPr>
        <w:spacing w:before="120"/>
        <w:ind w:firstLine="720"/>
        <w:jc w:val="both"/>
        <w:rPr>
          <w:sz w:val="27"/>
          <w:szCs w:val="27"/>
          <w:lang w:val="nl-NL"/>
        </w:rPr>
      </w:pPr>
      <w:r w:rsidRPr="001F3C34">
        <w:rPr>
          <w:sz w:val="27"/>
          <w:szCs w:val="27"/>
          <w:lang w:val="nl-NL"/>
        </w:rPr>
        <w:t>- Hỗ trợ 50 triệu đồng/người đối với giáo viên trúng tuyển công tác tại các trường mầm non công lập thuộc xã biên giới;</w:t>
      </w:r>
    </w:p>
    <w:p w14:paraId="66E056A5" w14:textId="5AE01526" w:rsidR="0036096B" w:rsidRPr="001F3C34" w:rsidRDefault="0095547B" w:rsidP="00AD42E7">
      <w:pPr>
        <w:spacing w:before="120"/>
        <w:ind w:firstLine="720"/>
        <w:jc w:val="both"/>
        <w:rPr>
          <w:sz w:val="27"/>
          <w:szCs w:val="27"/>
          <w:lang w:val="nl-NL"/>
        </w:rPr>
      </w:pPr>
      <w:r w:rsidRPr="001F3C34">
        <w:rPr>
          <w:sz w:val="27"/>
          <w:szCs w:val="27"/>
          <w:lang w:val="nl-NL"/>
        </w:rPr>
        <w:t>- Hỗ trợ 30 triệu đồng/người đối với giáo viên trúng tuyển công tác tại các trường mầm non công lập thuộc xã, phường, thị trấn còn lại.</w:t>
      </w:r>
    </w:p>
    <w:p w14:paraId="6488DB47" w14:textId="7FE140FF" w:rsidR="001A31C0" w:rsidRPr="001F3C34" w:rsidRDefault="001A31C0" w:rsidP="00AD42E7">
      <w:pPr>
        <w:spacing w:before="120"/>
        <w:ind w:firstLine="720"/>
        <w:jc w:val="both"/>
        <w:rPr>
          <w:sz w:val="27"/>
          <w:szCs w:val="27"/>
          <w:lang w:val="nl-NL"/>
        </w:rPr>
      </w:pPr>
      <w:r w:rsidRPr="001F3C34">
        <w:rPr>
          <w:sz w:val="27"/>
          <w:szCs w:val="27"/>
          <w:lang w:val="nl-NL"/>
        </w:rPr>
        <w:t>c) Điều kiện hưởng chính sách thu hút đối với giáo viên mới tuyển dụng</w:t>
      </w:r>
    </w:p>
    <w:p w14:paraId="4F48994C" w14:textId="77777777" w:rsidR="00073F9C" w:rsidRPr="00073F9C" w:rsidRDefault="00073F9C" w:rsidP="00073F9C">
      <w:pPr>
        <w:spacing w:before="120"/>
        <w:ind w:firstLine="720"/>
        <w:jc w:val="both"/>
        <w:rPr>
          <w:sz w:val="27"/>
          <w:szCs w:val="27"/>
          <w:lang w:val="nl-NL"/>
        </w:rPr>
      </w:pPr>
      <w:r w:rsidRPr="00073F9C">
        <w:rPr>
          <w:sz w:val="27"/>
          <w:szCs w:val="27"/>
          <w:lang w:val="nl-NL"/>
        </w:rPr>
        <w:t>- Có quyết định của cấp có thẩm quyền về tuyển dụng viên chức vào làm giáo viên mầm non trong các đơn vị sự nghiệp giáo dục công lập của tỉnh theo quy định kể từ ngày Nghị quyết này có hiệu lực.</w:t>
      </w:r>
    </w:p>
    <w:p w14:paraId="0BC81641" w14:textId="2F2DD572" w:rsidR="001A31C0" w:rsidRDefault="00073F9C" w:rsidP="00073F9C">
      <w:pPr>
        <w:spacing w:before="120"/>
        <w:ind w:firstLine="720"/>
        <w:jc w:val="both"/>
        <w:rPr>
          <w:sz w:val="27"/>
          <w:szCs w:val="27"/>
          <w:lang w:val="nl-NL"/>
        </w:rPr>
      </w:pPr>
      <w:r w:rsidRPr="00073F9C">
        <w:rPr>
          <w:sz w:val="27"/>
          <w:szCs w:val="27"/>
          <w:lang w:val="nl-NL"/>
        </w:rPr>
        <w:lastRenderedPageBreak/>
        <w:t>- Có cam kết thời gian giảng dạy tại các đơn vị sự nghiệp giáo dục công lập trực thuộc Ủy ban nhân dân các huyện, thị xã, thành phố tối thiểu 05 năm kể từ ngày được tuyển dụng.</w:t>
      </w:r>
    </w:p>
    <w:p w14:paraId="75E6AB1D" w14:textId="3250E6D9" w:rsidR="00AC0442" w:rsidRDefault="00AC0442" w:rsidP="00AD42E7">
      <w:pPr>
        <w:spacing w:before="120"/>
        <w:ind w:firstLine="720"/>
        <w:jc w:val="both"/>
        <w:rPr>
          <w:sz w:val="27"/>
          <w:szCs w:val="27"/>
          <w:lang w:val="nl-NL"/>
        </w:rPr>
      </w:pPr>
      <w:r>
        <w:rPr>
          <w:sz w:val="27"/>
          <w:szCs w:val="27"/>
          <w:lang w:val="nl-NL"/>
        </w:rPr>
        <w:t xml:space="preserve">1.3 </w:t>
      </w:r>
      <w:bookmarkStart w:id="6" w:name="_Hlk172996067"/>
      <w:r>
        <w:rPr>
          <w:sz w:val="27"/>
          <w:szCs w:val="27"/>
          <w:lang w:val="nl-NL"/>
        </w:rPr>
        <w:t>Các giải pháp thực hiện chính sách</w:t>
      </w:r>
      <w:bookmarkEnd w:id="6"/>
    </w:p>
    <w:p w14:paraId="11EFBB1D" w14:textId="77777777" w:rsidR="004929DF" w:rsidRPr="004929DF" w:rsidRDefault="004929DF" w:rsidP="004929DF">
      <w:pPr>
        <w:spacing w:before="120"/>
        <w:ind w:firstLine="720"/>
        <w:jc w:val="both"/>
        <w:rPr>
          <w:sz w:val="27"/>
          <w:szCs w:val="27"/>
          <w:lang w:val="nl-NL"/>
        </w:rPr>
      </w:pPr>
      <w:r w:rsidRPr="004929DF">
        <w:rPr>
          <w:sz w:val="27"/>
          <w:szCs w:val="27"/>
          <w:lang w:val="nl-NL"/>
        </w:rPr>
        <w:t>Giải pháp 1: Cách tiếp cận xây dựng chính sách thu hút giáo viên</w:t>
      </w:r>
    </w:p>
    <w:p w14:paraId="34EA0F3E" w14:textId="77777777" w:rsidR="004929DF" w:rsidRPr="004929DF" w:rsidRDefault="004929DF" w:rsidP="004929DF">
      <w:pPr>
        <w:spacing w:before="120"/>
        <w:ind w:firstLine="720"/>
        <w:jc w:val="both"/>
        <w:rPr>
          <w:sz w:val="27"/>
          <w:szCs w:val="27"/>
          <w:lang w:val="nl-NL"/>
        </w:rPr>
      </w:pPr>
      <w:r w:rsidRPr="004929DF">
        <w:rPr>
          <w:sz w:val="27"/>
          <w:szCs w:val="27"/>
          <w:lang w:val="nl-NL"/>
        </w:rPr>
        <w:t>Để xây dựng chính sách thu hút trong dự thảo nghị quyết, cách tiếp cận xác định những vị trí việc làm thiếu, không tuyển dụng được do lương và các chính sách kèm theo không thu hút sinh viên ngành sư phạm, giáo viên mới ra trường về công tác tại vùng sâu, vùng xa.</w:t>
      </w:r>
    </w:p>
    <w:p w14:paraId="125790D9" w14:textId="77777777" w:rsidR="004929DF" w:rsidRPr="004929DF" w:rsidRDefault="004929DF" w:rsidP="004929DF">
      <w:pPr>
        <w:spacing w:before="120"/>
        <w:ind w:firstLine="720"/>
        <w:jc w:val="both"/>
        <w:rPr>
          <w:sz w:val="27"/>
          <w:szCs w:val="27"/>
          <w:lang w:val="nl-NL"/>
        </w:rPr>
      </w:pPr>
      <w:r w:rsidRPr="004929DF">
        <w:rPr>
          <w:sz w:val="27"/>
          <w:szCs w:val="27"/>
          <w:lang w:val="nl-NL"/>
        </w:rPr>
        <w:t>Giải pháp 2: Xác định đối tượng, địa bàn để đưa vào danh mục thu hút và xác định mức thu nhập theo lương, phụ cấp lương</w:t>
      </w:r>
    </w:p>
    <w:p w14:paraId="445C87B5" w14:textId="77777777" w:rsidR="004929DF" w:rsidRPr="004929DF" w:rsidRDefault="004929DF" w:rsidP="004929DF">
      <w:pPr>
        <w:spacing w:before="120"/>
        <w:ind w:firstLine="720"/>
        <w:jc w:val="both"/>
        <w:rPr>
          <w:sz w:val="27"/>
          <w:szCs w:val="27"/>
          <w:lang w:val="nl-NL"/>
        </w:rPr>
      </w:pPr>
      <w:r w:rsidRPr="004929DF">
        <w:rPr>
          <w:sz w:val="27"/>
          <w:szCs w:val="27"/>
          <w:lang w:val="nl-NL"/>
        </w:rPr>
        <w:t>Xác định đối tượng: Thu hút giáo viên mầm non thiếu so hiện trạng ở 20 xã biên giới và các xã, phường, thị trấn còn lại. Có chính sách hỗ trợ giáo viên mầm non mới tuyển dụng.</w:t>
      </w:r>
    </w:p>
    <w:p w14:paraId="2CCF1168" w14:textId="77777777" w:rsidR="004929DF" w:rsidRPr="004929DF" w:rsidRDefault="004929DF" w:rsidP="004929DF">
      <w:pPr>
        <w:spacing w:before="120"/>
        <w:ind w:firstLine="720"/>
        <w:jc w:val="both"/>
        <w:rPr>
          <w:sz w:val="27"/>
          <w:szCs w:val="27"/>
          <w:lang w:val="nl-NL"/>
        </w:rPr>
      </w:pPr>
      <w:r w:rsidRPr="004929DF">
        <w:rPr>
          <w:sz w:val="27"/>
          <w:szCs w:val="27"/>
          <w:lang w:val="nl-NL"/>
        </w:rPr>
        <w:t xml:space="preserve">Xác định địa bàn thu hút: Xác định địa bàn để đưa vào danh mục thu hút là 20 xã biên giới và các xã phường, thị trấn còn lại. </w:t>
      </w:r>
    </w:p>
    <w:p w14:paraId="0CA012E5" w14:textId="77777777" w:rsidR="004929DF" w:rsidRDefault="004929DF" w:rsidP="004929DF">
      <w:pPr>
        <w:spacing w:before="120"/>
        <w:ind w:firstLine="720"/>
        <w:jc w:val="both"/>
        <w:rPr>
          <w:sz w:val="27"/>
          <w:szCs w:val="27"/>
          <w:lang w:val="nl-NL"/>
        </w:rPr>
      </w:pPr>
      <w:r w:rsidRPr="004929DF">
        <w:rPr>
          <w:sz w:val="27"/>
          <w:szCs w:val="27"/>
          <w:lang w:val="nl-NL"/>
        </w:rPr>
        <w:t>Xác định thời gian hưởng chính sách thu hút: Thời gian hưởng chính sách thu hút là một lần với mức hỗ trợ theo 02 khu vực gồm 20 xã biên giới và các xã, phường, thị trấn còn lại</w:t>
      </w:r>
      <w:r>
        <w:rPr>
          <w:sz w:val="27"/>
          <w:szCs w:val="27"/>
          <w:lang w:val="nl-NL"/>
        </w:rPr>
        <w:t>.</w:t>
      </w:r>
    </w:p>
    <w:p w14:paraId="58490DF3" w14:textId="0F10A53F" w:rsidR="00AC0442" w:rsidRDefault="00AC0442" w:rsidP="004929DF">
      <w:pPr>
        <w:spacing w:before="120"/>
        <w:ind w:firstLine="720"/>
        <w:jc w:val="both"/>
        <w:rPr>
          <w:sz w:val="27"/>
          <w:szCs w:val="27"/>
          <w:lang w:val="nl-NL"/>
        </w:rPr>
      </w:pPr>
      <w:r>
        <w:rPr>
          <w:sz w:val="27"/>
          <w:szCs w:val="27"/>
          <w:lang w:val="nl-NL"/>
        </w:rPr>
        <w:t>1.4</w:t>
      </w:r>
      <w:r w:rsidR="002D7431">
        <w:rPr>
          <w:sz w:val="27"/>
          <w:szCs w:val="27"/>
          <w:lang w:val="nl-NL"/>
        </w:rPr>
        <w:t xml:space="preserve"> Giải pháp thực hiện chính sách được lựa chọn và lý do lựa chọn</w:t>
      </w:r>
    </w:p>
    <w:p w14:paraId="26F998E0" w14:textId="77777777" w:rsidR="004929DF" w:rsidRPr="004929DF" w:rsidRDefault="004929DF" w:rsidP="004929DF">
      <w:pPr>
        <w:spacing w:before="120"/>
        <w:ind w:firstLine="720"/>
        <w:jc w:val="both"/>
        <w:rPr>
          <w:sz w:val="27"/>
          <w:szCs w:val="27"/>
          <w:lang w:val="nl-NL"/>
        </w:rPr>
      </w:pPr>
      <w:r w:rsidRPr="004929DF">
        <w:rPr>
          <w:sz w:val="27"/>
          <w:szCs w:val="27"/>
          <w:lang w:val="nl-NL"/>
        </w:rPr>
        <w:t>Để tạo điều kiện cho giáo viên mới tuyển dụng có điều kiện chuẩn bị bước vào nghề, trang trải cuộc sống, an tâm công tác gắn bó lâu dài; khắc phục tình trạng thiếu giáo viên, giáo viên bỏ việc giữa chừng. Do đó lựa chọn giải pháp thu hút nhằm góp phần duy trì ổn định được số viên chức hiện có của các ngành, góp phần giảm bớt khó khăn cho chi phí cá nhân và gia đình, động viên cán bộ quản lý, giáo viên, yên tâm làm việc, cống hiến hoàn thành nhiệm vụ.</w:t>
      </w:r>
    </w:p>
    <w:p w14:paraId="506A92CE" w14:textId="77777777" w:rsidR="004929DF" w:rsidRPr="004929DF" w:rsidRDefault="004929DF" w:rsidP="004929DF">
      <w:pPr>
        <w:spacing w:before="120"/>
        <w:ind w:firstLine="720"/>
        <w:jc w:val="both"/>
        <w:rPr>
          <w:sz w:val="27"/>
          <w:szCs w:val="27"/>
          <w:lang w:val="nl-NL"/>
        </w:rPr>
      </w:pPr>
      <w:r w:rsidRPr="004929DF">
        <w:rPr>
          <w:sz w:val="27"/>
          <w:szCs w:val="27"/>
          <w:lang w:val="nl-NL"/>
        </w:rPr>
        <w:t>- Hỗ trợ 50 triệu đồng/người đối với giáo viên trúng tuyển công tác tại các trường mầm non công lập thuộc xã biên giới;</w:t>
      </w:r>
    </w:p>
    <w:p w14:paraId="7F76C7B1" w14:textId="238ED15D" w:rsidR="002D7431" w:rsidRPr="001F3C34" w:rsidRDefault="004929DF" w:rsidP="004929DF">
      <w:pPr>
        <w:spacing w:before="120"/>
        <w:ind w:firstLine="720"/>
        <w:jc w:val="both"/>
        <w:rPr>
          <w:sz w:val="27"/>
          <w:szCs w:val="27"/>
          <w:lang w:val="nl-NL"/>
        </w:rPr>
      </w:pPr>
      <w:r w:rsidRPr="004929DF">
        <w:rPr>
          <w:sz w:val="27"/>
          <w:szCs w:val="27"/>
          <w:lang w:val="nl-NL"/>
        </w:rPr>
        <w:t>- Hỗ trợ 30 triệu đồng/người đối với giáo viên trúng tuyển công tác tại các trường mầm non công lập thuộc xã, phường, thị trấn còn lại.</w:t>
      </w:r>
    </w:p>
    <w:p w14:paraId="575F1AE0" w14:textId="77CF4114" w:rsidR="00846395" w:rsidRPr="001F3C34" w:rsidRDefault="006C6DC7" w:rsidP="00AD42E7">
      <w:pPr>
        <w:pStyle w:val="BodyText10"/>
        <w:spacing w:before="120" w:after="0" w:line="240" w:lineRule="auto"/>
        <w:ind w:firstLine="720"/>
        <w:rPr>
          <w:b/>
          <w:bCs/>
          <w:sz w:val="27"/>
          <w:szCs w:val="27"/>
          <w:lang w:val="nl-NL"/>
        </w:rPr>
      </w:pPr>
      <w:r>
        <w:rPr>
          <w:b/>
          <w:bCs/>
          <w:sz w:val="27"/>
          <w:szCs w:val="27"/>
          <w:lang w:val="nl-NL"/>
        </w:rPr>
        <w:t>2</w:t>
      </w:r>
      <w:r w:rsidR="00846395" w:rsidRPr="001F3C34">
        <w:rPr>
          <w:b/>
          <w:bCs/>
          <w:sz w:val="27"/>
          <w:szCs w:val="27"/>
          <w:lang w:val="nl-NL"/>
        </w:rPr>
        <w:t>.</w:t>
      </w:r>
      <w:r w:rsidR="00846395" w:rsidRPr="001F3C34">
        <w:rPr>
          <w:sz w:val="27"/>
          <w:szCs w:val="27"/>
          <w:lang w:val="nl-NL"/>
        </w:rPr>
        <w:t xml:space="preserve"> </w:t>
      </w:r>
      <w:r w:rsidR="00846395" w:rsidRPr="001F3C34">
        <w:rPr>
          <w:b/>
          <w:bCs/>
          <w:sz w:val="27"/>
          <w:szCs w:val="27"/>
          <w:lang w:val="nl-NL"/>
        </w:rPr>
        <w:t xml:space="preserve">Chính sách </w:t>
      </w:r>
      <w:r>
        <w:rPr>
          <w:b/>
          <w:bCs/>
          <w:sz w:val="27"/>
          <w:szCs w:val="27"/>
          <w:lang w:val="nl-NL"/>
        </w:rPr>
        <w:t>2</w:t>
      </w:r>
      <w:r w:rsidR="00846395" w:rsidRPr="001F3C34">
        <w:rPr>
          <w:b/>
          <w:bCs/>
          <w:sz w:val="27"/>
          <w:szCs w:val="27"/>
          <w:lang w:val="nl-NL"/>
        </w:rPr>
        <w:t xml:space="preserve">: </w:t>
      </w:r>
      <w:r w:rsidR="007F7BE1" w:rsidRPr="007F7BE1">
        <w:rPr>
          <w:b/>
          <w:bCs/>
          <w:sz w:val="27"/>
          <w:szCs w:val="27"/>
          <w:lang w:val="nl-NL"/>
        </w:rPr>
        <w:t>Chính sách hỗ trợ đối với giáo viên trực tiếp giảng dạy, cán bộ quản lý giáo dục tại các cơ sở mầm non công lập</w:t>
      </w:r>
    </w:p>
    <w:p w14:paraId="5766AB0C" w14:textId="11B1E2BA" w:rsidR="00846395" w:rsidRPr="006D3B8F" w:rsidRDefault="006C6DC7" w:rsidP="00AD42E7">
      <w:pPr>
        <w:spacing w:before="120"/>
        <w:ind w:firstLine="720"/>
        <w:jc w:val="both"/>
        <w:rPr>
          <w:sz w:val="27"/>
          <w:szCs w:val="27"/>
          <w:lang w:val="nl-NL"/>
        </w:rPr>
      </w:pPr>
      <w:r w:rsidRPr="006D3B8F">
        <w:rPr>
          <w:sz w:val="27"/>
          <w:szCs w:val="27"/>
          <w:lang w:val="nl-NL"/>
        </w:rPr>
        <w:t>2</w:t>
      </w:r>
      <w:r w:rsidR="00846395" w:rsidRPr="006D3B8F">
        <w:rPr>
          <w:sz w:val="27"/>
          <w:szCs w:val="27"/>
          <w:lang w:val="nl-NL"/>
        </w:rPr>
        <w:t>.1. Mục tiêu của chính sách</w:t>
      </w:r>
    </w:p>
    <w:p w14:paraId="18BCBE9C" w14:textId="1CE526A1" w:rsidR="00846395" w:rsidRPr="001F3C34" w:rsidRDefault="007F7BE1" w:rsidP="00AD42E7">
      <w:pPr>
        <w:pStyle w:val="BodyText10"/>
        <w:spacing w:before="120" w:after="0" w:line="240" w:lineRule="auto"/>
        <w:ind w:firstLine="720"/>
        <w:rPr>
          <w:sz w:val="27"/>
          <w:szCs w:val="27"/>
          <w:lang w:val="nl-NL"/>
        </w:rPr>
      </w:pPr>
      <w:r w:rsidRPr="007F7BE1">
        <w:rPr>
          <w:sz w:val="27"/>
          <w:szCs w:val="27"/>
          <w:lang w:val="nl-NL"/>
        </w:rPr>
        <w:t>Ban hành chế độ hỗ trợ nhằm giữ chân giáo viên ở các cơ sở giáo dục mầm non góp phần hạn chế tình trạng giáo viên nghỉ việc do lương thấp, tạo điều kiện cho giáo viên an tâm công tác gắn bó lâu dài; từng bước nâng cao chất lượng giáo dục.</w:t>
      </w:r>
    </w:p>
    <w:p w14:paraId="2A39D679" w14:textId="54B25C13" w:rsidR="0095547B" w:rsidRPr="001F3C34" w:rsidRDefault="006C6DC7" w:rsidP="00AD42E7">
      <w:pPr>
        <w:spacing w:before="120"/>
        <w:ind w:firstLine="720"/>
        <w:jc w:val="both"/>
        <w:rPr>
          <w:spacing w:val="4"/>
          <w:sz w:val="27"/>
          <w:szCs w:val="27"/>
          <w:lang w:val="da-DK"/>
        </w:rPr>
      </w:pPr>
      <w:r w:rsidRPr="006D3B8F">
        <w:rPr>
          <w:sz w:val="27"/>
          <w:szCs w:val="27"/>
          <w:lang w:val="nl-NL"/>
        </w:rPr>
        <w:t>2</w:t>
      </w:r>
      <w:r w:rsidR="0095547B" w:rsidRPr="006D3B8F">
        <w:rPr>
          <w:sz w:val="27"/>
          <w:szCs w:val="27"/>
          <w:lang w:val="nl-NL"/>
        </w:rPr>
        <w:t>.</w:t>
      </w:r>
      <w:r w:rsidR="001368F2" w:rsidRPr="006D3B8F">
        <w:rPr>
          <w:sz w:val="27"/>
          <w:szCs w:val="27"/>
          <w:lang w:val="nl-NL"/>
        </w:rPr>
        <w:t>2</w:t>
      </w:r>
      <w:r w:rsidR="0095547B" w:rsidRPr="006D3B8F">
        <w:rPr>
          <w:sz w:val="27"/>
          <w:szCs w:val="27"/>
          <w:lang w:val="nl-NL"/>
        </w:rPr>
        <w:t xml:space="preserve">. </w:t>
      </w:r>
      <w:r w:rsidR="0095547B" w:rsidRPr="001F3C34">
        <w:rPr>
          <w:spacing w:val="4"/>
          <w:sz w:val="27"/>
          <w:szCs w:val="27"/>
          <w:lang w:val="da-DK"/>
        </w:rPr>
        <w:t>Nội dung chính sách hỗ trợ hàng tháng</w:t>
      </w:r>
    </w:p>
    <w:p w14:paraId="6D03D8F8" w14:textId="77777777" w:rsidR="0095547B" w:rsidRPr="001F3C34" w:rsidRDefault="0095547B" w:rsidP="00AD42E7">
      <w:pPr>
        <w:spacing w:before="120"/>
        <w:ind w:firstLine="720"/>
        <w:jc w:val="both"/>
        <w:rPr>
          <w:sz w:val="27"/>
          <w:szCs w:val="27"/>
          <w:lang w:val="nl-NL"/>
        </w:rPr>
      </w:pPr>
      <w:r w:rsidRPr="001F3C34">
        <w:rPr>
          <w:sz w:val="27"/>
          <w:szCs w:val="27"/>
          <w:lang w:val="nl-NL"/>
        </w:rPr>
        <w:t>a) Đối tượng</w:t>
      </w:r>
    </w:p>
    <w:p w14:paraId="03D39D54" w14:textId="77777777" w:rsidR="0095547B" w:rsidRPr="001F3C34" w:rsidRDefault="0095547B" w:rsidP="00AD42E7">
      <w:pPr>
        <w:pStyle w:val="BodyText10"/>
        <w:spacing w:before="120" w:after="0" w:line="240" w:lineRule="auto"/>
        <w:ind w:firstLine="720"/>
        <w:rPr>
          <w:sz w:val="27"/>
          <w:szCs w:val="27"/>
          <w:lang w:val="nl-NL"/>
        </w:rPr>
      </w:pPr>
      <w:r w:rsidRPr="001F3C34">
        <w:rPr>
          <w:sz w:val="27"/>
          <w:szCs w:val="27"/>
          <w:lang w:val="nl-NL"/>
        </w:rPr>
        <w:t>- Giáo viên mầm non đang công tác tại các cơ sở giáo dục mầm non công lập trên địa bàn tỉnh;</w:t>
      </w:r>
    </w:p>
    <w:p w14:paraId="68474A39" w14:textId="77777777" w:rsidR="0095547B" w:rsidRPr="001F3C34" w:rsidRDefault="0095547B" w:rsidP="00AD42E7">
      <w:pPr>
        <w:pStyle w:val="BodyText10"/>
        <w:spacing w:before="120" w:after="0" w:line="240" w:lineRule="auto"/>
        <w:ind w:firstLine="720"/>
        <w:rPr>
          <w:sz w:val="27"/>
          <w:szCs w:val="27"/>
          <w:lang w:val="nl-NL"/>
        </w:rPr>
      </w:pPr>
      <w:r w:rsidRPr="001F3C34">
        <w:rPr>
          <w:sz w:val="27"/>
          <w:szCs w:val="27"/>
          <w:lang w:val="nl-NL"/>
        </w:rPr>
        <w:lastRenderedPageBreak/>
        <w:t>- Giáo viên mầm non làm công tác quản lý giáo dục (Hiệu trưởng, phó hiệu trưởng).</w:t>
      </w:r>
    </w:p>
    <w:p w14:paraId="1C30D3E5" w14:textId="77777777" w:rsidR="0095547B" w:rsidRPr="001F3C34" w:rsidRDefault="0095547B" w:rsidP="00AD42E7">
      <w:pPr>
        <w:spacing w:before="120"/>
        <w:ind w:firstLine="720"/>
        <w:jc w:val="both"/>
        <w:rPr>
          <w:sz w:val="27"/>
          <w:szCs w:val="27"/>
          <w:lang w:val="nl-NL"/>
        </w:rPr>
      </w:pPr>
      <w:r w:rsidRPr="001F3C34">
        <w:rPr>
          <w:sz w:val="27"/>
          <w:szCs w:val="27"/>
          <w:lang w:val="nl-NL"/>
        </w:rPr>
        <w:t>b) Mức hỗ trợ</w:t>
      </w:r>
    </w:p>
    <w:p w14:paraId="104F878D" w14:textId="3E2999BD" w:rsidR="00624A4B" w:rsidRPr="001F3C34" w:rsidRDefault="00624A4B" w:rsidP="00AD42E7">
      <w:pPr>
        <w:spacing w:before="120"/>
        <w:ind w:firstLine="720"/>
        <w:jc w:val="both"/>
        <w:rPr>
          <w:sz w:val="27"/>
          <w:szCs w:val="27"/>
          <w:lang w:val="nl-NL"/>
        </w:rPr>
      </w:pPr>
      <w:r w:rsidRPr="001F3C34">
        <w:rPr>
          <w:sz w:val="27"/>
          <w:szCs w:val="27"/>
          <w:lang w:val="nl-NL"/>
        </w:rPr>
        <w:t xml:space="preserve">- Hỗ trợ hàng tháng đối với giáo viên đang công tác tại các cơ sở giáo dục mầm non công lập theo khu vực công tác: xã biên giới được hỗ trợ 2,0 triệu đồng/người; các xã, phường, thị trấn </w:t>
      </w:r>
      <w:r w:rsidR="00E66579" w:rsidRPr="001F3C34">
        <w:rPr>
          <w:sz w:val="27"/>
          <w:szCs w:val="27"/>
          <w:lang w:val="nl-NL"/>
        </w:rPr>
        <w:t xml:space="preserve">còn lại </w:t>
      </w:r>
      <w:r w:rsidRPr="001F3C34">
        <w:rPr>
          <w:sz w:val="27"/>
          <w:szCs w:val="27"/>
          <w:lang w:val="nl-NL"/>
        </w:rPr>
        <w:t>được hỗ trợ 1,0 triệu đồng/người.</w:t>
      </w:r>
    </w:p>
    <w:p w14:paraId="74300F4C" w14:textId="667FD701" w:rsidR="00624A4B" w:rsidRPr="001F3C34" w:rsidRDefault="00624A4B" w:rsidP="00AD42E7">
      <w:pPr>
        <w:spacing w:before="120"/>
        <w:ind w:firstLine="720"/>
        <w:jc w:val="both"/>
        <w:rPr>
          <w:sz w:val="27"/>
          <w:szCs w:val="27"/>
          <w:lang w:val="nl-NL"/>
        </w:rPr>
      </w:pPr>
      <w:r w:rsidRPr="001F3C34">
        <w:rPr>
          <w:sz w:val="27"/>
          <w:szCs w:val="27"/>
          <w:lang w:val="nl-NL"/>
        </w:rPr>
        <w:t xml:space="preserve">- Hỗ trợ hàng tháng đối với giáo viên làm công tác quản lý giáo dục theo khu vực công tác: xã biên giới được hỗ trợ 1,2 triệu đồng/người; các xã, phường, thị trấn </w:t>
      </w:r>
      <w:r w:rsidR="00E66579" w:rsidRPr="001F3C34">
        <w:rPr>
          <w:sz w:val="27"/>
          <w:szCs w:val="27"/>
          <w:lang w:val="nl-NL"/>
        </w:rPr>
        <w:t xml:space="preserve">còn lại </w:t>
      </w:r>
      <w:r w:rsidRPr="001F3C34">
        <w:rPr>
          <w:sz w:val="27"/>
          <w:szCs w:val="27"/>
          <w:lang w:val="nl-NL"/>
        </w:rPr>
        <w:t>1,0 triệu đồng/người.</w:t>
      </w:r>
    </w:p>
    <w:p w14:paraId="1E1950FB" w14:textId="0F545474" w:rsidR="007C10C3" w:rsidRPr="001F3C34" w:rsidRDefault="004D56B0" w:rsidP="00AD42E7">
      <w:pPr>
        <w:spacing w:before="120"/>
        <w:ind w:firstLine="720"/>
        <w:jc w:val="both"/>
        <w:rPr>
          <w:sz w:val="27"/>
          <w:szCs w:val="27"/>
          <w:lang w:val="nl-NL"/>
        </w:rPr>
      </w:pPr>
      <w:bookmarkStart w:id="7" w:name="_Hlk148209801"/>
      <w:r w:rsidRPr="001F3C34">
        <w:rPr>
          <w:sz w:val="27"/>
          <w:szCs w:val="27"/>
          <w:lang w:val="nl-NL"/>
        </w:rPr>
        <w:t>c) Thời gian thực hiện hỗ trợ</w:t>
      </w:r>
    </w:p>
    <w:p w14:paraId="129DBC8F" w14:textId="2271C4C9" w:rsidR="002F7EDE" w:rsidRPr="001F3C34" w:rsidRDefault="002F7EDE" w:rsidP="00AD42E7">
      <w:pPr>
        <w:spacing w:before="120"/>
        <w:ind w:firstLine="720"/>
        <w:jc w:val="both"/>
        <w:rPr>
          <w:sz w:val="27"/>
          <w:szCs w:val="27"/>
          <w:lang w:val="nl-NL"/>
        </w:rPr>
      </w:pPr>
      <w:r w:rsidRPr="001F3C34">
        <w:rPr>
          <w:sz w:val="27"/>
          <w:szCs w:val="27"/>
          <w:lang w:val="nl-NL"/>
        </w:rPr>
        <w:t>Thời gian hỗ trợ đối với cán bộ quản lý, giáo viên mới tuyển dụng và giáo viên đang công tác từ khi Nghị quyết có hiệu lực cho đến hết năm 20</w:t>
      </w:r>
      <w:r w:rsidR="0036096B" w:rsidRPr="001F3C34">
        <w:rPr>
          <w:sz w:val="27"/>
          <w:szCs w:val="27"/>
          <w:lang w:val="nl-NL"/>
        </w:rPr>
        <w:t>30</w:t>
      </w:r>
      <w:r w:rsidRPr="001F3C34">
        <w:rPr>
          <w:sz w:val="27"/>
          <w:szCs w:val="27"/>
          <w:lang w:val="nl-NL"/>
        </w:rPr>
        <w:t>.</w:t>
      </w:r>
    </w:p>
    <w:p w14:paraId="55310CC0" w14:textId="0CC5CB74" w:rsidR="004D56B0" w:rsidRPr="001F3C34" w:rsidRDefault="004D56B0" w:rsidP="00AD42E7">
      <w:pPr>
        <w:spacing w:before="120"/>
        <w:ind w:firstLine="720"/>
        <w:jc w:val="both"/>
        <w:rPr>
          <w:sz w:val="27"/>
          <w:szCs w:val="27"/>
          <w:lang w:val="nl-NL"/>
        </w:rPr>
      </w:pPr>
      <w:r w:rsidRPr="001F3C34">
        <w:rPr>
          <w:sz w:val="27"/>
          <w:szCs w:val="27"/>
          <w:lang w:val="nl-NL"/>
        </w:rPr>
        <w:t>d) Phương thức hỗ trợ</w:t>
      </w:r>
    </w:p>
    <w:p w14:paraId="60302F21" w14:textId="55C2F2AC" w:rsidR="004D56B0" w:rsidRPr="001F3C34" w:rsidRDefault="004D56B0" w:rsidP="00AD42E7">
      <w:pPr>
        <w:spacing w:before="120"/>
        <w:ind w:firstLine="720"/>
        <w:jc w:val="both"/>
        <w:rPr>
          <w:sz w:val="27"/>
          <w:szCs w:val="27"/>
          <w:lang w:val="nl-NL"/>
        </w:rPr>
      </w:pPr>
      <w:r w:rsidRPr="001F3C34">
        <w:rPr>
          <w:sz w:val="27"/>
          <w:szCs w:val="27"/>
          <w:lang w:val="nl-NL"/>
        </w:rPr>
        <w:t>Hỗ trợ hàng tháng và không dùng để tính đóng, hưởng bảo hiểm xã hội và các phụ cấp khác.</w:t>
      </w:r>
    </w:p>
    <w:bookmarkEnd w:id="7"/>
    <w:p w14:paraId="176DDACD" w14:textId="768E9634" w:rsidR="00ED1049" w:rsidRDefault="006C6DC7" w:rsidP="00AD42E7">
      <w:pPr>
        <w:spacing w:before="120"/>
        <w:ind w:firstLine="720"/>
        <w:jc w:val="both"/>
        <w:rPr>
          <w:bCs/>
          <w:sz w:val="27"/>
          <w:szCs w:val="27"/>
          <w:lang w:val="nl-NL"/>
        </w:rPr>
      </w:pPr>
      <w:r>
        <w:rPr>
          <w:bCs/>
          <w:sz w:val="27"/>
          <w:szCs w:val="27"/>
          <w:lang w:val="nl-NL"/>
        </w:rPr>
        <w:t>2</w:t>
      </w:r>
      <w:r w:rsidR="00B96F86" w:rsidRPr="001F3C34">
        <w:rPr>
          <w:bCs/>
          <w:sz w:val="27"/>
          <w:szCs w:val="27"/>
          <w:lang w:val="nl-NL"/>
        </w:rPr>
        <w:t xml:space="preserve">.3 </w:t>
      </w:r>
      <w:r w:rsidR="00ED1049" w:rsidRPr="00ED1049">
        <w:rPr>
          <w:bCs/>
          <w:sz w:val="27"/>
          <w:szCs w:val="27"/>
          <w:lang w:val="nl-NL"/>
        </w:rPr>
        <w:t>Các giải pháp thực hiện chính sách</w:t>
      </w:r>
    </w:p>
    <w:p w14:paraId="52B8B7A2"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Giải pháp 1: Cách tiếp cận xây dựng chính sách hỗ trợ giáo viên</w:t>
      </w:r>
    </w:p>
    <w:p w14:paraId="13699E51"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Để xây dựng chính sách hỗ trợ trong dự thảo nghị quyết, cách tiếp cận xác định những vị trí việc làm thiếu, không tuyển dụng được do lương và các chính sách kèm theo; hỗ trợ thêm ngoài lương cho giáo viên mầm non là nguyên tắc tiên quyết giúp tuyển dụng và tạo điều kiện giáo viên gắn bó lâu dài trong ngành giáo dục. Đây là nền tảng cốt lõi để phát triển giáo dục bền vững, các trường chủ động đầu tư vào chất lượng giáo dục đào tạo hướng tới đáp ứng yêu cầu của người học và nhu cầu xã hội.</w:t>
      </w:r>
    </w:p>
    <w:p w14:paraId="55EB4272"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Giải pháp 2: Xác định đối tượng, địa bàn để đưa vào danh mục hỗ trợ và xác định mức thu nhập theo lương, phụ cấp lương</w:t>
      </w:r>
    </w:p>
    <w:p w14:paraId="3D60F205"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Xác định đối tượng: Hỗ trợ giáo viên mầm non thiếu so hiện trạng ở 20 xã biên giới và các xã, phường, thị trấn còn lại 408 người (trong đó các xã biên giới là 55 người).</w:t>
      </w:r>
    </w:p>
    <w:p w14:paraId="0DC03999" w14:textId="790EB9D0" w:rsidR="00ED1049" w:rsidRPr="00ED1049" w:rsidRDefault="00ED1049" w:rsidP="00ED1049">
      <w:pPr>
        <w:spacing w:before="120"/>
        <w:ind w:firstLine="720"/>
        <w:jc w:val="both"/>
        <w:rPr>
          <w:bCs/>
          <w:sz w:val="27"/>
          <w:szCs w:val="27"/>
          <w:lang w:val="nl-NL"/>
        </w:rPr>
      </w:pPr>
      <w:r w:rsidRPr="00ED1049">
        <w:rPr>
          <w:bCs/>
          <w:sz w:val="27"/>
          <w:szCs w:val="27"/>
          <w:lang w:val="nl-NL"/>
        </w:rPr>
        <w:t>a) Đối tượng hỗ trợ</w:t>
      </w:r>
      <w:r w:rsidR="009A2C24">
        <w:rPr>
          <w:bCs/>
          <w:sz w:val="27"/>
          <w:szCs w:val="27"/>
          <w:lang w:val="nl-NL"/>
        </w:rPr>
        <w:t xml:space="preserve">: </w:t>
      </w:r>
      <w:r w:rsidRPr="00ED1049">
        <w:rPr>
          <w:bCs/>
          <w:sz w:val="27"/>
          <w:szCs w:val="27"/>
          <w:lang w:val="nl-NL"/>
        </w:rPr>
        <w:t>Giáo viên đang công tác tại tại các cơ sở giáo dục mầm non trên địa bàn tỉnh Tây Ninh.</w:t>
      </w:r>
    </w:p>
    <w:p w14:paraId="7D4A363B" w14:textId="5F562265" w:rsidR="00ED1049" w:rsidRPr="00ED1049" w:rsidRDefault="00ED1049" w:rsidP="00ED1049">
      <w:pPr>
        <w:spacing w:before="120"/>
        <w:ind w:firstLine="720"/>
        <w:jc w:val="both"/>
        <w:rPr>
          <w:bCs/>
          <w:sz w:val="27"/>
          <w:szCs w:val="27"/>
          <w:lang w:val="nl-NL"/>
        </w:rPr>
      </w:pPr>
      <w:r w:rsidRPr="00ED1049">
        <w:rPr>
          <w:bCs/>
          <w:sz w:val="27"/>
          <w:szCs w:val="27"/>
          <w:lang w:val="nl-NL"/>
        </w:rPr>
        <w:t>b) Xác định địa bàn hỗ trợ</w:t>
      </w:r>
      <w:r w:rsidR="009A2C24">
        <w:rPr>
          <w:bCs/>
          <w:sz w:val="27"/>
          <w:szCs w:val="27"/>
          <w:lang w:val="nl-NL"/>
        </w:rPr>
        <w:t xml:space="preserve">: </w:t>
      </w:r>
      <w:r w:rsidRPr="00ED1049">
        <w:rPr>
          <w:bCs/>
          <w:sz w:val="27"/>
          <w:szCs w:val="27"/>
          <w:lang w:val="nl-NL"/>
        </w:rPr>
        <w:t xml:space="preserve">Xác định địa bàn để đưa vào danh mục hỗ trợ là 20 xã biên giới và các xã, phường, thị trấn còn lại. </w:t>
      </w:r>
    </w:p>
    <w:p w14:paraId="230F71AB"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c) Xác định thu nhập giáo viên</w:t>
      </w:r>
    </w:p>
    <w:p w14:paraId="228866E5"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Tổng số cán bộ, giáo viên, nhân viên mầm non có tổng số lương và các khoản phụ cấp theo lương thực nhận dưới 7 triệu đồng/tháng tại thời điểm tháng 9/2023 là 1.434 người. Nếu hỗ trợ trong toàn ngành giáo dục mầm cho các đối tượng này trong 9 tháng là 2.868.000.000 đồng (2 năm là 5.736.000.000 đồng). Vì vậy, đề xuất áp dụng cho giáo viên mầm non tại 02 khu vực: 20 xã biên giới và các xã, phường, thị trấn còn lại; số đối tượng này 1.167 người.</w:t>
      </w:r>
    </w:p>
    <w:p w14:paraId="65E01463" w14:textId="77777777" w:rsidR="00ED1049" w:rsidRPr="00ED1049" w:rsidRDefault="00ED1049" w:rsidP="00ED1049">
      <w:pPr>
        <w:spacing w:before="120"/>
        <w:ind w:firstLine="720"/>
        <w:jc w:val="both"/>
        <w:rPr>
          <w:bCs/>
          <w:sz w:val="27"/>
          <w:szCs w:val="27"/>
          <w:lang w:val="nl-NL"/>
        </w:rPr>
      </w:pPr>
      <w:r w:rsidRPr="00ED1049">
        <w:rPr>
          <w:bCs/>
          <w:sz w:val="27"/>
          <w:szCs w:val="27"/>
          <w:lang w:val="nl-NL"/>
        </w:rPr>
        <w:lastRenderedPageBreak/>
        <w:t xml:space="preserve">d) Xác định thời gian hưởng chính sách hỗ trợ: Theo lộ trình cải cách tiền lương, việc trả lương theo vị trí việc làm sẽ thực hiện trong thời gian tới. Do đó nếu áp dụng thời gian 5 năm sẽ vướng các quy định sau khi có điều chỉnh của Trung ương. Vì vậy áp dụng thời gian hỗ trợ giáo viên giai đoạn là 3 năm. Mặt khác, việc hỗ trợ trong thời gian 3 năm nếu thực hiện đồng bộ các giải pháp về đào tạo, bồi dưỡng giáo viên và nguồn sinh viên mới được hỗ trợ theo Nghị định số 116/2020/NĐ-CP ngày 25/9/2020 của Chính phủ về quy định về chính sách hỗ trợ tiền đóng học phí, chi phí sinh hoạt đối với sinh viên sư phạm sẽ giải quyết cơ bản được tình trạng thiếu giáo viên mầm non hiện nay. </w:t>
      </w:r>
    </w:p>
    <w:p w14:paraId="607B18D1" w14:textId="77777777" w:rsidR="00ED1049" w:rsidRPr="00ED1049" w:rsidRDefault="00ED1049" w:rsidP="00ED1049">
      <w:pPr>
        <w:spacing w:before="120"/>
        <w:ind w:firstLine="720"/>
        <w:jc w:val="both"/>
        <w:rPr>
          <w:bCs/>
          <w:sz w:val="27"/>
          <w:szCs w:val="27"/>
          <w:lang w:val="nl-NL"/>
        </w:rPr>
      </w:pPr>
      <w:r w:rsidRPr="00ED1049">
        <w:rPr>
          <w:bCs/>
          <w:sz w:val="27"/>
          <w:szCs w:val="27"/>
          <w:lang w:val="nl-NL"/>
        </w:rPr>
        <w:t>Thời gian hưởng mức hỗ trợ theo tháng thực dạy của giáo viên (tối đa 9 tháng). Thời gian hỗ trợ đối với giáo viên đang công tác sẽ được điều chỉnh khi giáo viên có lương và phụ cấp tăng mức thực nhận đến 7,0 triệu đồng/tháng thì kết thúc hỗ trợ.</w:t>
      </w:r>
    </w:p>
    <w:p w14:paraId="10BDA872" w14:textId="6D73F79E" w:rsidR="00ED1049" w:rsidRDefault="00ED1049" w:rsidP="00ED1049">
      <w:pPr>
        <w:spacing w:before="120"/>
        <w:ind w:firstLine="720"/>
        <w:jc w:val="both"/>
        <w:rPr>
          <w:bCs/>
          <w:sz w:val="27"/>
          <w:szCs w:val="27"/>
          <w:lang w:val="nl-NL"/>
        </w:rPr>
      </w:pPr>
      <w:r w:rsidRPr="00ED1049">
        <w:rPr>
          <w:bCs/>
          <w:sz w:val="27"/>
          <w:szCs w:val="27"/>
          <w:lang w:val="nl-NL"/>
        </w:rPr>
        <w:t>Giáo viên mầm non đã tuyển dụng nhưng có mức lương dưới 7 triệu đồng/tháng là giáo viên có hệ số lương từ 1,86 đến 3,03. Giáo viên có hệ số lương trên 3,03 lương và phụ cấp thực nhận trên 7 triệu đồng (Mức 3,33 có tổng lương và phụ cấp theo lương 7.194.465 đồng).</w:t>
      </w:r>
    </w:p>
    <w:p w14:paraId="0240FB61" w14:textId="757145FB" w:rsidR="00ED1049" w:rsidRDefault="00ED1049" w:rsidP="00ED1049">
      <w:pPr>
        <w:spacing w:before="120"/>
        <w:ind w:firstLine="720"/>
        <w:jc w:val="both"/>
        <w:rPr>
          <w:bCs/>
          <w:sz w:val="27"/>
          <w:szCs w:val="27"/>
          <w:lang w:val="nl-NL"/>
        </w:rPr>
      </w:pPr>
      <w:r>
        <w:rPr>
          <w:bCs/>
          <w:sz w:val="27"/>
          <w:szCs w:val="27"/>
          <w:lang w:val="nl-NL"/>
        </w:rPr>
        <w:t>2.</w:t>
      </w:r>
      <w:r w:rsidRPr="009A2C24">
        <w:rPr>
          <w:lang w:val="nl-NL"/>
        </w:rPr>
        <w:t xml:space="preserve"> </w:t>
      </w:r>
      <w:r w:rsidRPr="00ED1049">
        <w:rPr>
          <w:bCs/>
          <w:sz w:val="27"/>
          <w:szCs w:val="27"/>
          <w:lang w:val="nl-NL"/>
        </w:rPr>
        <w:t>4 Giải pháp thực hiện chính sách được lựa chọn và lý do lựa chọn</w:t>
      </w:r>
    </w:p>
    <w:p w14:paraId="0627FE2B"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Trên cơ sở phân tích, đánh giá tác động của các giải pháp, nhằm giữ chân giáo viên ở các cơ sở giáo dục mầm non góp phần hạn chế tình trạng giáo viên nghỉ việc do lương thấp, tạo điều kiện cho giáo viên an tâm công tác gắn bó lâu dài; từng bước nâng cao chất lượng giáo dục, UBND tỉnh kiến nghị lựa chọn giải pháp:</w:t>
      </w:r>
    </w:p>
    <w:p w14:paraId="474E6939"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(1) Tên chính sách: Nghị quyết quy định chính sách thu hút và hỗ trợ đối với giáo viên tại cơ sở giáo dục mầm non công lập trên địa bàn tỉnh Tây Ninh, giai đoạn 2024-2030</w:t>
      </w:r>
    </w:p>
    <w:p w14:paraId="262792FD"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(2) Nội dung chính sách:</w:t>
      </w:r>
    </w:p>
    <w:p w14:paraId="573EC13C"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1D880606"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 Hỗ trợ hàng tháng đối với giáo viên làm công tác quản lý giáo dục theo khu vực công tác: xã biên giới được hỗ trợ 1,2 triệu đồng/người; các xã, phường, thị trấn 1,0 triệu đồng/người.</w:t>
      </w:r>
    </w:p>
    <w:p w14:paraId="065BC4E3"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(3) Lý do lựa chọn giải pháp</w:t>
      </w:r>
    </w:p>
    <w:p w14:paraId="099CEE7E"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 Kinh phí hàng năm chi cho công tác hỗ trợ phù hợp, khả thi khi cân đối, nhất là trong tình hình kinh tế xã hội sau đại dịch Covid-19 và khó khăn chung của nền kinh tế hiện nay.</w:t>
      </w:r>
    </w:p>
    <w:p w14:paraId="647609D3"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 xml:space="preserve">- Tạo được bước đột phá trong công tác tuyển dụng giúp từng bước kéo giảm tình trạng thiếu giáo viên mầm non; khuyến khích người lao động tham gia vào các cơ sở giáo dục, các địa bàn khó tuyển hiện nay trên địa bàn tỉnh; ở mức độ nào đó, chính sách còn khuyến khích người học tham gia vào các ngành học sư phạm, giúp tạo cân bằng nguồn cung nhân lực ngành sư phạm trong thời gian tới. Thông qua chính sách có thể chấm dứt tình trạng thiếu giáo viên, góp phần nâng cao chất lượng giảng dạy, hoạt động ở các cơ sở giáo dục mầm non công lập; </w:t>
      </w:r>
    </w:p>
    <w:p w14:paraId="1F63CA62" w14:textId="77777777" w:rsidR="007644FE" w:rsidRPr="007644FE" w:rsidRDefault="007644FE" w:rsidP="007644FE">
      <w:pPr>
        <w:spacing w:before="120"/>
        <w:ind w:firstLine="720"/>
        <w:jc w:val="both"/>
        <w:rPr>
          <w:bCs/>
          <w:sz w:val="27"/>
          <w:szCs w:val="27"/>
          <w:lang w:val="nl-NL"/>
        </w:rPr>
      </w:pPr>
      <w:r w:rsidRPr="007644FE">
        <w:rPr>
          <w:bCs/>
          <w:sz w:val="27"/>
          <w:szCs w:val="27"/>
          <w:lang w:val="nl-NL"/>
        </w:rPr>
        <w:lastRenderedPageBreak/>
        <w:t>- Chính sách hỗ trợ mang tính tập trung, ưu tiên cho cấp học mầm non đang khó tuyển giáo viên trên địa bàn tỉnh.</w:t>
      </w:r>
    </w:p>
    <w:p w14:paraId="5257C633" w14:textId="77777777" w:rsidR="007644FE" w:rsidRPr="007644FE" w:rsidRDefault="007644FE" w:rsidP="007644FE">
      <w:pPr>
        <w:spacing w:before="120"/>
        <w:ind w:firstLine="720"/>
        <w:jc w:val="both"/>
        <w:rPr>
          <w:bCs/>
          <w:sz w:val="27"/>
          <w:szCs w:val="27"/>
          <w:lang w:val="nl-NL"/>
        </w:rPr>
      </w:pPr>
      <w:r w:rsidRPr="007644FE">
        <w:rPr>
          <w:bCs/>
          <w:sz w:val="27"/>
          <w:szCs w:val="27"/>
          <w:lang w:val="nl-NL"/>
        </w:rPr>
        <w:t>(4) Thẩm quyền ban hành chính sách</w:t>
      </w:r>
    </w:p>
    <w:p w14:paraId="4DB8DFA6" w14:textId="0C5B8000" w:rsidR="00ED1049" w:rsidRDefault="007644FE" w:rsidP="007644FE">
      <w:pPr>
        <w:spacing w:before="120"/>
        <w:ind w:firstLine="720"/>
        <w:jc w:val="both"/>
        <w:rPr>
          <w:bCs/>
          <w:sz w:val="27"/>
          <w:szCs w:val="27"/>
          <w:lang w:val="nl-NL"/>
        </w:rPr>
      </w:pPr>
      <w:r w:rsidRPr="007644FE">
        <w:rPr>
          <w:bCs/>
          <w:sz w:val="27"/>
          <w:szCs w:val="27"/>
          <w:lang w:val="nl-NL"/>
        </w:rPr>
        <w:t>Chính sách thuộc thẩm quyền của HĐND tỉnh ban hành theo quy định tại khoản 3 Điều 21 Nghị định số 163/2016/NĐ-CP ngày 21/12/2016 của Chính phủ về việc Nghị định quy định chi tiết thi hành một số điều của Luật Ngân sách nhà nước.</w:t>
      </w:r>
    </w:p>
    <w:p w14:paraId="33A53A4D" w14:textId="6F044A23" w:rsidR="00FF08E0" w:rsidRPr="001F3C34" w:rsidRDefault="007644FE" w:rsidP="00AD42E7">
      <w:pPr>
        <w:spacing w:before="120"/>
        <w:ind w:firstLine="720"/>
        <w:jc w:val="both"/>
        <w:rPr>
          <w:b/>
          <w:sz w:val="27"/>
          <w:szCs w:val="27"/>
          <w:lang w:val="nl-NL"/>
        </w:rPr>
      </w:pPr>
      <w:r>
        <w:rPr>
          <w:b/>
          <w:sz w:val="27"/>
          <w:szCs w:val="27"/>
          <w:lang w:val="nl-NL"/>
        </w:rPr>
        <w:t>V</w:t>
      </w:r>
      <w:r w:rsidR="00FF08E0" w:rsidRPr="001F3C34">
        <w:rPr>
          <w:b/>
          <w:sz w:val="27"/>
          <w:szCs w:val="27"/>
          <w:lang w:val="nl-NL"/>
        </w:rPr>
        <w:t xml:space="preserve">. </w:t>
      </w:r>
      <w:bookmarkStart w:id="8" w:name="_Hlk148209997"/>
      <w:r w:rsidRPr="001F3C34">
        <w:rPr>
          <w:b/>
          <w:sz w:val="27"/>
          <w:szCs w:val="27"/>
          <w:lang w:val="nl-NL"/>
        </w:rPr>
        <w:t xml:space="preserve">DỰ KIẾN NGUỒN LỰC, ĐIỀU KIỆN BẢO ĐẢM CHO VIỆC </w:t>
      </w:r>
      <w:bookmarkEnd w:id="8"/>
      <w:r>
        <w:rPr>
          <w:b/>
          <w:sz w:val="27"/>
          <w:szCs w:val="27"/>
          <w:lang w:val="nl-NL"/>
        </w:rPr>
        <w:t>THỰC HIỆN CHÍNH SÁCH</w:t>
      </w:r>
    </w:p>
    <w:p w14:paraId="21CF78CB" w14:textId="19A6FEA2" w:rsidR="00FF08E0" w:rsidRPr="006D3B8F" w:rsidRDefault="001A31C0" w:rsidP="00AD42E7">
      <w:pPr>
        <w:spacing w:before="120"/>
        <w:ind w:firstLine="720"/>
        <w:jc w:val="both"/>
        <w:rPr>
          <w:sz w:val="27"/>
          <w:szCs w:val="27"/>
          <w:lang w:val="nl-NL"/>
        </w:rPr>
      </w:pPr>
      <w:bookmarkStart w:id="9" w:name="_Hlk148209979"/>
      <w:r w:rsidRPr="006D3B8F">
        <w:rPr>
          <w:sz w:val="27"/>
          <w:szCs w:val="27"/>
          <w:lang w:val="nl-NL"/>
        </w:rPr>
        <w:t>Kinh phí đảm bảo thực hiện chính sách hỗ trợ, chính sách thu hút từ nguồn kinh phí đảm bảo thực hiện hỗ trợ hàng tháng từ nguồn ngân sách huyện, thị xã, thành phố được bố trí trong dự toán của đơn vị sự nghiệp giáo dục công lập trực tiếp sử dụng viên chức.</w:t>
      </w:r>
    </w:p>
    <w:p w14:paraId="0E13706C" w14:textId="2CB90928" w:rsidR="00382AE1" w:rsidRPr="0070616E" w:rsidRDefault="006268AA" w:rsidP="00382AE1">
      <w:pPr>
        <w:spacing w:before="120"/>
        <w:ind w:firstLine="720"/>
        <w:jc w:val="both"/>
        <w:rPr>
          <w:bCs/>
          <w:sz w:val="27"/>
          <w:szCs w:val="27"/>
          <w:lang w:val="nl-NL"/>
        </w:rPr>
      </w:pPr>
      <w:r w:rsidRPr="0070616E">
        <w:rPr>
          <w:bCs/>
          <w:sz w:val="27"/>
          <w:szCs w:val="27"/>
          <w:lang w:val="nl-NL"/>
        </w:rPr>
        <w:t>Kinh phí thực hiện</w:t>
      </w:r>
      <w:bookmarkStart w:id="10" w:name="_Hlk145258015"/>
      <w:bookmarkStart w:id="11" w:name="_Hlk145223122"/>
      <w:r w:rsidR="0070616E">
        <w:rPr>
          <w:bCs/>
          <w:sz w:val="27"/>
          <w:szCs w:val="27"/>
          <w:lang w:val="nl-NL"/>
        </w:rPr>
        <w:t>:</w:t>
      </w:r>
    </w:p>
    <w:p w14:paraId="1E27F05E" w14:textId="7CE2FB8B" w:rsidR="00D628AD" w:rsidRPr="00382AE1" w:rsidRDefault="00D628AD" w:rsidP="00382AE1">
      <w:pPr>
        <w:spacing w:before="120"/>
        <w:ind w:firstLine="720"/>
        <w:jc w:val="both"/>
        <w:rPr>
          <w:bCs/>
          <w:sz w:val="27"/>
          <w:szCs w:val="27"/>
          <w:lang w:val="nl-NL"/>
        </w:rPr>
      </w:pPr>
      <w:r w:rsidRPr="00382AE1">
        <w:rPr>
          <w:bCs/>
          <w:sz w:val="27"/>
          <w:szCs w:val="27"/>
          <w:lang w:val="nl-NL"/>
        </w:rPr>
        <w:t>- Tổng kinh phí dự kiến thực hiện đến năm 2030 là 21</w:t>
      </w:r>
      <w:r w:rsidR="00960694">
        <w:rPr>
          <w:bCs/>
          <w:sz w:val="27"/>
          <w:szCs w:val="27"/>
          <w:lang w:val="nl-NL"/>
        </w:rPr>
        <w:t>8</w:t>
      </w:r>
      <w:r w:rsidRPr="00382AE1">
        <w:rPr>
          <w:bCs/>
          <w:sz w:val="27"/>
          <w:szCs w:val="27"/>
          <w:lang w:val="nl-NL"/>
        </w:rPr>
        <w:t>,</w:t>
      </w:r>
      <w:r w:rsidR="00960694">
        <w:rPr>
          <w:bCs/>
          <w:sz w:val="27"/>
          <w:szCs w:val="27"/>
          <w:lang w:val="nl-NL"/>
        </w:rPr>
        <w:t>034</w:t>
      </w:r>
      <w:r w:rsidRPr="00382AE1">
        <w:rPr>
          <w:bCs/>
          <w:sz w:val="27"/>
          <w:szCs w:val="27"/>
          <w:lang w:val="nl-NL"/>
        </w:rPr>
        <w:t xml:space="preserve"> tỉ đồng chia ra:</w:t>
      </w:r>
    </w:p>
    <w:p w14:paraId="7D3D004A" w14:textId="77777777" w:rsidR="00D628AD" w:rsidRPr="00382AE1" w:rsidRDefault="00D628AD" w:rsidP="00D628AD">
      <w:pPr>
        <w:pStyle w:val="Heading11"/>
        <w:spacing w:before="120"/>
        <w:ind w:firstLine="780"/>
        <w:jc w:val="both"/>
        <w:rPr>
          <w:bCs/>
          <w:sz w:val="27"/>
          <w:szCs w:val="27"/>
          <w:lang w:val="nl-NL"/>
        </w:rPr>
      </w:pPr>
      <w:r w:rsidRPr="00382AE1">
        <w:rPr>
          <w:bCs/>
          <w:sz w:val="27"/>
          <w:szCs w:val="27"/>
          <w:lang w:val="nl-NL"/>
        </w:rPr>
        <w:t>+ Nguồn ngân sách tỉnh: 35,7 tỉ đồng;</w:t>
      </w:r>
    </w:p>
    <w:p w14:paraId="2841154A" w14:textId="45989006" w:rsidR="00D628AD" w:rsidRPr="00382AE1" w:rsidRDefault="00D628AD" w:rsidP="00D628AD">
      <w:pPr>
        <w:pStyle w:val="Heading11"/>
        <w:spacing w:before="120"/>
        <w:ind w:firstLine="780"/>
        <w:jc w:val="both"/>
        <w:rPr>
          <w:bCs/>
          <w:sz w:val="27"/>
          <w:szCs w:val="27"/>
          <w:lang w:val="nl-NL"/>
        </w:rPr>
      </w:pPr>
      <w:r w:rsidRPr="00382AE1">
        <w:rPr>
          <w:bCs/>
          <w:sz w:val="27"/>
          <w:szCs w:val="27"/>
          <w:lang w:val="nl-NL"/>
        </w:rPr>
        <w:t>+ Nguồn ngân sách huyện: 1</w:t>
      </w:r>
      <w:r w:rsidR="00B93E9E">
        <w:rPr>
          <w:bCs/>
          <w:sz w:val="27"/>
          <w:szCs w:val="27"/>
          <w:lang w:val="nl-NL"/>
        </w:rPr>
        <w:t>82</w:t>
      </w:r>
      <w:r w:rsidRPr="00382AE1">
        <w:rPr>
          <w:bCs/>
          <w:sz w:val="27"/>
          <w:szCs w:val="27"/>
          <w:lang w:val="nl-NL"/>
        </w:rPr>
        <w:t>,</w:t>
      </w:r>
      <w:r w:rsidR="00B93E9E">
        <w:rPr>
          <w:bCs/>
          <w:sz w:val="27"/>
          <w:szCs w:val="27"/>
          <w:lang w:val="nl-NL"/>
        </w:rPr>
        <w:t>3</w:t>
      </w:r>
      <w:r w:rsidRPr="00382AE1">
        <w:rPr>
          <w:bCs/>
          <w:sz w:val="27"/>
          <w:szCs w:val="27"/>
          <w:lang w:val="nl-NL"/>
        </w:rPr>
        <w:t>3</w:t>
      </w:r>
      <w:r w:rsidR="00B93E9E">
        <w:rPr>
          <w:bCs/>
          <w:sz w:val="27"/>
          <w:szCs w:val="27"/>
          <w:lang w:val="nl-NL"/>
        </w:rPr>
        <w:t>4</w:t>
      </w:r>
      <w:r w:rsidRPr="00382AE1">
        <w:rPr>
          <w:bCs/>
          <w:sz w:val="27"/>
          <w:szCs w:val="27"/>
          <w:lang w:val="nl-NL"/>
        </w:rPr>
        <w:t xml:space="preserve"> tỉ đồng.</w:t>
      </w:r>
    </w:p>
    <w:p w14:paraId="63DA7BD7" w14:textId="6AE252FC" w:rsidR="00D628AD" w:rsidRPr="00382AE1" w:rsidRDefault="00D628AD" w:rsidP="00D628AD">
      <w:pPr>
        <w:pStyle w:val="Heading11"/>
        <w:spacing w:before="120"/>
        <w:ind w:firstLine="780"/>
        <w:jc w:val="both"/>
        <w:rPr>
          <w:bCs/>
          <w:sz w:val="27"/>
          <w:szCs w:val="27"/>
          <w:lang w:val="nl-NL"/>
        </w:rPr>
      </w:pPr>
      <w:r w:rsidRPr="00382AE1">
        <w:rPr>
          <w:bCs/>
          <w:sz w:val="27"/>
          <w:szCs w:val="27"/>
          <w:lang w:val="nl-NL"/>
        </w:rPr>
        <w:t>- Kinh phí thực hiện giai đoạn 2024-2025 (02 năm) là 5</w:t>
      </w:r>
      <w:r w:rsidR="00960694">
        <w:rPr>
          <w:bCs/>
          <w:sz w:val="27"/>
          <w:szCs w:val="27"/>
          <w:lang w:val="nl-NL"/>
        </w:rPr>
        <w:t>6</w:t>
      </w:r>
      <w:r w:rsidRPr="00382AE1">
        <w:rPr>
          <w:bCs/>
          <w:sz w:val="27"/>
          <w:szCs w:val="27"/>
          <w:lang w:val="nl-NL"/>
        </w:rPr>
        <w:t>,</w:t>
      </w:r>
      <w:r w:rsidR="00960694">
        <w:rPr>
          <w:bCs/>
          <w:sz w:val="27"/>
          <w:szCs w:val="27"/>
          <w:lang w:val="nl-NL"/>
        </w:rPr>
        <w:t>787</w:t>
      </w:r>
      <w:r w:rsidRPr="00382AE1">
        <w:rPr>
          <w:bCs/>
          <w:sz w:val="27"/>
          <w:szCs w:val="27"/>
          <w:lang w:val="nl-NL"/>
        </w:rPr>
        <w:t xml:space="preserve"> tỉ đồng</w:t>
      </w:r>
    </w:p>
    <w:p w14:paraId="3B4EE731" w14:textId="409EC702" w:rsidR="0047727B" w:rsidRPr="006D3B8F" w:rsidRDefault="00D628AD" w:rsidP="00D628AD">
      <w:pPr>
        <w:pStyle w:val="Heading11"/>
        <w:shd w:val="clear" w:color="auto" w:fill="auto"/>
        <w:spacing w:before="120" w:after="0" w:line="240" w:lineRule="auto"/>
        <w:ind w:firstLine="780"/>
        <w:jc w:val="both"/>
        <w:rPr>
          <w:bCs/>
          <w:i/>
          <w:sz w:val="27"/>
          <w:szCs w:val="27"/>
          <w:lang w:val="nl-NL"/>
        </w:rPr>
      </w:pPr>
      <w:r w:rsidRPr="00382AE1">
        <w:rPr>
          <w:bCs/>
          <w:sz w:val="27"/>
          <w:szCs w:val="27"/>
          <w:lang w:val="nl-NL"/>
        </w:rPr>
        <w:t>- Kinh phí thực hiện giai đoạn 2026-2030 (05 năm) là 1</w:t>
      </w:r>
      <w:r w:rsidR="00B93E9E">
        <w:rPr>
          <w:bCs/>
          <w:sz w:val="27"/>
          <w:szCs w:val="27"/>
          <w:lang w:val="nl-NL"/>
        </w:rPr>
        <w:t>61</w:t>
      </w:r>
      <w:r w:rsidRPr="00382AE1">
        <w:rPr>
          <w:bCs/>
          <w:sz w:val="27"/>
          <w:szCs w:val="27"/>
          <w:lang w:val="nl-NL"/>
        </w:rPr>
        <w:t>,</w:t>
      </w:r>
      <w:r w:rsidR="00B93E9E">
        <w:rPr>
          <w:bCs/>
          <w:sz w:val="27"/>
          <w:szCs w:val="27"/>
          <w:lang w:val="nl-NL"/>
        </w:rPr>
        <w:t>24</w:t>
      </w:r>
      <w:r w:rsidRPr="00382AE1">
        <w:rPr>
          <w:bCs/>
          <w:sz w:val="27"/>
          <w:szCs w:val="27"/>
          <w:lang w:val="nl-NL"/>
        </w:rPr>
        <w:t>7 tỉ đồng</w:t>
      </w:r>
    </w:p>
    <w:p w14:paraId="6D9A6C68" w14:textId="4B4784FD" w:rsidR="00C12669" w:rsidRPr="006D3B8F" w:rsidRDefault="00C12669" w:rsidP="00AD42E7">
      <w:pPr>
        <w:pStyle w:val="Heading11"/>
        <w:shd w:val="clear" w:color="auto" w:fill="auto"/>
        <w:spacing w:before="120" w:after="0" w:line="240" w:lineRule="auto"/>
        <w:ind w:left="2100" w:firstLine="780"/>
        <w:jc w:val="both"/>
        <w:rPr>
          <w:i/>
          <w:sz w:val="27"/>
          <w:szCs w:val="27"/>
          <w:lang w:val="nl-NL"/>
        </w:rPr>
      </w:pPr>
      <w:r w:rsidRPr="006D3B8F">
        <w:rPr>
          <w:i/>
          <w:sz w:val="27"/>
          <w:szCs w:val="27"/>
          <w:lang w:val="nl-NL"/>
        </w:rPr>
        <w:t>(Chi tiết theo phụ lục gửi kèm)</w:t>
      </w:r>
    </w:p>
    <w:p w14:paraId="3760D6D7" w14:textId="5F7B609D" w:rsidR="00E86DD8" w:rsidRPr="0070616E" w:rsidRDefault="00E86DD8" w:rsidP="00686351">
      <w:pPr>
        <w:spacing w:before="120"/>
        <w:ind w:firstLine="720"/>
        <w:jc w:val="both"/>
        <w:rPr>
          <w:rFonts w:ascii="Times New Roman Bold" w:hAnsi="Times New Roman Bold"/>
          <w:bCs/>
          <w:spacing w:val="-6"/>
          <w:sz w:val="27"/>
          <w:szCs w:val="27"/>
          <w:lang w:val="nl-NL"/>
        </w:rPr>
      </w:pPr>
      <w:r w:rsidRPr="0070616E">
        <w:rPr>
          <w:rFonts w:ascii="Times New Roman Bold" w:hAnsi="Times New Roman Bold"/>
          <w:bCs/>
          <w:spacing w:val="-6"/>
          <w:sz w:val="27"/>
          <w:szCs w:val="27"/>
          <w:lang w:val="nl-NL"/>
        </w:rPr>
        <w:t>Điều kiện đảm bảo cho việc thi hành nghị quyết sau khi được thông qua</w:t>
      </w:r>
    </w:p>
    <w:p w14:paraId="191ED830" w14:textId="4BC81313" w:rsidR="00E86DD8" w:rsidRPr="001F3C34" w:rsidRDefault="00E86DD8" w:rsidP="00AD42E7">
      <w:pPr>
        <w:spacing w:before="120"/>
        <w:ind w:firstLine="567"/>
        <w:jc w:val="both"/>
        <w:rPr>
          <w:spacing w:val="-4"/>
          <w:sz w:val="27"/>
          <w:szCs w:val="27"/>
          <w:lang w:val="nl-NL"/>
        </w:rPr>
      </w:pPr>
      <w:r w:rsidRPr="001F3C34">
        <w:rPr>
          <w:spacing w:val="-4"/>
          <w:sz w:val="27"/>
          <w:szCs w:val="27"/>
          <w:lang w:val="nl-NL"/>
        </w:rPr>
        <w:t>- Kinh phí thực hiện được bố trí trong dự toán chi ngân sách hàng năm của tỉnh.</w:t>
      </w:r>
    </w:p>
    <w:p w14:paraId="4F587A5C" w14:textId="6482F6F1" w:rsidR="00E86DD8" w:rsidRPr="001F3C34" w:rsidRDefault="00E86DD8" w:rsidP="00AD42E7">
      <w:pPr>
        <w:spacing w:before="120"/>
        <w:ind w:firstLine="567"/>
        <w:jc w:val="both"/>
        <w:rPr>
          <w:sz w:val="27"/>
          <w:szCs w:val="27"/>
          <w:lang w:val="nl-NL"/>
        </w:rPr>
      </w:pPr>
      <w:r w:rsidRPr="001F3C34">
        <w:rPr>
          <w:sz w:val="27"/>
          <w:szCs w:val="27"/>
          <w:lang w:val="nl-NL"/>
        </w:rPr>
        <w:t>- UBND tỉnh chỉ đạo các Sở chuyên môn hướng dẫn quy trình, thủ tục và biểu mẫu cho các đơn vị thực hiện chính sách thu hút và hỗ trợ; kiểm tra việc thực hiện theo quy định. Các cơ quan truyền thông, Báo Tây Ninh, Đài Phát thanh - Truyền hình Tây Ninh tổ chức tuyên truyền, phổ biến chính sách thu hút và hỗ trợ đến các đối tượng biết, thực hiện.</w:t>
      </w:r>
    </w:p>
    <w:p w14:paraId="6F14A525" w14:textId="4492D8AF" w:rsidR="00E86DD8" w:rsidRPr="001F3C34" w:rsidRDefault="00E86DD8" w:rsidP="00AD42E7">
      <w:pPr>
        <w:pStyle w:val="Heading11"/>
        <w:shd w:val="clear" w:color="auto" w:fill="auto"/>
        <w:spacing w:before="120" w:after="0" w:line="240" w:lineRule="auto"/>
        <w:ind w:firstLine="780"/>
        <w:jc w:val="both"/>
        <w:rPr>
          <w:spacing w:val="-4"/>
          <w:sz w:val="27"/>
          <w:szCs w:val="27"/>
          <w:lang w:val="nl-NL"/>
        </w:rPr>
      </w:pPr>
      <w:r w:rsidRPr="001F3C34">
        <w:rPr>
          <w:spacing w:val="-4"/>
          <w:sz w:val="27"/>
          <w:szCs w:val="27"/>
          <w:lang w:val="nl-NL"/>
        </w:rPr>
        <w:t xml:space="preserve">- Giao Sở Tài chính cấp kinh phí thực hiện chính sách thu hút và hỗ trợ từ nguồn kinh phí thực hiện được bố trí trong dự toán chi ngân sách hàng năm </w:t>
      </w:r>
      <w:r w:rsidR="00F97953" w:rsidRPr="001F3C34">
        <w:rPr>
          <w:spacing w:val="-4"/>
          <w:sz w:val="27"/>
          <w:szCs w:val="27"/>
          <w:lang w:val="nl-NL"/>
        </w:rPr>
        <w:t>theo phân cấp quản lý ngân sách</w:t>
      </w:r>
      <w:r w:rsidR="00621167" w:rsidRPr="001F3C34">
        <w:rPr>
          <w:spacing w:val="-4"/>
          <w:sz w:val="27"/>
          <w:szCs w:val="27"/>
          <w:lang w:val="nl-NL"/>
        </w:rPr>
        <w:t xml:space="preserve"> (Sở Giáo dục và Đào tạo đã báo cáo Sở Tài chính làm rõ khả năng cân đối ngân sách năm 2024 để thực hiện chính sách)</w:t>
      </w:r>
      <w:r w:rsidRPr="001F3C34">
        <w:rPr>
          <w:spacing w:val="-4"/>
          <w:sz w:val="27"/>
          <w:szCs w:val="27"/>
          <w:lang w:val="nl-NL"/>
        </w:rPr>
        <w:t>.</w:t>
      </w:r>
    </w:p>
    <w:p w14:paraId="211309F9" w14:textId="71BE4EBE" w:rsidR="00465E07" w:rsidRPr="006D3B8F" w:rsidRDefault="00465E07" w:rsidP="00AD42E7">
      <w:pPr>
        <w:pStyle w:val="Heading11"/>
        <w:shd w:val="clear" w:color="auto" w:fill="auto"/>
        <w:spacing w:before="120" w:after="0" w:line="240" w:lineRule="auto"/>
        <w:ind w:firstLine="780"/>
        <w:jc w:val="both"/>
        <w:rPr>
          <w:iCs/>
          <w:sz w:val="27"/>
          <w:szCs w:val="27"/>
          <w:lang w:val="nl-NL"/>
        </w:rPr>
      </w:pPr>
      <w:r w:rsidRPr="006D3B8F">
        <w:rPr>
          <w:iCs/>
          <w:sz w:val="27"/>
          <w:szCs w:val="27"/>
          <w:lang w:val="nl-NL"/>
        </w:rPr>
        <w:t>- Ủy ban nhân dân các huyện, thị xã, thành phố thực hiện việc hỗ trợ giáo viên (thông qua đơn vị sự nghiệp giáo dục công lập sử dụng viên chức).</w:t>
      </w:r>
      <w:bookmarkEnd w:id="9"/>
    </w:p>
    <w:bookmarkEnd w:id="10"/>
    <w:bookmarkEnd w:id="11"/>
    <w:p w14:paraId="678AC917" w14:textId="510B2344" w:rsidR="00207B2C" w:rsidRPr="001F3C34" w:rsidRDefault="00207B2C" w:rsidP="00AD42E7">
      <w:pPr>
        <w:spacing w:before="120"/>
        <w:ind w:firstLine="720"/>
        <w:jc w:val="both"/>
        <w:rPr>
          <w:sz w:val="27"/>
          <w:szCs w:val="27"/>
          <w:lang w:val="nl-NL"/>
        </w:rPr>
      </w:pPr>
      <w:r w:rsidRPr="001F3C34">
        <w:rPr>
          <w:sz w:val="27"/>
          <w:szCs w:val="27"/>
          <w:lang w:val="vi-VN"/>
        </w:rPr>
        <w:t xml:space="preserve">Đây là Nghị quyết có ban hành chính sách của tỉnh, ngoài nội dung được quy định của Trung ương; nội dung chính của Nghị quyết về chế độ chi có tính chất tiền lương, tiền công, phụ cấp, trước khi quyết định phải có ý kiến của Bộ Tài chính, Bộ Nội vụ, Bộ Giáo dục và Đào tạo và các bộ quản lý ngành, lĩnh vực trực tiếp theo Điều 21, Nghị định số 163/2016/NĐ-CP ngày 21 tháng 12 năm 2016 của Chính phủ quy định chi tiết thi hành một số điều của Luật Ngân sách nhà nước. Dự kiến trình tại Kỳ họp Hội đồng nhân dân tỉnh vào tháng </w:t>
      </w:r>
      <w:r w:rsidR="009A4622" w:rsidRPr="001F3C34">
        <w:rPr>
          <w:sz w:val="27"/>
          <w:szCs w:val="27"/>
          <w:lang w:val="vi-VN"/>
        </w:rPr>
        <w:t xml:space="preserve">9 </w:t>
      </w:r>
      <w:r w:rsidRPr="001F3C34">
        <w:rPr>
          <w:sz w:val="27"/>
          <w:szCs w:val="27"/>
          <w:lang w:val="vi-VN"/>
        </w:rPr>
        <w:t>năm 202</w:t>
      </w:r>
      <w:r w:rsidR="009A4622" w:rsidRPr="001F3C34">
        <w:rPr>
          <w:sz w:val="27"/>
          <w:szCs w:val="27"/>
          <w:lang w:val="vi-VN"/>
        </w:rPr>
        <w:t>4</w:t>
      </w:r>
      <w:r w:rsidRPr="001F3C34">
        <w:rPr>
          <w:sz w:val="27"/>
          <w:szCs w:val="27"/>
          <w:lang w:val="nl-NL"/>
        </w:rPr>
        <w:t>.</w:t>
      </w:r>
      <w:bookmarkEnd w:id="4"/>
    </w:p>
    <w:p w14:paraId="290C4552" w14:textId="6D64A80E" w:rsidR="000B1760" w:rsidRPr="001F3C34" w:rsidRDefault="004B452C" w:rsidP="00AD42E7">
      <w:pPr>
        <w:spacing w:before="120"/>
        <w:ind w:firstLine="720"/>
        <w:jc w:val="both"/>
        <w:rPr>
          <w:b/>
          <w:bCs/>
          <w:sz w:val="27"/>
          <w:szCs w:val="27"/>
          <w:lang w:val="nl-NL"/>
        </w:rPr>
      </w:pPr>
      <w:r w:rsidRPr="001F3C34">
        <w:rPr>
          <w:b/>
          <w:bCs/>
          <w:sz w:val="27"/>
          <w:szCs w:val="27"/>
          <w:lang w:val="nl-NL"/>
        </w:rPr>
        <w:lastRenderedPageBreak/>
        <w:t>V</w:t>
      </w:r>
      <w:r w:rsidR="0070616E" w:rsidRPr="001F3C34">
        <w:rPr>
          <w:b/>
          <w:bCs/>
          <w:sz w:val="27"/>
          <w:szCs w:val="27"/>
          <w:lang w:val="nl-NL"/>
        </w:rPr>
        <w:t>I</w:t>
      </w:r>
      <w:r w:rsidRPr="001F3C34">
        <w:rPr>
          <w:b/>
          <w:bCs/>
          <w:sz w:val="27"/>
          <w:szCs w:val="27"/>
          <w:lang w:val="nl-NL"/>
        </w:rPr>
        <w:t>.</w:t>
      </w:r>
      <w:r w:rsidR="0070616E" w:rsidRPr="0070616E">
        <w:rPr>
          <w:b/>
          <w:bCs/>
          <w:sz w:val="27"/>
          <w:szCs w:val="27"/>
          <w:lang w:val="nl-NL"/>
        </w:rPr>
        <w:t xml:space="preserve"> </w:t>
      </w:r>
      <w:r w:rsidR="000B1760" w:rsidRPr="001F3C34">
        <w:rPr>
          <w:b/>
          <w:bCs/>
          <w:sz w:val="27"/>
          <w:szCs w:val="27"/>
          <w:lang w:val="nl-NL"/>
        </w:rPr>
        <w:t>THỜI GIAN THÔNG QUA NGHỊ QUYẾT</w:t>
      </w:r>
    </w:p>
    <w:p w14:paraId="0E66DC65" w14:textId="63B62A2D" w:rsidR="004B452C" w:rsidRPr="001F3C34" w:rsidRDefault="000B1760" w:rsidP="00AD42E7">
      <w:pPr>
        <w:spacing w:before="120"/>
        <w:ind w:firstLine="720"/>
        <w:jc w:val="both"/>
        <w:rPr>
          <w:sz w:val="27"/>
          <w:szCs w:val="27"/>
          <w:lang w:val="nl-NL"/>
        </w:rPr>
      </w:pPr>
      <w:r w:rsidRPr="001F3C34">
        <w:rPr>
          <w:bCs/>
          <w:sz w:val="27"/>
          <w:szCs w:val="27"/>
          <w:lang w:val="nl-NL"/>
        </w:rPr>
        <w:t xml:space="preserve">Trình tại Kỳ họp Hội đồng nhân dân tỉnh vào tháng </w:t>
      </w:r>
      <w:r w:rsidR="00991A9B">
        <w:rPr>
          <w:bCs/>
          <w:sz w:val="27"/>
          <w:szCs w:val="27"/>
          <w:lang w:val="nl-NL"/>
        </w:rPr>
        <w:t>09</w:t>
      </w:r>
      <w:r w:rsidR="009A4622" w:rsidRPr="001F3C34">
        <w:rPr>
          <w:bCs/>
          <w:sz w:val="27"/>
          <w:szCs w:val="27"/>
          <w:lang w:val="nl-NL"/>
        </w:rPr>
        <w:t xml:space="preserve"> </w:t>
      </w:r>
      <w:r w:rsidRPr="001F3C34">
        <w:rPr>
          <w:bCs/>
          <w:sz w:val="27"/>
          <w:szCs w:val="27"/>
          <w:lang w:val="nl-NL"/>
        </w:rPr>
        <w:t>năm 202</w:t>
      </w:r>
      <w:r w:rsidR="001E5181" w:rsidRPr="001F3C34">
        <w:rPr>
          <w:bCs/>
          <w:sz w:val="27"/>
          <w:szCs w:val="27"/>
          <w:lang w:val="nl-NL"/>
        </w:rPr>
        <w:t>4</w:t>
      </w:r>
      <w:r w:rsidR="004B452C" w:rsidRPr="001F3C34">
        <w:rPr>
          <w:sz w:val="27"/>
          <w:szCs w:val="27"/>
          <w:lang w:val="nl-NL"/>
        </w:rPr>
        <w:t>.</w:t>
      </w:r>
    </w:p>
    <w:p w14:paraId="4EEC2F1C" w14:textId="27A08B94" w:rsidR="00074119" w:rsidRPr="00812741" w:rsidRDefault="00977CBF" w:rsidP="00AD42E7">
      <w:pPr>
        <w:spacing w:before="120"/>
        <w:ind w:firstLine="720"/>
        <w:jc w:val="both"/>
        <w:rPr>
          <w:sz w:val="27"/>
          <w:szCs w:val="27"/>
          <w:lang w:val="nl-NL"/>
        </w:rPr>
      </w:pPr>
      <w:r w:rsidRPr="001F3C34">
        <w:rPr>
          <w:sz w:val="27"/>
          <w:szCs w:val="27"/>
          <w:lang w:val="pl-PL"/>
        </w:rPr>
        <w:t xml:space="preserve">Trên đây là Tờ trình </w:t>
      </w:r>
      <w:r w:rsidR="00140972">
        <w:rPr>
          <w:sz w:val="27"/>
          <w:szCs w:val="27"/>
          <w:lang w:val="pl-PL"/>
        </w:rPr>
        <w:t>dự thảo</w:t>
      </w:r>
      <w:r w:rsidRPr="001F3C34">
        <w:rPr>
          <w:sz w:val="27"/>
          <w:szCs w:val="27"/>
          <w:lang w:val="nl-NL"/>
        </w:rPr>
        <w:t xml:space="preserve"> </w:t>
      </w:r>
      <w:r w:rsidR="00340AA3" w:rsidRPr="001F3C34">
        <w:rPr>
          <w:bCs/>
          <w:sz w:val="27"/>
          <w:szCs w:val="27"/>
          <w:lang w:val="es-MX"/>
        </w:rPr>
        <w:t>Nghị quyết</w:t>
      </w:r>
      <w:r w:rsidR="00580580" w:rsidRPr="001F3C34">
        <w:rPr>
          <w:bCs/>
          <w:sz w:val="27"/>
          <w:szCs w:val="27"/>
          <w:lang w:val="es-MX"/>
        </w:rPr>
        <w:t xml:space="preserve"> </w:t>
      </w:r>
      <w:r w:rsidR="006A2FDE" w:rsidRPr="006A2FDE">
        <w:rPr>
          <w:bCs/>
          <w:sz w:val="27"/>
          <w:szCs w:val="27"/>
          <w:lang w:val="es-MX"/>
        </w:rPr>
        <w:t>Quy định chính sách thu hút và hỗ trợ đối với giáo viên tại cơ sở giáo dục mầm non công lập trên địa bàn tỉnh Tây Ninh, giai đoạn 2024-2030</w:t>
      </w:r>
      <w:r w:rsidR="003043EB" w:rsidRPr="001F3C34">
        <w:rPr>
          <w:bCs/>
          <w:sz w:val="27"/>
          <w:szCs w:val="27"/>
          <w:lang w:val="es-MX"/>
        </w:rPr>
        <w:t>,</w:t>
      </w:r>
      <w:r w:rsidR="00311B7D" w:rsidRPr="001F3C34">
        <w:rPr>
          <w:sz w:val="27"/>
          <w:szCs w:val="27"/>
          <w:lang w:val="pl-PL"/>
        </w:rPr>
        <w:t xml:space="preserve"> </w:t>
      </w:r>
      <w:r w:rsidR="00340AA3" w:rsidRPr="001F3C34">
        <w:rPr>
          <w:sz w:val="27"/>
          <w:szCs w:val="27"/>
          <w:lang w:val="vi-VN"/>
        </w:rPr>
        <w:t xml:space="preserve">Sở Giáo dục và Đào tạo kính </w:t>
      </w:r>
      <w:r w:rsidR="00340AA3" w:rsidRPr="001F3C34">
        <w:rPr>
          <w:sz w:val="27"/>
          <w:szCs w:val="27"/>
          <w:lang w:val="pl-PL"/>
        </w:rPr>
        <w:t xml:space="preserve">trình </w:t>
      </w:r>
      <w:r w:rsidR="00340AA3" w:rsidRPr="001F3C34">
        <w:rPr>
          <w:sz w:val="27"/>
          <w:szCs w:val="27"/>
          <w:lang w:val="vi-VN"/>
        </w:rPr>
        <w:t xml:space="preserve">UBND tỉnh </w:t>
      </w:r>
      <w:r w:rsidR="00340AA3" w:rsidRPr="001F3C34">
        <w:rPr>
          <w:sz w:val="27"/>
          <w:szCs w:val="27"/>
          <w:lang w:val="pl-PL"/>
        </w:rPr>
        <w:t>xem xét</w:t>
      </w:r>
      <w:r w:rsidR="00340AA3" w:rsidRPr="006629A1">
        <w:rPr>
          <w:sz w:val="27"/>
          <w:szCs w:val="27"/>
          <w:lang w:val="vi-VN"/>
        </w:rPr>
        <w:t>./.</w:t>
      </w:r>
    </w:p>
    <w:p w14:paraId="4DCA8DD7" w14:textId="4FC8D8E8" w:rsidR="00812741" w:rsidRPr="00812741" w:rsidRDefault="00812741" w:rsidP="00B0254A">
      <w:pPr>
        <w:spacing w:before="120" w:after="240"/>
        <w:ind w:firstLine="720"/>
        <w:jc w:val="both"/>
        <w:rPr>
          <w:sz w:val="27"/>
          <w:szCs w:val="27"/>
          <w:lang w:val="nl-NL"/>
        </w:rPr>
      </w:pPr>
      <w:r w:rsidRPr="005E7981">
        <w:rPr>
          <w:i/>
          <w:spacing w:val="-4"/>
          <w:sz w:val="27"/>
          <w:szCs w:val="27"/>
          <w:lang w:val="nl-NL"/>
        </w:rPr>
        <w:t>(</w:t>
      </w:r>
      <w:r>
        <w:rPr>
          <w:i/>
          <w:spacing w:val="-4"/>
          <w:sz w:val="27"/>
          <w:szCs w:val="27"/>
          <w:lang w:val="nl-NL"/>
        </w:rPr>
        <w:t>Hồ sơ k</w:t>
      </w:r>
      <w:r w:rsidRPr="005E7981">
        <w:rPr>
          <w:i/>
          <w:spacing w:val="-4"/>
          <w:sz w:val="27"/>
          <w:szCs w:val="27"/>
          <w:lang w:val="nl-NL"/>
        </w:rPr>
        <w:t>èm theo: (</w:t>
      </w:r>
      <w:r w:rsidRPr="005E7981">
        <w:rPr>
          <w:i/>
          <w:spacing w:val="-6"/>
          <w:sz w:val="27"/>
          <w:szCs w:val="27"/>
          <w:lang w:val="nl-NL"/>
        </w:rPr>
        <w:t xml:space="preserve">1) </w:t>
      </w:r>
      <w:r w:rsidRPr="00A87D85">
        <w:rPr>
          <w:i/>
          <w:spacing w:val="-6"/>
          <w:sz w:val="27"/>
          <w:szCs w:val="27"/>
          <w:lang w:val="nl-NL"/>
        </w:rPr>
        <w:t>Đánh giá tác động của chính sách trong đề nghị xây dựng dự thảo Nghị quyết quy định chính sách thu hút và hỗ trợ đối với giáo viên</w:t>
      </w:r>
      <w:r>
        <w:rPr>
          <w:i/>
          <w:spacing w:val="-6"/>
          <w:sz w:val="27"/>
          <w:szCs w:val="27"/>
          <w:lang w:val="nl-NL"/>
        </w:rPr>
        <w:t xml:space="preserve"> </w:t>
      </w:r>
      <w:r w:rsidRPr="00A87D85">
        <w:rPr>
          <w:i/>
          <w:spacing w:val="-6"/>
          <w:sz w:val="27"/>
          <w:szCs w:val="27"/>
          <w:lang w:val="nl-NL"/>
        </w:rPr>
        <w:t xml:space="preserve"> tại cơ sở giáo dục mầm non công lập trên địa bàn tỉnh Tây Ninh, giai đoạn 2024-2030</w:t>
      </w:r>
      <w:r w:rsidRPr="005E7981">
        <w:rPr>
          <w:i/>
          <w:sz w:val="27"/>
          <w:szCs w:val="27"/>
          <w:lang w:val="nl-NL"/>
        </w:rPr>
        <w:t xml:space="preserve">; </w:t>
      </w:r>
      <w:r w:rsidRPr="005E7981">
        <w:rPr>
          <w:i/>
          <w:spacing w:val="-6"/>
          <w:sz w:val="27"/>
          <w:szCs w:val="27"/>
          <w:lang w:val="nl-NL"/>
        </w:rPr>
        <w:t>(</w:t>
      </w:r>
      <w:r>
        <w:rPr>
          <w:i/>
          <w:spacing w:val="-6"/>
          <w:sz w:val="27"/>
          <w:szCs w:val="27"/>
          <w:lang w:val="nl-NL"/>
        </w:rPr>
        <w:t>2</w:t>
      </w:r>
      <w:r w:rsidRPr="005E7981">
        <w:rPr>
          <w:i/>
          <w:spacing w:val="-6"/>
          <w:sz w:val="27"/>
          <w:szCs w:val="27"/>
          <w:lang w:val="nl-NL"/>
        </w:rPr>
        <w:t>) Báo cáo đánh giá thực trạng các vấn đề liên quan chính sách; (</w:t>
      </w:r>
      <w:r>
        <w:rPr>
          <w:i/>
          <w:spacing w:val="-6"/>
          <w:sz w:val="27"/>
          <w:szCs w:val="27"/>
          <w:lang w:val="nl-NL"/>
        </w:rPr>
        <w:t>3</w:t>
      </w:r>
      <w:r w:rsidRPr="005E7981">
        <w:rPr>
          <w:i/>
          <w:spacing w:val="-6"/>
          <w:sz w:val="27"/>
          <w:szCs w:val="27"/>
          <w:lang w:val="nl-NL"/>
        </w:rPr>
        <w:t xml:space="preserve">) </w:t>
      </w:r>
      <w:r>
        <w:rPr>
          <w:i/>
          <w:spacing w:val="-6"/>
          <w:sz w:val="27"/>
          <w:szCs w:val="27"/>
          <w:lang w:val="nl-NL"/>
        </w:rPr>
        <w:t xml:space="preserve">Bản tổng hợp, </w:t>
      </w:r>
      <w:r w:rsidRPr="00A87D85">
        <w:rPr>
          <w:i/>
          <w:spacing w:val="-6"/>
          <w:sz w:val="27"/>
          <w:szCs w:val="27"/>
          <w:lang w:val="nl-NL"/>
        </w:rPr>
        <w:t>giải trình, tiếp thu ý kiến góp ý của cơ quan, tổ chức, cá nhân về đề nghị xây dựng Nghị quyết</w:t>
      </w:r>
      <w:r w:rsidRPr="005E7981">
        <w:rPr>
          <w:i/>
          <w:spacing w:val="-6"/>
          <w:sz w:val="27"/>
          <w:szCs w:val="27"/>
          <w:lang w:val="nl-NL"/>
        </w:rPr>
        <w:t xml:space="preserve"> (</w:t>
      </w:r>
      <w:r>
        <w:rPr>
          <w:i/>
          <w:spacing w:val="-6"/>
          <w:sz w:val="27"/>
          <w:szCs w:val="27"/>
          <w:lang w:val="nl-NL"/>
        </w:rPr>
        <w:t>4</w:t>
      </w:r>
      <w:r w:rsidRPr="005E7981">
        <w:rPr>
          <w:i/>
          <w:spacing w:val="-6"/>
          <w:sz w:val="27"/>
          <w:szCs w:val="27"/>
          <w:lang w:val="nl-NL"/>
        </w:rPr>
        <w:t>)</w:t>
      </w:r>
      <w:r w:rsidRPr="005E7981">
        <w:rPr>
          <w:i/>
          <w:sz w:val="27"/>
          <w:szCs w:val="27"/>
          <w:lang w:val="nl-NL"/>
        </w:rPr>
        <w:t xml:space="preserve"> </w:t>
      </w:r>
      <w:r w:rsidRPr="005E7981">
        <w:rPr>
          <w:i/>
          <w:spacing w:val="-4"/>
          <w:sz w:val="27"/>
          <w:szCs w:val="27"/>
          <w:lang w:val="vi-VN"/>
        </w:rPr>
        <w:t xml:space="preserve">Dự thảo </w:t>
      </w:r>
      <w:r w:rsidRPr="005E7981">
        <w:rPr>
          <w:i/>
          <w:spacing w:val="-4"/>
          <w:sz w:val="27"/>
          <w:szCs w:val="27"/>
          <w:lang w:val="nl-NL"/>
        </w:rPr>
        <w:t xml:space="preserve">Đề cương </w:t>
      </w:r>
      <w:r w:rsidRPr="005E7981">
        <w:rPr>
          <w:i/>
          <w:spacing w:val="-4"/>
          <w:sz w:val="27"/>
          <w:szCs w:val="27"/>
          <w:lang w:val="vi-VN"/>
        </w:rPr>
        <w:t xml:space="preserve">chi tiết </w:t>
      </w:r>
      <w:r w:rsidRPr="005E7981">
        <w:rPr>
          <w:i/>
          <w:spacing w:val="-4"/>
          <w:sz w:val="27"/>
          <w:szCs w:val="27"/>
          <w:lang w:val="nl-NL"/>
        </w:rPr>
        <w:t xml:space="preserve">Nghị quyết </w:t>
      </w:r>
      <w:r w:rsidRPr="005E7981">
        <w:rPr>
          <w:i/>
          <w:sz w:val="27"/>
          <w:szCs w:val="27"/>
          <w:lang w:val="nl-NL"/>
        </w:rPr>
        <w:t>Quy định chính sách thu hút và hỗ trợ đối với giáo viên tại cơ sở giáo dục mầm non công lập trên địa bàn tỉnh Tây Ninh, giai đoạn 2024-2030</w:t>
      </w:r>
      <w:r>
        <w:rPr>
          <w:i/>
          <w:sz w:val="27"/>
          <w:szCs w:val="27"/>
          <w:lang w:val="nl-NL"/>
        </w:rPr>
        <w:t xml:space="preserve">; (5) Dự thảo Tờ trình của UBND tỉnh về việc </w:t>
      </w:r>
      <w:r w:rsidRPr="00812741">
        <w:rPr>
          <w:i/>
          <w:sz w:val="27"/>
          <w:szCs w:val="27"/>
          <w:lang w:val="nl-NL"/>
        </w:rPr>
        <w:t>Đề nghị xây dựng Nghị quyết Quy định chính sách thu hút và hỗ trợ đối với giáo viên tại cơ sở giáo dục mầm non công lập trên địa bàn tỉnh Tây Ninh</w:t>
      </w:r>
      <w:r>
        <w:rPr>
          <w:i/>
          <w:sz w:val="27"/>
          <w:szCs w:val="27"/>
          <w:lang w:val="nl-NL"/>
        </w:rPr>
        <w:t xml:space="preserve">, </w:t>
      </w:r>
      <w:r w:rsidRPr="00812741">
        <w:rPr>
          <w:i/>
          <w:sz w:val="27"/>
          <w:szCs w:val="27"/>
          <w:lang w:val="nl-NL"/>
        </w:rPr>
        <w:t>giai đoạn 2024-2030</w:t>
      </w:r>
      <w:r>
        <w:rPr>
          <w:i/>
          <w:sz w:val="27"/>
          <w:szCs w:val="27"/>
          <w:lang w:val="nl-NL"/>
        </w:rPr>
        <w:t>).</w:t>
      </w:r>
    </w:p>
    <w:tbl>
      <w:tblPr>
        <w:tblW w:w="0" w:type="auto"/>
        <w:tblLook w:val="01E0" w:firstRow="1" w:lastRow="1" w:firstColumn="1" w:lastColumn="1" w:noHBand="0" w:noVBand="0"/>
      </w:tblPr>
      <w:tblGrid>
        <w:gridCol w:w="4162"/>
        <w:gridCol w:w="4902"/>
      </w:tblGrid>
      <w:tr w:rsidR="00AC0244" w:rsidRPr="006629A1" w14:paraId="321A0980" w14:textId="77777777" w:rsidTr="0004728E">
        <w:tc>
          <w:tcPr>
            <w:tcW w:w="4162" w:type="dxa"/>
          </w:tcPr>
          <w:p w14:paraId="55D815F2" w14:textId="77777777" w:rsidR="00DF22A3" w:rsidRPr="00926054" w:rsidRDefault="00DF22A3" w:rsidP="00AE0FFD">
            <w:pPr>
              <w:spacing w:before="60"/>
              <w:rPr>
                <w:sz w:val="22"/>
                <w:szCs w:val="22"/>
                <w:lang w:val="pl-PL"/>
              </w:rPr>
            </w:pPr>
            <w:r w:rsidRPr="00926054">
              <w:rPr>
                <w:b/>
                <w:i/>
                <w:sz w:val="24"/>
                <w:lang w:val="pl-PL"/>
              </w:rPr>
              <w:t>Nơi nhận:</w:t>
            </w:r>
            <w:r w:rsidRPr="006629A1">
              <w:rPr>
                <w:b/>
                <w:i/>
                <w:sz w:val="23"/>
                <w:szCs w:val="23"/>
                <w:lang w:val="pl-PL"/>
              </w:rPr>
              <w:br/>
            </w:r>
            <w:r w:rsidRPr="00926054">
              <w:rPr>
                <w:sz w:val="22"/>
                <w:szCs w:val="22"/>
                <w:lang w:val="pl-PL"/>
              </w:rPr>
              <w:t xml:space="preserve">- </w:t>
            </w:r>
            <w:r w:rsidRPr="00926054">
              <w:rPr>
                <w:bCs/>
                <w:spacing w:val="-4"/>
                <w:sz w:val="22"/>
                <w:szCs w:val="22"/>
                <w:lang w:val="pl-PL"/>
              </w:rPr>
              <w:t>Như trên;</w:t>
            </w:r>
          </w:p>
          <w:p w14:paraId="5DCEB769" w14:textId="11994F07" w:rsidR="00DF22A3" w:rsidRPr="00926054" w:rsidRDefault="00DF22A3" w:rsidP="00DF22A3">
            <w:pPr>
              <w:jc w:val="both"/>
              <w:rPr>
                <w:bCs/>
                <w:spacing w:val="-4"/>
                <w:sz w:val="22"/>
                <w:szCs w:val="22"/>
                <w:lang w:val="pl-PL"/>
              </w:rPr>
            </w:pPr>
            <w:r w:rsidRPr="00926054">
              <w:rPr>
                <w:bCs/>
                <w:spacing w:val="-4"/>
                <w:sz w:val="22"/>
                <w:szCs w:val="22"/>
                <w:lang w:val="pl-PL"/>
              </w:rPr>
              <w:t xml:space="preserve">- </w:t>
            </w:r>
            <w:r w:rsidR="00AD42E7" w:rsidRPr="00926054">
              <w:rPr>
                <w:bCs/>
                <w:spacing w:val="-4"/>
                <w:sz w:val="22"/>
                <w:szCs w:val="22"/>
                <w:lang w:val="pl-PL"/>
              </w:rPr>
              <w:t>GĐ, c</w:t>
            </w:r>
            <w:r w:rsidR="00311B7D" w:rsidRPr="00926054">
              <w:rPr>
                <w:bCs/>
                <w:spacing w:val="-4"/>
                <w:sz w:val="22"/>
                <w:szCs w:val="22"/>
                <w:lang w:val="pl-PL"/>
              </w:rPr>
              <w:t>ác P</w:t>
            </w:r>
            <w:r w:rsidR="00AD42E7" w:rsidRPr="00926054">
              <w:rPr>
                <w:bCs/>
                <w:spacing w:val="-4"/>
                <w:sz w:val="22"/>
                <w:szCs w:val="22"/>
                <w:lang w:val="pl-PL"/>
              </w:rPr>
              <w:t xml:space="preserve">hó </w:t>
            </w:r>
            <w:r w:rsidR="00311B7D" w:rsidRPr="00926054">
              <w:rPr>
                <w:bCs/>
                <w:spacing w:val="-4"/>
                <w:sz w:val="22"/>
                <w:szCs w:val="22"/>
                <w:lang w:val="pl-PL"/>
              </w:rPr>
              <w:t>GĐ Sở;</w:t>
            </w:r>
          </w:p>
          <w:p w14:paraId="5E5F1075" w14:textId="77777777" w:rsidR="00E737CD" w:rsidRPr="006629A1" w:rsidRDefault="00DF22A3" w:rsidP="0026460E">
            <w:pPr>
              <w:jc w:val="both"/>
              <w:rPr>
                <w:bCs/>
                <w:spacing w:val="-4"/>
                <w:sz w:val="27"/>
                <w:szCs w:val="27"/>
                <w:lang w:val="pl-PL"/>
              </w:rPr>
            </w:pPr>
            <w:r w:rsidRPr="00926054">
              <w:rPr>
                <w:bCs/>
                <w:spacing w:val="-4"/>
                <w:sz w:val="22"/>
                <w:szCs w:val="22"/>
                <w:lang w:val="pl-PL"/>
              </w:rPr>
              <w:t>- Lưu: V</w:t>
            </w:r>
            <w:r w:rsidR="00094C79" w:rsidRPr="00926054">
              <w:rPr>
                <w:bCs/>
                <w:spacing w:val="-4"/>
                <w:sz w:val="22"/>
                <w:szCs w:val="22"/>
                <w:lang w:val="pl-PL"/>
              </w:rPr>
              <w:t>P</w:t>
            </w:r>
            <w:r w:rsidR="00311B7D" w:rsidRPr="00926054">
              <w:rPr>
                <w:bCs/>
                <w:spacing w:val="-4"/>
                <w:sz w:val="22"/>
                <w:szCs w:val="22"/>
                <w:lang w:val="pl-PL"/>
              </w:rPr>
              <w:t>.</w:t>
            </w:r>
            <w:r w:rsidRPr="00926054">
              <w:rPr>
                <w:bCs/>
                <w:spacing w:val="-4"/>
                <w:sz w:val="22"/>
                <w:szCs w:val="22"/>
                <w:lang w:val="pl-PL"/>
              </w:rPr>
              <w:t xml:space="preserve"> </w:t>
            </w:r>
            <w:r w:rsidR="00311B7D" w:rsidRPr="00926054">
              <w:rPr>
                <w:bCs/>
                <w:spacing w:val="-4"/>
                <w:sz w:val="22"/>
                <w:szCs w:val="22"/>
                <w:lang w:val="pl-PL"/>
              </w:rPr>
              <w:t>KHTC.</w:t>
            </w:r>
          </w:p>
        </w:tc>
        <w:tc>
          <w:tcPr>
            <w:tcW w:w="4902" w:type="dxa"/>
          </w:tcPr>
          <w:p w14:paraId="00074621" w14:textId="1E304A21" w:rsidR="00A52231" w:rsidRPr="006629A1" w:rsidRDefault="00311B7D" w:rsidP="000A107F">
            <w:pPr>
              <w:spacing w:before="60"/>
              <w:jc w:val="center"/>
              <w:rPr>
                <w:b/>
                <w:sz w:val="27"/>
                <w:szCs w:val="27"/>
              </w:rPr>
            </w:pPr>
            <w:r w:rsidRPr="006629A1">
              <w:rPr>
                <w:b/>
                <w:sz w:val="27"/>
                <w:szCs w:val="27"/>
              </w:rPr>
              <w:t>GIÁM ĐỐC</w:t>
            </w:r>
          </w:p>
        </w:tc>
      </w:tr>
    </w:tbl>
    <w:p w14:paraId="64560ED4" w14:textId="3D6239B9" w:rsidR="0004728E" w:rsidRPr="00991A9B" w:rsidRDefault="00991A9B" w:rsidP="00837C1B">
      <w:pPr>
        <w:spacing w:after="120"/>
        <w:rPr>
          <w:b/>
          <w:bCs/>
          <w:sz w:val="10"/>
          <w:szCs w:val="10"/>
        </w:rPr>
      </w:pPr>
      <w:r w:rsidRPr="00991A9B">
        <w:rPr>
          <w:b/>
          <w:bCs/>
          <w:sz w:val="10"/>
          <w:szCs w:val="10"/>
        </w:rPr>
        <w:t>Trương Hùng Vân</w:t>
      </w:r>
    </w:p>
    <w:p w14:paraId="5238DBEC" w14:textId="31C201AC" w:rsidR="00677D00" w:rsidRPr="006629A1" w:rsidRDefault="00677D00" w:rsidP="00837C1B">
      <w:pPr>
        <w:spacing w:after="120"/>
        <w:rPr>
          <w:b/>
          <w:bCs/>
          <w:szCs w:val="28"/>
          <w:lang w:val="vi-VN"/>
        </w:rPr>
      </w:pPr>
    </w:p>
    <w:p w14:paraId="7AC6F215" w14:textId="55178435" w:rsidR="00677D00" w:rsidRDefault="00677D00" w:rsidP="00837C1B">
      <w:pPr>
        <w:spacing w:after="120"/>
        <w:rPr>
          <w:b/>
          <w:bCs/>
          <w:szCs w:val="28"/>
        </w:rPr>
      </w:pPr>
    </w:p>
    <w:p w14:paraId="3D068B97" w14:textId="77777777" w:rsidR="008303C0" w:rsidRDefault="008303C0" w:rsidP="00837C1B">
      <w:pPr>
        <w:spacing w:after="120"/>
        <w:rPr>
          <w:b/>
          <w:bCs/>
          <w:szCs w:val="28"/>
        </w:rPr>
      </w:pPr>
    </w:p>
    <w:p w14:paraId="1F0E2C31" w14:textId="77777777" w:rsidR="00C442B1" w:rsidRDefault="00C442B1" w:rsidP="00837C1B">
      <w:pPr>
        <w:spacing w:after="120"/>
        <w:rPr>
          <w:b/>
          <w:bCs/>
          <w:szCs w:val="28"/>
        </w:rPr>
      </w:pPr>
    </w:p>
    <w:p w14:paraId="2E0E7D2B" w14:textId="77777777" w:rsidR="008303C0" w:rsidRDefault="008303C0" w:rsidP="00837C1B">
      <w:pPr>
        <w:spacing w:after="120"/>
        <w:rPr>
          <w:b/>
          <w:bCs/>
          <w:szCs w:val="28"/>
        </w:rPr>
      </w:pPr>
    </w:p>
    <w:p w14:paraId="680C5CAA" w14:textId="77777777" w:rsidR="008303C0" w:rsidRPr="008303C0" w:rsidRDefault="008303C0" w:rsidP="00837C1B">
      <w:pPr>
        <w:spacing w:after="120"/>
        <w:rPr>
          <w:b/>
          <w:bCs/>
          <w:szCs w:val="28"/>
        </w:rPr>
      </w:pPr>
    </w:p>
    <w:p w14:paraId="0237BE1F" w14:textId="2F856F13" w:rsidR="00140972" w:rsidRDefault="00140972" w:rsidP="00837C1B">
      <w:pPr>
        <w:spacing w:after="120"/>
        <w:rPr>
          <w:b/>
          <w:bCs/>
          <w:szCs w:val="28"/>
        </w:rPr>
      </w:pPr>
    </w:p>
    <w:p w14:paraId="1048993A" w14:textId="77777777" w:rsidR="00B0254A" w:rsidRDefault="00B0254A" w:rsidP="00837C1B">
      <w:pPr>
        <w:spacing w:after="120"/>
        <w:rPr>
          <w:b/>
          <w:bCs/>
          <w:szCs w:val="28"/>
        </w:rPr>
      </w:pPr>
    </w:p>
    <w:p w14:paraId="29C5353D" w14:textId="77777777" w:rsidR="00B0254A" w:rsidRDefault="00B0254A" w:rsidP="00837C1B">
      <w:pPr>
        <w:spacing w:after="120"/>
        <w:rPr>
          <w:b/>
          <w:bCs/>
          <w:szCs w:val="28"/>
        </w:rPr>
      </w:pPr>
    </w:p>
    <w:p w14:paraId="226E2EED" w14:textId="77777777" w:rsidR="00B0254A" w:rsidRDefault="00B0254A" w:rsidP="00837C1B">
      <w:pPr>
        <w:spacing w:after="120"/>
        <w:rPr>
          <w:b/>
          <w:bCs/>
          <w:szCs w:val="28"/>
        </w:rPr>
      </w:pPr>
    </w:p>
    <w:p w14:paraId="5ADADD70" w14:textId="77777777" w:rsidR="00B0254A" w:rsidRDefault="00B0254A" w:rsidP="00837C1B">
      <w:pPr>
        <w:spacing w:after="120"/>
        <w:rPr>
          <w:b/>
          <w:bCs/>
          <w:szCs w:val="28"/>
        </w:rPr>
      </w:pPr>
    </w:p>
    <w:p w14:paraId="2A7E19DF" w14:textId="77777777" w:rsidR="00B0254A" w:rsidRDefault="00B0254A" w:rsidP="00837C1B">
      <w:pPr>
        <w:spacing w:after="120"/>
        <w:rPr>
          <w:b/>
          <w:bCs/>
          <w:szCs w:val="28"/>
        </w:rPr>
      </w:pPr>
    </w:p>
    <w:p w14:paraId="70BC8937" w14:textId="77777777" w:rsidR="00B0254A" w:rsidRDefault="00B0254A" w:rsidP="00837C1B">
      <w:pPr>
        <w:spacing w:after="120"/>
        <w:rPr>
          <w:b/>
          <w:bCs/>
          <w:szCs w:val="28"/>
        </w:rPr>
      </w:pPr>
    </w:p>
    <w:p w14:paraId="04F83627" w14:textId="77777777" w:rsidR="00B0254A" w:rsidRDefault="00B0254A" w:rsidP="00837C1B">
      <w:pPr>
        <w:spacing w:after="120"/>
        <w:rPr>
          <w:b/>
          <w:bCs/>
          <w:szCs w:val="28"/>
        </w:rPr>
      </w:pPr>
    </w:p>
    <w:p w14:paraId="22DCC9C3" w14:textId="77777777" w:rsidR="00B0254A" w:rsidRPr="00B0254A" w:rsidRDefault="00B0254A" w:rsidP="00837C1B">
      <w:pPr>
        <w:spacing w:after="120"/>
        <w:rPr>
          <w:b/>
          <w:bCs/>
          <w:szCs w:val="28"/>
        </w:rPr>
      </w:pPr>
    </w:p>
    <w:p w14:paraId="2D02EE25" w14:textId="6476BB6F" w:rsidR="00140972" w:rsidRDefault="00140972" w:rsidP="00837C1B">
      <w:pPr>
        <w:spacing w:after="120"/>
        <w:rPr>
          <w:b/>
          <w:bCs/>
          <w:szCs w:val="28"/>
        </w:rPr>
      </w:pPr>
    </w:p>
    <w:p w14:paraId="0ACC8E93" w14:textId="77777777" w:rsidR="00B0254A" w:rsidRDefault="00B0254A" w:rsidP="00837C1B">
      <w:pPr>
        <w:spacing w:after="120"/>
        <w:rPr>
          <w:b/>
          <w:bCs/>
          <w:szCs w:val="28"/>
        </w:rPr>
      </w:pPr>
    </w:p>
    <w:p w14:paraId="0E8388CE" w14:textId="77777777" w:rsidR="00B0254A" w:rsidRPr="00B0254A" w:rsidRDefault="00B0254A" w:rsidP="00837C1B">
      <w:pPr>
        <w:spacing w:after="120"/>
        <w:rPr>
          <w:b/>
          <w:bCs/>
          <w:szCs w:val="28"/>
        </w:rPr>
      </w:pPr>
    </w:p>
    <w:p w14:paraId="47F74886" w14:textId="77777777" w:rsidR="0070616E" w:rsidRPr="001A03A5" w:rsidRDefault="0070616E" w:rsidP="0070616E">
      <w:pPr>
        <w:tabs>
          <w:tab w:val="left" w:pos="2225"/>
        </w:tabs>
        <w:rPr>
          <w:i/>
          <w:iCs/>
          <w:sz w:val="27"/>
          <w:szCs w:val="27"/>
        </w:rPr>
      </w:pPr>
      <w:r w:rsidRPr="001A03A5">
        <w:rPr>
          <w:i/>
          <w:iCs/>
          <w:sz w:val="27"/>
          <w:szCs w:val="27"/>
        </w:rPr>
        <w:lastRenderedPageBreak/>
        <w:t>Phụ lục 1</w:t>
      </w:r>
    </w:p>
    <w:p w14:paraId="74A60CA0" w14:textId="77777777" w:rsidR="0070616E" w:rsidRPr="001A03A5" w:rsidRDefault="0070616E" w:rsidP="0070616E">
      <w:pPr>
        <w:spacing w:before="120"/>
        <w:jc w:val="center"/>
        <w:rPr>
          <w:b/>
          <w:bCs/>
          <w:sz w:val="27"/>
          <w:szCs w:val="27"/>
        </w:rPr>
      </w:pPr>
      <w:r w:rsidRPr="001A03A5">
        <w:rPr>
          <w:b/>
          <w:bCs/>
          <w:sz w:val="27"/>
          <w:szCs w:val="27"/>
        </w:rPr>
        <w:t xml:space="preserve">THỐNG KÊ TÌNH HÌNH GIÁO VIÊN NGHỈ VIỆC </w:t>
      </w:r>
    </w:p>
    <w:p w14:paraId="213F4F10" w14:textId="77777777" w:rsidR="0070616E" w:rsidRPr="001A03A5" w:rsidRDefault="0070616E" w:rsidP="0070616E">
      <w:pPr>
        <w:spacing w:before="120"/>
        <w:jc w:val="center"/>
        <w:rPr>
          <w:b/>
          <w:bCs/>
          <w:sz w:val="27"/>
          <w:szCs w:val="27"/>
        </w:rPr>
      </w:pPr>
      <w:r w:rsidRPr="001A03A5">
        <w:rPr>
          <w:b/>
          <w:bCs/>
          <w:sz w:val="27"/>
          <w:szCs w:val="27"/>
        </w:rPr>
        <w:t>TỪ NĂM 2020 ĐẾN NĂM 2023</w:t>
      </w:r>
    </w:p>
    <w:p w14:paraId="14C8D2E3" w14:textId="77777777" w:rsidR="0070616E" w:rsidRPr="001A03A5" w:rsidRDefault="0070616E" w:rsidP="0070616E">
      <w:pPr>
        <w:spacing w:before="120" w:after="120"/>
        <w:jc w:val="center"/>
        <w:rPr>
          <w:b/>
          <w:bCs/>
          <w:sz w:val="27"/>
          <w:szCs w:val="27"/>
        </w:rPr>
      </w:pPr>
      <w:r w:rsidRPr="009F0C20">
        <w:rPr>
          <w:i/>
          <w:iCs/>
          <w:sz w:val="27"/>
          <w:szCs w:val="27"/>
          <w:lang w:val="vi-VN"/>
        </w:rPr>
        <w:t>(</w:t>
      </w:r>
      <w:r w:rsidRPr="009F0C20">
        <w:rPr>
          <w:i/>
          <w:iCs/>
          <w:sz w:val="27"/>
          <w:szCs w:val="27"/>
        </w:rPr>
        <w:t>K</w:t>
      </w:r>
      <w:r w:rsidRPr="009F0C20">
        <w:rPr>
          <w:i/>
          <w:iCs/>
          <w:sz w:val="27"/>
          <w:szCs w:val="27"/>
          <w:lang w:val="vi-VN"/>
        </w:rPr>
        <w:t xml:space="preserve">èm </w:t>
      </w:r>
      <w:r w:rsidRPr="009F0C20">
        <w:rPr>
          <w:i/>
          <w:iCs/>
          <w:sz w:val="27"/>
          <w:szCs w:val="27"/>
        </w:rPr>
        <w:t>Tờ trình</w:t>
      </w:r>
      <w:r w:rsidRPr="009F0C20">
        <w:rPr>
          <w:i/>
          <w:iCs/>
          <w:sz w:val="27"/>
          <w:szCs w:val="27"/>
          <w:lang w:val="vi-VN"/>
        </w:rPr>
        <w:t xml:space="preserve"> số </w:t>
      </w:r>
      <w:r w:rsidRPr="009F0C20">
        <w:rPr>
          <w:i/>
          <w:iCs/>
          <w:sz w:val="27"/>
          <w:szCs w:val="27"/>
        </w:rPr>
        <w:t xml:space="preserve">    TTr-UBN</w:t>
      </w:r>
      <w:r w:rsidRPr="009F0C20">
        <w:rPr>
          <w:i/>
          <w:iCs/>
          <w:sz w:val="27"/>
          <w:szCs w:val="27"/>
          <w:lang w:val="vi-VN"/>
        </w:rPr>
        <w:t>D ngày</w:t>
      </w:r>
      <w:r w:rsidRPr="009F0C20">
        <w:rPr>
          <w:i/>
          <w:iCs/>
          <w:sz w:val="27"/>
          <w:szCs w:val="27"/>
        </w:rPr>
        <w:t xml:space="preserve">      </w:t>
      </w:r>
      <w:r w:rsidRPr="009F0C20">
        <w:rPr>
          <w:i/>
          <w:iCs/>
          <w:sz w:val="27"/>
          <w:szCs w:val="27"/>
          <w:lang w:val="vi-VN"/>
        </w:rPr>
        <w:t xml:space="preserve">tháng </w:t>
      </w:r>
      <w:r w:rsidRPr="009F0C20">
        <w:rPr>
          <w:i/>
          <w:iCs/>
          <w:sz w:val="27"/>
          <w:szCs w:val="27"/>
        </w:rPr>
        <w:t>7</w:t>
      </w:r>
      <w:r w:rsidRPr="009F0C20">
        <w:rPr>
          <w:i/>
          <w:iCs/>
          <w:sz w:val="27"/>
          <w:szCs w:val="27"/>
          <w:lang w:val="vi-VN"/>
        </w:rPr>
        <w:t xml:space="preserve"> năm 202</w:t>
      </w:r>
      <w:r w:rsidRPr="009F0C20">
        <w:rPr>
          <w:i/>
          <w:iCs/>
          <w:sz w:val="27"/>
          <w:szCs w:val="27"/>
        </w:rPr>
        <w:t>4</w:t>
      </w:r>
      <w:r w:rsidRPr="009F0C20">
        <w:rPr>
          <w:i/>
          <w:iCs/>
          <w:sz w:val="27"/>
          <w:szCs w:val="27"/>
          <w:lang w:val="vi-VN"/>
        </w:rPr>
        <w:t xml:space="preserve"> của </w:t>
      </w:r>
      <w:r w:rsidRPr="009F0C20">
        <w:rPr>
          <w:i/>
          <w:iCs/>
          <w:sz w:val="27"/>
          <w:szCs w:val="27"/>
        </w:rPr>
        <w:t>Sở Giáo dục và Đào tạo</w:t>
      </w:r>
      <w:r w:rsidRPr="009F0C20">
        <w:rPr>
          <w:i/>
          <w:iCs/>
          <w:sz w:val="27"/>
          <w:szCs w:val="27"/>
          <w:lang w:val="vi-VN"/>
        </w:rPr>
        <w:t>)</w:t>
      </w:r>
    </w:p>
    <w:tbl>
      <w:tblPr>
        <w:tblW w:w="9350" w:type="dxa"/>
        <w:jc w:val="center"/>
        <w:tblLook w:val="04A0" w:firstRow="1" w:lastRow="0" w:firstColumn="1" w:lastColumn="0" w:noHBand="0" w:noVBand="1"/>
      </w:tblPr>
      <w:tblGrid>
        <w:gridCol w:w="875"/>
        <w:gridCol w:w="3231"/>
        <w:gridCol w:w="1842"/>
        <w:gridCol w:w="1701"/>
        <w:gridCol w:w="1701"/>
      </w:tblGrid>
      <w:tr w:rsidR="0070616E" w:rsidRPr="001A03A5" w14:paraId="464B7944" w14:textId="77777777" w:rsidTr="0070616E">
        <w:trPr>
          <w:trHeight w:val="153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4EF92C" w14:textId="77777777" w:rsidR="0070616E" w:rsidRPr="009F0C20" w:rsidRDefault="0070616E" w:rsidP="00DA199E">
            <w:pPr>
              <w:rPr>
                <w:b/>
                <w:bCs/>
                <w:sz w:val="27"/>
                <w:szCs w:val="27"/>
              </w:rPr>
            </w:pPr>
            <w:r w:rsidRPr="009F0C20">
              <w:rPr>
                <w:b/>
                <w:bCs/>
                <w:sz w:val="27"/>
                <w:szCs w:val="27"/>
              </w:rPr>
              <w:t>TT</w:t>
            </w:r>
          </w:p>
        </w:tc>
        <w:tc>
          <w:tcPr>
            <w:tcW w:w="3231" w:type="dxa"/>
            <w:tcBorders>
              <w:top w:val="single" w:sz="4" w:space="0" w:color="auto"/>
              <w:left w:val="nil"/>
              <w:bottom w:val="single" w:sz="4" w:space="0" w:color="auto"/>
              <w:right w:val="single" w:sz="4" w:space="0" w:color="auto"/>
            </w:tcBorders>
            <w:vAlign w:val="center"/>
          </w:tcPr>
          <w:p w14:paraId="2BB9FB5B" w14:textId="77777777" w:rsidR="0070616E" w:rsidRPr="009F0C20" w:rsidRDefault="0070616E" w:rsidP="00DA199E">
            <w:pPr>
              <w:jc w:val="center"/>
              <w:rPr>
                <w:b/>
                <w:bCs/>
                <w:sz w:val="27"/>
                <w:szCs w:val="27"/>
              </w:rPr>
            </w:pPr>
            <w:r w:rsidRPr="009F0C20">
              <w:rPr>
                <w:b/>
                <w:bCs/>
                <w:sz w:val="27"/>
                <w:szCs w:val="27"/>
              </w:rPr>
              <w:t>Huyện, thị xã, thành phố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EC9AF7" w14:textId="77777777" w:rsidR="0070616E" w:rsidRPr="009F0C20" w:rsidRDefault="0070616E" w:rsidP="00DA199E">
            <w:pPr>
              <w:jc w:val="center"/>
              <w:rPr>
                <w:b/>
                <w:bCs/>
                <w:sz w:val="27"/>
                <w:szCs w:val="27"/>
              </w:rPr>
            </w:pPr>
            <w:r w:rsidRPr="009F0C20">
              <w:rPr>
                <w:b/>
                <w:bCs/>
                <w:sz w:val="27"/>
                <w:szCs w:val="27"/>
              </w:rPr>
              <w:t>Số giáo viên nghỉ việc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1C574" w14:textId="77777777" w:rsidR="0070616E" w:rsidRPr="009F0C20" w:rsidRDefault="0070616E" w:rsidP="00DA199E">
            <w:pPr>
              <w:jc w:val="center"/>
              <w:rPr>
                <w:b/>
                <w:bCs/>
                <w:sz w:val="27"/>
                <w:szCs w:val="27"/>
              </w:rPr>
            </w:pPr>
            <w:r w:rsidRPr="009F0C20">
              <w:rPr>
                <w:b/>
                <w:bCs/>
                <w:sz w:val="27"/>
                <w:szCs w:val="27"/>
              </w:rPr>
              <w:t>Số GV có hệ số lương dưới 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0D72C" w14:textId="77777777" w:rsidR="0070616E" w:rsidRPr="009F0C20" w:rsidRDefault="0070616E" w:rsidP="00DA199E">
            <w:pPr>
              <w:jc w:val="center"/>
              <w:rPr>
                <w:b/>
                <w:bCs/>
                <w:sz w:val="27"/>
                <w:szCs w:val="27"/>
              </w:rPr>
            </w:pPr>
            <w:r w:rsidRPr="009F0C20">
              <w:rPr>
                <w:b/>
                <w:bCs/>
                <w:sz w:val="27"/>
                <w:szCs w:val="27"/>
              </w:rPr>
              <w:t>Số GV có hệ số lương trên 3,0</w:t>
            </w:r>
          </w:p>
        </w:tc>
      </w:tr>
      <w:tr w:rsidR="0070616E" w:rsidRPr="001A03A5" w14:paraId="3D16509D" w14:textId="77777777" w:rsidTr="0070616E">
        <w:trPr>
          <w:trHeight w:val="31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0E14" w14:textId="77777777" w:rsidR="0070616E" w:rsidRPr="009F0C20" w:rsidRDefault="0070616E" w:rsidP="00DA199E">
            <w:pPr>
              <w:jc w:val="center"/>
              <w:rPr>
                <w:sz w:val="27"/>
                <w:szCs w:val="27"/>
              </w:rPr>
            </w:pPr>
            <w:r w:rsidRPr="009F0C20">
              <w:rPr>
                <w:sz w:val="27"/>
                <w:szCs w:val="27"/>
              </w:rPr>
              <w:t>1</w:t>
            </w:r>
          </w:p>
        </w:tc>
        <w:tc>
          <w:tcPr>
            <w:tcW w:w="3231" w:type="dxa"/>
            <w:tcBorders>
              <w:top w:val="single" w:sz="4" w:space="0" w:color="auto"/>
              <w:left w:val="nil"/>
              <w:bottom w:val="single" w:sz="4" w:space="0" w:color="auto"/>
              <w:right w:val="single" w:sz="4" w:space="0" w:color="auto"/>
            </w:tcBorders>
            <w:vAlign w:val="bottom"/>
          </w:tcPr>
          <w:p w14:paraId="10C0F015" w14:textId="77777777" w:rsidR="0070616E" w:rsidRPr="009F0C20" w:rsidRDefault="0070616E" w:rsidP="00DA199E">
            <w:pPr>
              <w:rPr>
                <w:sz w:val="27"/>
                <w:szCs w:val="27"/>
              </w:rPr>
            </w:pPr>
            <w:r w:rsidRPr="009F0C20">
              <w:rPr>
                <w:color w:val="000000"/>
                <w:sz w:val="27"/>
                <w:szCs w:val="27"/>
              </w:rPr>
              <w:t>Huyện Tân Biên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70ECC" w14:textId="77777777" w:rsidR="0070616E" w:rsidRPr="009F0C20" w:rsidRDefault="0070616E" w:rsidP="00DA199E">
            <w:pPr>
              <w:jc w:val="right"/>
              <w:rPr>
                <w:sz w:val="27"/>
                <w:szCs w:val="27"/>
              </w:rPr>
            </w:pPr>
            <w:r w:rsidRPr="009F0C20">
              <w:rPr>
                <w:sz w:val="27"/>
                <w:szCs w:val="27"/>
              </w:rPr>
              <w:t>15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38F98A6" w14:textId="77777777" w:rsidR="0070616E" w:rsidRPr="009F0C20" w:rsidRDefault="0070616E" w:rsidP="00DA199E">
            <w:pPr>
              <w:jc w:val="right"/>
              <w:rPr>
                <w:sz w:val="27"/>
                <w:szCs w:val="27"/>
              </w:rPr>
            </w:pPr>
            <w:r w:rsidRPr="009F0C20">
              <w:rPr>
                <w:color w:val="000000"/>
                <w:sz w:val="27"/>
                <w:szCs w:val="27"/>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E011C3" w14:textId="77777777" w:rsidR="0070616E" w:rsidRPr="009F0C20" w:rsidRDefault="0070616E" w:rsidP="00DA199E">
            <w:pPr>
              <w:jc w:val="right"/>
              <w:rPr>
                <w:sz w:val="27"/>
                <w:szCs w:val="27"/>
              </w:rPr>
            </w:pPr>
            <w:r w:rsidRPr="009F0C20">
              <w:rPr>
                <w:color w:val="000000"/>
                <w:sz w:val="27"/>
                <w:szCs w:val="27"/>
              </w:rPr>
              <w:t>4</w:t>
            </w:r>
          </w:p>
        </w:tc>
      </w:tr>
      <w:tr w:rsidR="0070616E" w:rsidRPr="001A03A5" w14:paraId="7903F6CB"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C1F6AA8" w14:textId="77777777" w:rsidR="0070616E" w:rsidRPr="009F0C20" w:rsidRDefault="0070616E" w:rsidP="00DA199E">
            <w:pPr>
              <w:jc w:val="center"/>
              <w:rPr>
                <w:sz w:val="27"/>
                <w:szCs w:val="27"/>
              </w:rPr>
            </w:pPr>
            <w:r w:rsidRPr="009F0C20">
              <w:rPr>
                <w:sz w:val="27"/>
                <w:szCs w:val="27"/>
              </w:rPr>
              <w:t>2</w:t>
            </w:r>
          </w:p>
        </w:tc>
        <w:tc>
          <w:tcPr>
            <w:tcW w:w="3231" w:type="dxa"/>
            <w:tcBorders>
              <w:top w:val="single" w:sz="4" w:space="0" w:color="auto"/>
              <w:left w:val="nil"/>
              <w:bottom w:val="single" w:sz="4" w:space="0" w:color="auto"/>
              <w:right w:val="single" w:sz="4" w:space="0" w:color="auto"/>
            </w:tcBorders>
            <w:vAlign w:val="bottom"/>
          </w:tcPr>
          <w:p w14:paraId="7C4B7DC7" w14:textId="77777777" w:rsidR="0070616E" w:rsidRPr="009F0C20" w:rsidRDefault="0070616E" w:rsidP="00DA199E">
            <w:pPr>
              <w:rPr>
                <w:sz w:val="27"/>
                <w:szCs w:val="27"/>
              </w:rPr>
            </w:pPr>
            <w:r w:rsidRPr="009F0C20">
              <w:rPr>
                <w:color w:val="000000"/>
                <w:sz w:val="27"/>
                <w:szCs w:val="27"/>
              </w:rPr>
              <w:t>TX Trảng Bàng</w:t>
            </w:r>
          </w:p>
        </w:tc>
        <w:tc>
          <w:tcPr>
            <w:tcW w:w="1842" w:type="dxa"/>
            <w:tcBorders>
              <w:top w:val="nil"/>
              <w:left w:val="single" w:sz="4" w:space="0" w:color="auto"/>
              <w:bottom w:val="single" w:sz="4" w:space="0" w:color="auto"/>
              <w:right w:val="single" w:sz="4" w:space="0" w:color="auto"/>
            </w:tcBorders>
            <w:shd w:val="clear" w:color="auto" w:fill="auto"/>
          </w:tcPr>
          <w:p w14:paraId="772537D2" w14:textId="77777777" w:rsidR="0070616E" w:rsidRPr="009F0C20" w:rsidRDefault="0070616E" w:rsidP="00DA199E">
            <w:pPr>
              <w:jc w:val="right"/>
              <w:rPr>
                <w:sz w:val="27"/>
                <w:szCs w:val="27"/>
              </w:rPr>
            </w:pPr>
            <w:r w:rsidRPr="009F0C20">
              <w:rPr>
                <w:sz w:val="27"/>
                <w:szCs w:val="27"/>
              </w:rPr>
              <w:t>12</w:t>
            </w:r>
          </w:p>
        </w:tc>
        <w:tc>
          <w:tcPr>
            <w:tcW w:w="1701" w:type="dxa"/>
            <w:tcBorders>
              <w:top w:val="nil"/>
              <w:left w:val="nil"/>
              <w:bottom w:val="single" w:sz="4" w:space="0" w:color="auto"/>
              <w:right w:val="single" w:sz="4" w:space="0" w:color="auto"/>
            </w:tcBorders>
            <w:shd w:val="clear" w:color="auto" w:fill="auto"/>
            <w:vAlign w:val="bottom"/>
          </w:tcPr>
          <w:p w14:paraId="69DB6F4B" w14:textId="77777777" w:rsidR="0070616E" w:rsidRPr="009F0C20" w:rsidRDefault="0070616E" w:rsidP="00DA199E">
            <w:pPr>
              <w:jc w:val="right"/>
              <w:rPr>
                <w:sz w:val="27"/>
                <w:szCs w:val="27"/>
              </w:rPr>
            </w:pPr>
            <w:r w:rsidRPr="009F0C20">
              <w:rPr>
                <w:color w:val="000000"/>
                <w:sz w:val="27"/>
                <w:szCs w:val="27"/>
              </w:rPr>
              <w:t>6</w:t>
            </w:r>
          </w:p>
        </w:tc>
        <w:tc>
          <w:tcPr>
            <w:tcW w:w="1701" w:type="dxa"/>
            <w:tcBorders>
              <w:top w:val="nil"/>
              <w:left w:val="nil"/>
              <w:bottom w:val="single" w:sz="4" w:space="0" w:color="auto"/>
              <w:right w:val="single" w:sz="4" w:space="0" w:color="auto"/>
            </w:tcBorders>
            <w:shd w:val="clear" w:color="auto" w:fill="auto"/>
            <w:noWrap/>
            <w:vAlign w:val="bottom"/>
          </w:tcPr>
          <w:p w14:paraId="224981C4" w14:textId="77777777" w:rsidR="0070616E" w:rsidRPr="009F0C20" w:rsidRDefault="0070616E" w:rsidP="00DA199E">
            <w:pPr>
              <w:jc w:val="right"/>
              <w:rPr>
                <w:sz w:val="27"/>
                <w:szCs w:val="27"/>
              </w:rPr>
            </w:pPr>
            <w:r w:rsidRPr="009F0C20">
              <w:rPr>
                <w:color w:val="000000"/>
                <w:sz w:val="27"/>
                <w:szCs w:val="27"/>
              </w:rPr>
              <w:t>6</w:t>
            </w:r>
          </w:p>
        </w:tc>
      </w:tr>
      <w:tr w:rsidR="0070616E" w:rsidRPr="001A03A5" w14:paraId="10ACF649"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81FCB99" w14:textId="77777777" w:rsidR="0070616E" w:rsidRPr="009F0C20" w:rsidRDefault="0070616E" w:rsidP="00DA199E">
            <w:pPr>
              <w:jc w:val="center"/>
              <w:rPr>
                <w:sz w:val="27"/>
                <w:szCs w:val="27"/>
              </w:rPr>
            </w:pPr>
            <w:r w:rsidRPr="009F0C20">
              <w:rPr>
                <w:sz w:val="27"/>
                <w:szCs w:val="27"/>
              </w:rPr>
              <w:t>3</w:t>
            </w:r>
          </w:p>
        </w:tc>
        <w:tc>
          <w:tcPr>
            <w:tcW w:w="3231" w:type="dxa"/>
            <w:tcBorders>
              <w:top w:val="single" w:sz="4" w:space="0" w:color="auto"/>
              <w:left w:val="nil"/>
              <w:bottom w:val="single" w:sz="4" w:space="0" w:color="auto"/>
              <w:right w:val="single" w:sz="4" w:space="0" w:color="auto"/>
            </w:tcBorders>
            <w:vAlign w:val="bottom"/>
          </w:tcPr>
          <w:p w14:paraId="66D27E2D" w14:textId="77777777" w:rsidR="0070616E" w:rsidRPr="009F0C20" w:rsidRDefault="0070616E" w:rsidP="00DA199E">
            <w:pPr>
              <w:rPr>
                <w:sz w:val="27"/>
                <w:szCs w:val="27"/>
              </w:rPr>
            </w:pPr>
            <w:r w:rsidRPr="009F0C20">
              <w:rPr>
                <w:color w:val="000000"/>
                <w:sz w:val="27"/>
                <w:szCs w:val="27"/>
              </w:rPr>
              <w:t>Huyện Tân Châu</w:t>
            </w:r>
          </w:p>
        </w:tc>
        <w:tc>
          <w:tcPr>
            <w:tcW w:w="1842" w:type="dxa"/>
            <w:tcBorders>
              <w:top w:val="nil"/>
              <w:left w:val="single" w:sz="4" w:space="0" w:color="auto"/>
              <w:bottom w:val="single" w:sz="4" w:space="0" w:color="auto"/>
              <w:right w:val="single" w:sz="4" w:space="0" w:color="auto"/>
            </w:tcBorders>
            <w:shd w:val="clear" w:color="auto" w:fill="auto"/>
          </w:tcPr>
          <w:p w14:paraId="343F7D22" w14:textId="77777777" w:rsidR="0070616E" w:rsidRPr="009F0C20" w:rsidRDefault="0070616E" w:rsidP="00DA199E">
            <w:pPr>
              <w:jc w:val="right"/>
              <w:rPr>
                <w:sz w:val="27"/>
                <w:szCs w:val="27"/>
              </w:rPr>
            </w:pPr>
            <w:r w:rsidRPr="009F0C20">
              <w:rPr>
                <w:sz w:val="27"/>
                <w:szCs w:val="27"/>
              </w:rPr>
              <w:t>10</w:t>
            </w:r>
          </w:p>
        </w:tc>
        <w:tc>
          <w:tcPr>
            <w:tcW w:w="1701" w:type="dxa"/>
            <w:tcBorders>
              <w:top w:val="nil"/>
              <w:left w:val="nil"/>
              <w:bottom w:val="single" w:sz="4" w:space="0" w:color="auto"/>
              <w:right w:val="single" w:sz="4" w:space="0" w:color="auto"/>
            </w:tcBorders>
            <w:shd w:val="clear" w:color="auto" w:fill="auto"/>
            <w:vAlign w:val="bottom"/>
          </w:tcPr>
          <w:p w14:paraId="02B053B4" w14:textId="77777777" w:rsidR="0070616E" w:rsidRPr="009F0C20" w:rsidRDefault="0070616E" w:rsidP="00DA199E">
            <w:pPr>
              <w:jc w:val="right"/>
              <w:rPr>
                <w:sz w:val="27"/>
                <w:szCs w:val="27"/>
              </w:rPr>
            </w:pPr>
            <w:r w:rsidRPr="009F0C20">
              <w:rPr>
                <w:color w:val="000000"/>
                <w:sz w:val="27"/>
                <w:szCs w:val="27"/>
              </w:rPr>
              <w:t>7</w:t>
            </w:r>
          </w:p>
        </w:tc>
        <w:tc>
          <w:tcPr>
            <w:tcW w:w="1701" w:type="dxa"/>
            <w:tcBorders>
              <w:top w:val="nil"/>
              <w:left w:val="nil"/>
              <w:bottom w:val="single" w:sz="4" w:space="0" w:color="auto"/>
              <w:right w:val="single" w:sz="4" w:space="0" w:color="auto"/>
            </w:tcBorders>
            <w:shd w:val="clear" w:color="auto" w:fill="auto"/>
            <w:noWrap/>
            <w:vAlign w:val="bottom"/>
          </w:tcPr>
          <w:p w14:paraId="4187C568" w14:textId="77777777" w:rsidR="0070616E" w:rsidRPr="009F0C20" w:rsidRDefault="0070616E" w:rsidP="00DA199E">
            <w:pPr>
              <w:jc w:val="right"/>
              <w:rPr>
                <w:sz w:val="27"/>
                <w:szCs w:val="27"/>
              </w:rPr>
            </w:pPr>
            <w:r w:rsidRPr="009F0C20">
              <w:rPr>
                <w:color w:val="000000"/>
                <w:sz w:val="27"/>
                <w:szCs w:val="27"/>
              </w:rPr>
              <w:t>3</w:t>
            </w:r>
          </w:p>
        </w:tc>
      </w:tr>
      <w:tr w:rsidR="0070616E" w:rsidRPr="001A03A5" w14:paraId="5D46EEBC"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710E48" w14:textId="77777777" w:rsidR="0070616E" w:rsidRPr="009F0C20" w:rsidRDefault="0070616E" w:rsidP="00DA199E">
            <w:pPr>
              <w:jc w:val="center"/>
              <w:rPr>
                <w:sz w:val="27"/>
                <w:szCs w:val="27"/>
              </w:rPr>
            </w:pPr>
            <w:r w:rsidRPr="009F0C20">
              <w:rPr>
                <w:sz w:val="27"/>
                <w:szCs w:val="27"/>
              </w:rPr>
              <w:t>4</w:t>
            </w:r>
          </w:p>
        </w:tc>
        <w:tc>
          <w:tcPr>
            <w:tcW w:w="3231" w:type="dxa"/>
            <w:tcBorders>
              <w:top w:val="single" w:sz="4" w:space="0" w:color="auto"/>
              <w:left w:val="nil"/>
              <w:bottom w:val="single" w:sz="4" w:space="0" w:color="auto"/>
              <w:right w:val="single" w:sz="4" w:space="0" w:color="auto"/>
            </w:tcBorders>
            <w:vAlign w:val="bottom"/>
          </w:tcPr>
          <w:p w14:paraId="4A3DD019" w14:textId="77777777" w:rsidR="0070616E" w:rsidRPr="009F0C20" w:rsidRDefault="0070616E" w:rsidP="00DA199E">
            <w:pPr>
              <w:rPr>
                <w:sz w:val="27"/>
                <w:szCs w:val="27"/>
              </w:rPr>
            </w:pPr>
            <w:r w:rsidRPr="009F0C20">
              <w:rPr>
                <w:color w:val="000000"/>
                <w:sz w:val="27"/>
                <w:szCs w:val="27"/>
              </w:rPr>
              <w:t>Huyện Dương Minh Châu</w:t>
            </w:r>
          </w:p>
        </w:tc>
        <w:tc>
          <w:tcPr>
            <w:tcW w:w="1842" w:type="dxa"/>
            <w:tcBorders>
              <w:top w:val="nil"/>
              <w:left w:val="single" w:sz="4" w:space="0" w:color="auto"/>
              <w:bottom w:val="single" w:sz="4" w:space="0" w:color="auto"/>
              <w:right w:val="single" w:sz="4" w:space="0" w:color="auto"/>
            </w:tcBorders>
            <w:shd w:val="clear" w:color="auto" w:fill="auto"/>
          </w:tcPr>
          <w:p w14:paraId="40653728" w14:textId="77777777" w:rsidR="0070616E" w:rsidRPr="009F0C20" w:rsidRDefault="0070616E" w:rsidP="00DA199E">
            <w:pPr>
              <w:jc w:val="right"/>
              <w:rPr>
                <w:sz w:val="27"/>
                <w:szCs w:val="27"/>
              </w:rPr>
            </w:pPr>
            <w:r w:rsidRPr="009F0C20">
              <w:rPr>
                <w:sz w:val="27"/>
                <w:szCs w:val="27"/>
              </w:rPr>
              <w:t>16</w:t>
            </w:r>
          </w:p>
        </w:tc>
        <w:tc>
          <w:tcPr>
            <w:tcW w:w="1701" w:type="dxa"/>
            <w:tcBorders>
              <w:top w:val="nil"/>
              <w:left w:val="nil"/>
              <w:bottom w:val="single" w:sz="4" w:space="0" w:color="auto"/>
              <w:right w:val="single" w:sz="4" w:space="0" w:color="auto"/>
            </w:tcBorders>
            <w:shd w:val="clear" w:color="auto" w:fill="auto"/>
            <w:vAlign w:val="bottom"/>
          </w:tcPr>
          <w:p w14:paraId="0601DED7" w14:textId="77777777" w:rsidR="0070616E" w:rsidRPr="009F0C20" w:rsidRDefault="0070616E" w:rsidP="00DA199E">
            <w:pPr>
              <w:jc w:val="right"/>
              <w:rPr>
                <w:sz w:val="27"/>
                <w:szCs w:val="27"/>
              </w:rPr>
            </w:pPr>
            <w:r w:rsidRPr="009F0C20">
              <w:rPr>
                <w:color w:val="000000"/>
                <w:sz w:val="27"/>
                <w:szCs w:val="27"/>
              </w:rPr>
              <w:t>13</w:t>
            </w:r>
          </w:p>
        </w:tc>
        <w:tc>
          <w:tcPr>
            <w:tcW w:w="1701" w:type="dxa"/>
            <w:tcBorders>
              <w:top w:val="nil"/>
              <w:left w:val="nil"/>
              <w:bottom w:val="single" w:sz="4" w:space="0" w:color="auto"/>
              <w:right w:val="single" w:sz="4" w:space="0" w:color="auto"/>
            </w:tcBorders>
            <w:shd w:val="clear" w:color="auto" w:fill="auto"/>
            <w:noWrap/>
            <w:vAlign w:val="bottom"/>
          </w:tcPr>
          <w:p w14:paraId="10CE8166" w14:textId="77777777" w:rsidR="0070616E" w:rsidRPr="009F0C20" w:rsidRDefault="0070616E" w:rsidP="00DA199E">
            <w:pPr>
              <w:jc w:val="right"/>
              <w:rPr>
                <w:sz w:val="27"/>
                <w:szCs w:val="27"/>
              </w:rPr>
            </w:pPr>
            <w:r w:rsidRPr="009F0C20">
              <w:rPr>
                <w:color w:val="000000"/>
                <w:sz w:val="27"/>
                <w:szCs w:val="27"/>
              </w:rPr>
              <w:t>3</w:t>
            </w:r>
          </w:p>
        </w:tc>
      </w:tr>
      <w:tr w:rsidR="0070616E" w:rsidRPr="001A03A5" w14:paraId="4C15323D"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541837C" w14:textId="77777777" w:rsidR="0070616E" w:rsidRPr="009F0C20" w:rsidRDefault="0070616E" w:rsidP="00DA199E">
            <w:pPr>
              <w:jc w:val="center"/>
              <w:rPr>
                <w:sz w:val="27"/>
                <w:szCs w:val="27"/>
              </w:rPr>
            </w:pPr>
            <w:r w:rsidRPr="009F0C20">
              <w:rPr>
                <w:sz w:val="27"/>
                <w:szCs w:val="27"/>
              </w:rPr>
              <w:t>5</w:t>
            </w:r>
          </w:p>
        </w:tc>
        <w:tc>
          <w:tcPr>
            <w:tcW w:w="3231" w:type="dxa"/>
            <w:tcBorders>
              <w:top w:val="single" w:sz="4" w:space="0" w:color="auto"/>
              <w:left w:val="nil"/>
              <w:bottom w:val="single" w:sz="4" w:space="0" w:color="auto"/>
              <w:right w:val="single" w:sz="4" w:space="0" w:color="auto"/>
            </w:tcBorders>
            <w:vAlign w:val="bottom"/>
          </w:tcPr>
          <w:p w14:paraId="3D5DCFB7" w14:textId="77777777" w:rsidR="0070616E" w:rsidRPr="009F0C20" w:rsidRDefault="0070616E" w:rsidP="00DA199E">
            <w:pPr>
              <w:rPr>
                <w:sz w:val="27"/>
                <w:szCs w:val="27"/>
              </w:rPr>
            </w:pPr>
            <w:r w:rsidRPr="009F0C20">
              <w:rPr>
                <w:color w:val="000000"/>
                <w:sz w:val="27"/>
                <w:szCs w:val="27"/>
              </w:rPr>
              <w:t>Huyện Bến Cầu</w:t>
            </w:r>
          </w:p>
        </w:tc>
        <w:tc>
          <w:tcPr>
            <w:tcW w:w="1842" w:type="dxa"/>
            <w:tcBorders>
              <w:top w:val="nil"/>
              <w:left w:val="single" w:sz="4" w:space="0" w:color="auto"/>
              <w:bottom w:val="single" w:sz="4" w:space="0" w:color="auto"/>
              <w:right w:val="single" w:sz="4" w:space="0" w:color="auto"/>
            </w:tcBorders>
            <w:shd w:val="clear" w:color="auto" w:fill="auto"/>
          </w:tcPr>
          <w:p w14:paraId="52F664A3" w14:textId="77777777" w:rsidR="0070616E" w:rsidRPr="009F0C20" w:rsidRDefault="0070616E" w:rsidP="00DA199E">
            <w:pPr>
              <w:jc w:val="right"/>
              <w:rPr>
                <w:sz w:val="27"/>
                <w:szCs w:val="27"/>
              </w:rPr>
            </w:pPr>
            <w:r w:rsidRPr="009F0C20">
              <w:rPr>
                <w:sz w:val="27"/>
                <w:szCs w:val="27"/>
              </w:rPr>
              <w:t>10</w:t>
            </w:r>
          </w:p>
        </w:tc>
        <w:tc>
          <w:tcPr>
            <w:tcW w:w="1701" w:type="dxa"/>
            <w:tcBorders>
              <w:top w:val="nil"/>
              <w:left w:val="nil"/>
              <w:bottom w:val="single" w:sz="4" w:space="0" w:color="auto"/>
              <w:right w:val="single" w:sz="4" w:space="0" w:color="auto"/>
            </w:tcBorders>
            <w:shd w:val="clear" w:color="auto" w:fill="auto"/>
            <w:vAlign w:val="bottom"/>
          </w:tcPr>
          <w:p w14:paraId="517FB427" w14:textId="77777777" w:rsidR="0070616E" w:rsidRPr="009F0C20" w:rsidRDefault="0070616E" w:rsidP="00DA199E">
            <w:pPr>
              <w:jc w:val="right"/>
              <w:rPr>
                <w:sz w:val="27"/>
                <w:szCs w:val="27"/>
              </w:rPr>
            </w:pPr>
            <w:r w:rsidRPr="009F0C20">
              <w:rPr>
                <w:color w:val="000000"/>
                <w:sz w:val="27"/>
                <w:szCs w:val="27"/>
              </w:rPr>
              <w:t>8</w:t>
            </w:r>
          </w:p>
        </w:tc>
        <w:tc>
          <w:tcPr>
            <w:tcW w:w="1701" w:type="dxa"/>
            <w:tcBorders>
              <w:top w:val="nil"/>
              <w:left w:val="nil"/>
              <w:bottom w:val="single" w:sz="4" w:space="0" w:color="auto"/>
              <w:right w:val="single" w:sz="4" w:space="0" w:color="auto"/>
            </w:tcBorders>
            <w:shd w:val="clear" w:color="auto" w:fill="auto"/>
            <w:noWrap/>
            <w:vAlign w:val="bottom"/>
          </w:tcPr>
          <w:p w14:paraId="2B2F2E6F" w14:textId="77777777" w:rsidR="0070616E" w:rsidRPr="009F0C20" w:rsidRDefault="0070616E" w:rsidP="00DA199E">
            <w:pPr>
              <w:jc w:val="right"/>
              <w:rPr>
                <w:sz w:val="27"/>
                <w:szCs w:val="27"/>
              </w:rPr>
            </w:pPr>
            <w:r w:rsidRPr="009F0C20">
              <w:rPr>
                <w:color w:val="000000"/>
                <w:sz w:val="27"/>
                <w:szCs w:val="27"/>
              </w:rPr>
              <w:t>2</w:t>
            </w:r>
          </w:p>
        </w:tc>
      </w:tr>
      <w:tr w:rsidR="0070616E" w:rsidRPr="001A03A5" w14:paraId="558DCE80"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43526CC" w14:textId="77777777" w:rsidR="0070616E" w:rsidRPr="009F0C20" w:rsidRDefault="0070616E" w:rsidP="00DA199E">
            <w:pPr>
              <w:jc w:val="center"/>
              <w:rPr>
                <w:sz w:val="27"/>
                <w:szCs w:val="27"/>
              </w:rPr>
            </w:pPr>
            <w:r w:rsidRPr="009F0C20">
              <w:rPr>
                <w:sz w:val="27"/>
                <w:szCs w:val="27"/>
              </w:rPr>
              <w:t>6</w:t>
            </w:r>
          </w:p>
        </w:tc>
        <w:tc>
          <w:tcPr>
            <w:tcW w:w="3231" w:type="dxa"/>
            <w:tcBorders>
              <w:top w:val="single" w:sz="4" w:space="0" w:color="auto"/>
              <w:left w:val="nil"/>
              <w:bottom w:val="single" w:sz="4" w:space="0" w:color="auto"/>
              <w:right w:val="single" w:sz="4" w:space="0" w:color="auto"/>
            </w:tcBorders>
            <w:vAlign w:val="bottom"/>
          </w:tcPr>
          <w:p w14:paraId="661E5BBD" w14:textId="77777777" w:rsidR="0070616E" w:rsidRPr="009F0C20" w:rsidRDefault="0070616E" w:rsidP="00DA199E">
            <w:pPr>
              <w:rPr>
                <w:sz w:val="27"/>
                <w:szCs w:val="27"/>
              </w:rPr>
            </w:pPr>
            <w:r w:rsidRPr="009F0C20">
              <w:rPr>
                <w:color w:val="000000"/>
                <w:sz w:val="27"/>
                <w:szCs w:val="27"/>
              </w:rPr>
              <w:t>Huyện Gò Dầu</w:t>
            </w:r>
          </w:p>
        </w:tc>
        <w:tc>
          <w:tcPr>
            <w:tcW w:w="1842" w:type="dxa"/>
            <w:tcBorders>
              <w:top w:val="nil"/>
              <w:left w:val="single" w:sz="4" w:space="0" w:color="auto"/>
              <w:bottom w:val="single" w:sz="4" w:space="0" w:color="auto"/>
              <w:right w:val="single" w:sz="4" w:space="0" w:color="auto"/>
            </w:tcBorders>
            <w:shd w:val="clear" w:color="auto" w:fill="auto"/>
          </w:tcPr>
          <w:p w14:paraId="35B256A0" w14:textId="77777777" w:rsidR="0070616E" w:rsidRPr="009F0C20" w:rsidRDefault="0070616E" w:rsidP="00DA199E">
            <w:pPr>
              <w:jc w:val="right"/>
              <w:rPr>
                <w:sz w:val="27"/>
                <w:szCs w:val="27"/>
              </w:rPr>
            </w:pPr>
            <w:r w:rsidRPr="009F0C20">
              <w:rPr>
                <w:sz w:val="27"/>
                <w:szCs w:val="27"/>
              </w:rPr>
              <w:t>14</w:t>
            </w:r>
          </w:p>
        </w:tc>
        <w:tc>
          <w:tcPr>
            <w:tcW w:w="1701" w:type="dxa"/>
            <w:tcBorders>
              <w:top w:val="nil"/>
              <w:left w:val="nil"/>
              <w:bottom w:val="single" w:sz="4" w:space="0" w:color="auto"/>
              <w:right w:val="single" w:sz="4" w:space="0" w:color="auto"/>
            </w:tcBorders>
            <w:shd w:val="clear" w:color="auto" w:fill="auto"/>
            <w:vAlign w:val="bottom"/>
          </w:tcPr>
          <w:p w14:paraId="15B2005C" w14:textId="77777777" w:rsidR="0070616E" w:rsidRPr="009F0C20" w:rsidRDefault="0070616E" w:rsidP="00DA199E">
            <w:pPr>
              <w:jc w:val="right"/>
              <w:rPr>
                <w:sz w:val="27"/>
                <w:szCs w:val="27"/>
              </w:rPr>
            </w:pPr>
            <w:r w:rsidRPr="009F0C20">
              <w:rPr>
                <w:color w:val="000000"/>
                <w:sz w:val="27"/>
                <w:szCs w:val="27"/>
              </w:rPr>
              <w:t>4</w:t>
            </w:r>
          </w:p>
        </w:tc>
        <w:tc>
          <w:tcPr>
            <w:tcW w:w="1701" w:type="dxa"/>
            <w:tcBorders>
              <w:top w:val="nil"/>
              <w:left w:val="nil"/>
              <w:bottom w:val="single" w:sz="4" w:space="0" w:color="auto"/>
              <w:right w:val="single" w:sz="4" w:space="0" w:color="auto"/>
            </w:tcBorders>
            <w:shd w:val="clear" w:color="auto" w:fill="auto"/>
            <w:noWrap/>
            <w:vAlign w:val="bottom"/>
          </w:tcPr>
          <w:p w14:paraId="68C480CB" w14:textId="77777777" w:rsidR="0070616E" w:rsidRPr="009F0C20" w:rsidRDefault="0070616E" w:rsidP="00DA199E">
            <w:pPr>
              <w:jc w:val="right"/>
              <w:rPr>
                <w:sz w:val="27"/>
                <w:szCs w:val="27"/>
              </w:rPr>
            </w:pPr>
            <w:r w:rsidRPr="009F0C20">
              <w:rPr>
                <w:color w:val="000000"/>
                <w:sz w:val="27"/>
                <w:szCs w:val="27"/>
              </w:rPr>
              <w:t>10</w:t>
            </w:r>
          </w:p>
        </w:tc>
      </w:tr>
      <w:tr w:rsidR="0070616E" w:rsidRPr="001A03A5" w14:paraId="1CC88647"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C37EDC6" w14:textId="77777777" w:rsidR="0070616E" w:rsidRPr="009F0C20" w:rsidRDefault="0070616E" w:rsidP="00DA199E">
            <w:pPr>
              <w:jc w:val="center"/>
              <w:rPr>
                <w:sz w:val="27"/>
                <w:szCs w:val="27"/>
              </w:rPr>
            </w:pPr>
            <w:r w:rsidRPr="009F0C20">
              <w:rPr>
                <w:sz w:val="27"/>
                <w:szCs w:val="27"/>
              </w:rPr>
              <w:t>7</w:t>
            </w:r>
          </w:p>
        </w:tc>
        <w:tc>
          <w:tcPr>
            <w:tcW w:w="3231" w:type="dxa"/>
            <w:tcBorders>
              <w:top w:val="single" w:sz="4" w:space="0" w:color="auto"/>
              <w:left w:val="nil"/>
              <w:bottom w:val="single" w:sz="4" w:space="0" w:color="auto"/>
              <w:right w:val="single" w:sz="4" w:space="0" w:color="auto"/>
            </w:tcBorders>
            <w:vAlign w:val="bottom"/>
          </w:tcPr>
          <w:p w14:paraId="48A9A6A3" w14:textId="77777777" w:rsidR="0070616E" w:rsidRPr="009F0C20" w:rsidRDefault="0070616E" w:rsidP="00DA199E">
            <w:pPr>
              <w:rPr>
                <w:sz w:val="27"/>
                <w:szCs w:val="27"/>
              </w:rPr>
            </w:pPr>
            <w:r w:rsidRPr="009F0C20">
              <w:rPr>
                <w:color w:val="000000"/>
                <w:sz w:val="27"/>
                <w:szCs w:val="27"/>
              </w:rPr>
              <w:t>Huyện Châu Thành</w:t>
            </w:r>
          </w:p>
        </w:tc>
        <w:tc>
          <w:tcPr>
            <w:tcW w:w="1842" w:type="dxa"/>
            <w:tcBorders>
              <w:top w:val="nil"/>
              <w:left w:val="single" w:sz="4" w:space="0" w:color="auto"/>
              <w:bottom w:val="single" w:sz="4" w:space="0" w:color="auto"/>
              <w:right w:val="single" w:sz="4" w:space="0" w:color="auto"/>
            </w:tcBorders>
            <w:shd w:val="clear" w:color="auto" w:fill="auto"/>
          </w:tcPr>
          <w:p w14:paraId="2F6A8FA9" w14:textId="77777777" w:rsidR="0070616E" w:rsidRPr="009F0C20" w:rsidRDefault="0070616E" w:rsidP="00DA199E">
            <w:pPr>
              <w:jc w:val="right"/>
              <w:rPr>
                <w:sz w:val="27"/>
                <w:szCs w:val="27"/>
              </w:rPr>
            </w:pPr>
            <w:r w:rsidRPr="009F0C20">
              <w:rPr>
                <w:sz w:val="27"/>
                <w:szCs w:val="27"/>
              </w:rPr>
              <w:t>15</w:t>
            </w:r>
          </w:p>
        </w:tc>
        <w:tc>
          <w:tcPr>
            <w:tcW w:w="1701" w:type="dxa"/>
            <w:tcBorders>
              <w:top w:val="nil"/>
              <w:left w:val="nil"/>
              <w:bottom w:val="single" w:sz="4" w:space="0" w:color="auto"/>
              <w:right w:val="single" w:sz="4" w:space="0" w:color="auto"/>
            </w:tcBorders>
            <w:shd w:val="clear" w:color="auto" w:fill="auto"/>
            <w:vAlign w:val="bottom"/>
          </w:tcPr>
          <w:p w14:paraId="26161512" w14:textId="77777777" w:rsidR="0070616E" w:rsidRPr="009F0C20" w:rsidRDefault="0070616E" w:rsidP="00DA199E">
            <w:pPr>
              <w:jc w:val="right"/>
              <w:rPr>
                <w:sz w:val="27"/>
                <w:szCs w:val="27"/>
              </w:rPr>
            </w:pPr>
            <w:r w:rsidRPr="009F0C20">
              <w:rPr>
                <w:color w:val="000000"/>
                <w:sz w:val="27"/>
                <w:szCs w:val="27"/>
              </w:rPr>
              <w:t>11</w:t>
            </w:r>
          </w:p>
        </w:tc>
        <w:tc>
          <w:tcPr>
            <w:tcW w:w="1701" w:type="dxa"/>
            <w:tcBorders>
              <w:top w:val="nil"/>
              <w:left w:val="nil"/>
              <w:bottom w:val="single" w:sz="4" w:space="0" w:color="auto"/>
              <w:right w:val="single" w:sz="4" w:space="0" w:color="auto"/>
            </w:tcBorders>
            <w:shd w:val="clear" w:color="auto" w:fill="auto"/>
            <w:noWrap/>
            <w:vAlign w:val="bottom"/>
          </w:tcPr>
          <w:p w14:paraId="383322BD" w14:textId="77777777" w:rsidR="0070616E" w:rsidRPr="009F0C20" w:rsidRDefault="0070616E" w:rsidP="00DA199E">
            <w:pPr>
              <w:jc w:val="right"/>
              <w:rPr>
                <w:sz w:val="27"/>
                <w:szCs w:val="27"/>
              </w:rPr>
            </w:pPr>
            <w:r w:rsidRPr="009F0C20">
              <w:rPr>
                <w:color w:val="000000"/>
                <w:sz w:val="27"/>
                <w:szCs w:val="27"/>
              </w:rPr>
              <w:t>4</w:t>
            </w:r>
          </w:p>
        </w:tc>
      </w:tr>
      <w:tr w:rsidR="0070616E" w:rsidRPr="001A03A5" w14:paraId="57F1EA48"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D40E8F" w14:textId="77777777" w:rsidR="0070616E" w:rsidRPr="009F0C20" w:rsidRDefault="0070616E" w:rsidP="00DA199E">
            <w:pPr>
              <w:jc w:val="center"/>
              <w:rPr>
                <w:sz w:val="27"/>
                <w:szCs w:val="27"/>
              </w:rPr>
            </w:pPr>
            <w:r w:rsidRPr="009F0C20">
              <w:rPr>
                <w:sz w:val="27"/>
                <w:szCs w:val="27"/>
              </w:rPr>
              <w:t>8</w:t>
            </w:r>
          </w:p>
        </w:tc>
        <w:tc>
          <w:tcPr>
            <w:tcW w:w="3231" w:type="dxa"/>
            <w:tcBorders>
              <w:top w:val="single" w:sz="4" w:space="0" w:color="auto"/>
              <w:left w:val="nil"/>
              <w:bottom w:val="single" w:sz="4" w:space="0" w:color="auto"/>
              <w:right w:val="single" w:sz="4" w:space="0" w:color="auto"/>
            </w:tcBorders>
            <w:vAlign w:val="bottom"/>
          </w:tcPr>
          <w:p w14:paraId="093F69B5" w14:textId="77777777" w:rsidR="0070616E" w:rsidRPr="009F0C20" w:rsidRDefault="0070616E" w:rsidP="00DA199E">
            <w:pPr>
              <w:rPr>
                <w:sz w:val="27"/>
                <w:szCs w:val="27"/>
              </w:rPr>
            </w:pPr>
            <w:r w:rsidRPr="009F0C20">
              <w:rPr>
                <w:color w:val="000000"/>
                <w:sz w:val="27"/>
                <w:szCs w:val="27"/>
              </w:rPr>
              <w:t>TX Hòa Thành</w:t>
            </w:r>
          </w:p>
        </w:tc>
        <w:tc>
          <w:tcPr>
            <w:tcW w:w="1842" w:type="dxa"/>
            <w:tcBorders>
              <w:top w:val="nil"/>
              <w:left w:val="single" w:sz="4" w:space="0" w:color="auto"/>
              <w:bottom w:val="single" w:sz="4" w:space="0" w:color="auto"/>
              <w:right w:val="single" w:sz="4" w:space="0" w:color="auto"/>
            </w:tcBorders>
            <w:shd w:val="clear" w:color="auto" w:fill="auto"/>
          </w:tcPr>
          <w:p w14:paraId="60C6EB7D" w14:textId="77777777" w:rsidR="0070616E" w:rsidRPr="009F0C20" w:rsidRDefault="0070616E" w:rsidP="00DA199E">
            <w:pPr>
              <w:jc w:val="right"/>
              <w:rPr>
                <w:sz w:val="27"/>
                <w:szCs w:val="27"/>
              </w:rPr>
            </w:pPr>
            <w:r w:rsidRPr="009F0C20">
              <w:rPr>
                <w:sz w:val="27"/>
                <w:szCs w:val="27"/>
              </w:rPr>
              <w:t>14</w:t>
            </w:r>
          </w:p>
        </w:tc>
        <w:tc>
          <w:tcPr>
            <w:tcW w:w="1701" w:type="dxa"/>
            <w:tcBorders>
              <w:top w:val="nil"/>
              <w:left w:val="nil"/>
              <w:bottom w:val="single" w:sz="4" w:space="0" w:color="auto"/>
              <w:right w:val="single" w:sz="4" w:space="0" w:color="auto"/>
            </w:tcBorders>
            <w:shd w:val="clear" w:color="auto" w:fill="auto"/>
            <w:vAlign w:val="bottom"/>
          </w:tcPr>
          <w:p w14:paraId="4A451717" w14:textId="77777777" w:rsidR="0070616E" w:rsidRPr="009F0C20" w:rsidRDefault="0070616E" w:rsidP="00DA199E">
            <w:pPr>
              <w:jc w:val="right"/>
              <w:rPr>
                <w:sz w:val="27"/>
                <w:szCs w:val="27"/>
              </w:rPr>
            </w:pPr>
            <w:r w:rsidRPr="009F0C20">
              <w:rPr>
                <w:color w:val="000000"/>
                <w:sz w:val="27"/>
                <w:szCs w:val="27"/>
              </w:rPr>
              <w:t>8</w:t>
            </w:r>
          </w:p>
        </w:tc>
        <w:tc>
          <w:tcPr>
            <w:tcW w:w="1701" w:type="dxa"/>
            <w:tcBorders>
              <w:top w:val="nil"/>
              <w:left w:val="nil"/>
              <w:bottom w:val="single" w:sz="4" w:space="0" w:color="auto"/>
              <w:right w:val="single" w:sz="4" w:space="0" w:color="auto"/>
            </w:tcBorders>
            <w:shd w:val="clear" w:color="auto" w:fill="auto"/>
            <w:noWrap/>
            <w:vAlign w:val="bottom"/>
          </w:tcPr>
          <w:p w14:paraId="5793B0C9" w14:textId="77777777" w:rsidR="0070616E" w:rsidRPr="009F0C20" w:rsidRDefault="0070616E" w:rsidP="00DA199E">
            <w:pPr>
              <w:jc w:val="right"/>
              <w:rPr>
                <w:sz w:val="27"/>
                <w:szCs w:val="27"/>
              </w:rPr>
            </w:pPr>
            <w:r w:rsidRPr="009F0C20">
              <w:rPr>
                <w:color w:val="000000"/>
                <w:sz w:val="27"/>
                <w:szCs w:val="27"/>
              </w:rPr>
              <w:t>6</w:t>
            </w:r>
          </w:p>
        </w:tc>
      </w:tr>
      <w:tr w:rsidR="0070616E" w:rsidRPr="001A03A5" w14:paraId="3C7BC8AA" w14:textId="77777777" w:rsidTr="0070616E">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B5AF22" w14:textId="77777777" w:rsidR="0070616E" w:rsidRPr="009F0C20" w:rsidRDefault="0070616E" w:rsidP="00DA199E">
            <w:pPr>
              <w:jc w:val="center"/>
              <w:rPr>
                <w:sz w:val="27"/>
                <w:szCs w:val="27"/>
              </w:rPr>
            </w:pPr>
            <w:r w:rsidRPr="009F0C20">
              <w:rPr>
                <w:sz w:val="27"/>
                <w:szCs w:val="27"/>
              </w:rPr>
              <w:t>9</w:t>
            </w:r>
          </w:p>
        </w:tc>
        <w:tc>
          <w:tcPr>
            <w:tcW w:w="3231" w:type="dxa"/>
            <w:tcBorders>
              <w:top w:val="single" w:sz="4" w:space="0" w:color="auto"/>
              <w:left w:val="nil"/>
              <w:bottom w:val="single" w:sz="4" w:space="0" w:color="auto"/>
              <w:right w:val="single" w:sz="4" w:space="0" w:color="auto"/>
            </w:tcBorders>
            <w:vAlign w:val="bottom"/>
          </w:tcPr>
          <w:p w14:paraId="330CA988" w14:textId="77777777" w:rsidR="0070616E" w:rsidRPr="009F0C20" w:rsidRDefault="0070616E" w:rsidP="00DA199E">
            <w:pPr>
              <w:rPr>
                <w:sz w:val="27"/>
                <w:szCs w:val="27"/>
              </w:rPr>
            </w:pPr>
            <w:r w:rsidRPr="009F0C20">
              <w:rPr>
                <w:color w:val="000000"/>
                <w:sz w:val="27"/>
                <w:szCs w:val="27"/>
              </w:rPr>
              <w:t>TP Tây Ninh</w:t>
            </w:r>
          </w:p>
        </w:tc>
        <w:tc>
          <w:tcPr>
            <w:tcW w:w="1842" w:type="dxa"/>
            <w:tcBorders>
              <w:top w:val="nil"/>
              <w:left w:val="single" w:sz="4" w:space="0" w:color="auto"/>
              <w:bottom w:val="single" w:sz="4" w:space="0" w:color="auto"/>
              <w:right w:val="single" w:sz="4" w:space="0" w:color="auto"/>
            </w:tcBorders>
            <w:shd w:val="clear" w:color="auto" w:fill="auto"/>
          </w:tcPr>
          <w:p w14:paraId="07D09BC1" w14:textId="77777777" w:rsidR="0070616E" w:rsidRPr="009F0C20" w:rsidRDefault="0070616E" w:rsidP="00DA199E">
            <w:pPr>
              <w:jc w:val="right"/>
              <w:rPr>
                <w:sz w:val="27"/>
                <w:szCs w:val="27"/>
              </w:rPr>
            </w:pPr>
            <w:r w:rsidRPr="009F0C20">
              <w:rPr>
                <w:sz w:val="27"/>
                <w:szCs w:val="27"/>
              </w:rPr>
              <w:t>30</w:t>
            </w:r>
          </w:p>
        </w:tc>
        <w:tc>
          <w:tcPr>
            <w:tcW w:w="1701" w:type="dxa"/>
            <w:tcBorders>
              <w:top w:val="nil"/>
              <w:left w:val="nil"/>
              <w:bottom w:val="single" w:sz="4" w:space="0" w:color="auto"/>
              <w:right w:val="single" w:sz="4" w:space="0" w:color="auto"/>
            </w:tcBorders>
            <w:shd w:val="clear" w:color="auto" w:fill="auto"/>
            <w:vAlign w:val="bottom"/>
          </w:tcPr>
          <w:p w14:paraId="68F3EA51" w14:textId="77777777" w:rsidR="0070616E" w:rsidRPr="009F0C20" w:rsidRDefault="0070616E" w:rsidP="00DA199E">
            <w:pPr>
              <w:jc w:val="right"/>
              <w:rPr>
                <w:sz w:val="27"/>
                <w:szCs w:val="27"/>
              </w:rPr>
            </w:pPr>
            <w:r w:rsidRPr="009F0C20">
              <w:rPr>
                <w:color w:val="000000"/>
                <w:sz w:val="27"/>
                <w:szCs w:val="27"/>
              </w:rPr>
              <w:t>10</w:t>
            </w:r>
          </w:p>
        </w:tc>
        <w:tc>
          <w:tcPr>
            <w:tcW w:w="1701" w:type="dxa"/>
            <w:tcBorders>
              <w:top w:val="nil"/>
              <w:left w:val="nil"/>
              <w:bottom w:val="single" w:sz="4" w:space="0" w:color="auto"/>
              <w:right w:val="single" w:sz="4" w:space="0" w:color="auto"/>
            </w:tcBorders>
            <w:shd w:val="clear" w:color="auto" w:fill="auto"/>
            <w:noWrap/>
            <w:vAlign w:val="bottom"/>
          </w:tcPr>
          <w:p w14:paraId="70710FE5" w14:textId="77777777" w:rsidR="0070616E" w:rsidRPr="009F0C20" w:rsidRDefault="0070616E" w:rsidP="00DA199E">
            <w:pPr>
              <w:jc w:val="right"/>
              <w:rPr>
                <w:sz w:val="27"/>
                <w:szCs w:val="27"/>
              </w:rPr>
            </w:pPr>
            <w:r w:rsidRPr="009F0C20">
              <w:rPr>
                <w:color w:val="000000"/>
                <w:sz w:val="27"/>
                <w:szCs w:val="27"/>
              </w:rPr>
              <w:t>20</w:t>
            </w:r>
          </w:p>
        </w:tc>
      </w:tr>
      <w:tr w:rsidR="0070616E" w:rsidRPr="001A03A5" w14:paraId="162BAF65" w14:textId="77777777" w:rsidTr="0070616E">
        <w:trPr>
          <w:trHeight w:val="31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3CE00FD" w14:textId="77777777" w:rsidR="0070616E" w:rsidRPr="009F0C20" w:rsidRDefault="0070616E" w:rsidP="00DA199E">
            <w:pPr>
              <w:jc w:val="center"/>
              <w:rPr>
                <w:b/>
                <w:bCs/>
                <w:sz w:val="27"/>
                <w:szCs w:val="27"/>
              </w:rPr>
            </w:pPr>
          </w:p>
        </w:tc>
        <w:tc>
          <w:tcPr>
            <w:tcW w:w="3231" w:type="dxa"/>
            <w:tcBorders>
              <w:top w:val="single" w:sz="4" w:space="0" w:color="auto"/>
              <w:left w:val="nil"/>
              <w:bottom w:val="single" w:sz="4" w:space="0" w:color="auto"/>
              <w:right w:val="single" w:sz="4" w:space="0" w:color="auto"/>
            </w:tcBorders>
            <w:vAlign w:val="bottom"/>
          </w:tcPr>
          <w:p w14:paraId="4108E4F1" w14:textId="77777777" w:rsidR="0070616E" w:rsidRPr="009F0C20" w:rsidRDefault="0070616E" w:rsidP="00DA199E">
            <w:pPr>
              <w:rPr>
                <w:b/>
                <w:bCs/>
                <w:color w:val="000000"/>
                <w:sz w:val="27"/>
                <w:szCs w:val="27"/>
              </w:rPr>
            </w:pPr>
            <w:r w:rsidRPr="009F0C20">
              <w:rPr>
                <w:b/>
                <w:bCs/>
                <w:color w:val="000000"/>
                <w:sz w:val="27"/>
                <w:szCs w:val="27"/>
              </w:rPr>
              <w:t>Tổng cộng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43D549" w14:textId="77777777" w:rsidR="0070616E" w:rsidRPr="009F0C20" w:rsidRDefault="0070616E" w:rsidP="00DA199E">
            <w:pPr>
              <w:jc w:val="right"/>
              <w:rPr>
                <w:b/>
                <w:bCs/>
                <w:sz w:val="27"/>
                <w:szCs w:val="27"/>
              </w:rPr>
            </w:pPr>
            <w:r w:rsidRPr="009F0C20">
              <w:rPr>
                <w:b/>
                <w:bCs/>
                <w:sz w:val="27"/>
                <w:szCs w:val="27"/>
              </w:rPr>
              <w:t>136</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59FBED" w14:textId="77777777" w:rsidR="0070616E" w:rsidRPr="009F0C20" w:rsidRDefault="0070616E" w:rsidP="00DA199E">
            <w:pPr>
              <w:jc w:val="right"/>
              <w:rPr>
                <w:b/>
                <w:bCs/>
                <w:color w:val="000000"/>
                <w:sz w:val="27"/>
                <w:szCs w:val="27"/>
              </w:rPr>
            </w:pPr>
            <w:r w:rsidRPr="009F0C20">
              <w:rPr>
                <w:b/>
                <w:bCs/>
                <w:color w:val="000000"/>
                <w:sz w:val="27"/>
                <w:szCs w:val="27"/>
              </w:rPr>
              <w:t>78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D22ABF5" w14:textId="77777777" w:rsidR="0070616E" w:rsidRPr="009F0C20" w:rsidRDefault="0070616E" w:rsidP="00DA199E">
            <w:pPr>
              <w:jc w:val="right"/>
              <w:rPr>
                <w:b/>
                <w:bCs/>
                <w:color w:val="000000"/>
                <w:sz w:val="27"/>
                <w:szCs w:val="27"/>
              </w:rPr>
            </w:pPr>
            <w:r w:rsidRPr="009F0C20">
              <w:rPr>
                <w:b/>
                <w:bCs/>
                <w:color w:val="000000"/>
                <w:sz w:val="27"/>
                <w:szCs w:val="27"/>
              </w:rPr>
              <w:t>58</w:t>
            </w:r>
          </w:p>
        </w:tc>
      </w:tr>
    </w:tbl>
    <w:p w14:paraId="24F483EB" w14:textId="77777777" w:rsidR="0070616E" w:rsidRPr="009F0C20" w:rsidRDefault="0070616E" w:rsidP="0070616E">
      <w:pPr>
        <w:spacing w:after="120"/>
        <w:rPr>
          <w:sz w:val="27"/>
          <w:szCs w:val="27"/>
          <w:lang w:val="vi-VN"/>
        </w:rPr>
      </w:pPr>
    </w:p>
    <w:p w14:paraId="53759A1F" w14:textId="77777777" w:rsidR="0070616E" w:rsidRPr="009F0C20" w:rsidRDefault="0070616E" w:rsidP="0070616E">
      <w:pPr>
        <w:spacing w:after="120"/>
        <w:rPr>
          <w:sz w:val="27"/>
          <w:szCs w:val="27"/>
          <w:lang w:val="vi-VN"/>
        </w:rPr>
      </w:pPr>
    </w:p>
    <w:p w14:paraId="61A6899A" w14:textId="77777777" w:rsidR="0070616E" w:rsidRPr="009F0C20" w:rsidRDefault="0070616E" w:rsidP="0070616E">
      <w:pPr>
        <w:spacing w:after="120"/>
        <w:rPr>
          <w:sz w:val="27"/>
          <w:szCs w:val="27"/>
          <w:lang w:val="vi-VN"/>
        </w:rPr>
      </w:pPr>
    </w:p>
    <w:p w14:paraId="4CF9B9D4" w14:textId="77777777" w:rsidR="0070616E" w:rsidRPr="009F0C20" w:rsidRDefault="0070616E" w:rsidP="0070616E">
      <w:pPr>
        <w:spacing w:after="120"/>
        <w:rPr>
          <w:sz w:val="27"/>
          <w:szCs w:val="27"/>
          <w:lang w:val="vi-VN"/>
        </w:rPr>
      </w:pPr>
    </w:p>
    <w:p w14:paraId="235ACE89" w14:textId="77777777" w:rsidR="0070616E" w:rsidRPr="009F0C20" w:rsidRDefault="0070616E" w:rsidP="0070616E">
      <w:pPr>
        <w:spacing w:after="120"/>
        <w:rPr>
          <w:sz w:val="27"/>
          <w:szCs w:val="27"/>
          <w:lang w:val="vi-VN"/>
        </w:rPr>
      </w:pPr>
    </w:p>
    <w:p w14:paraId="6DB23369" w14:textId="77777777" w:rsidR="0070616E" w:rsidRPr="009F0C20" w:rsidRDefault="0070616E" w:rsidP="0070616E">
      <w:pPr>
        <w:spacing w:after="120"/>
        <w:rPr>
          <w:sz w:val="27"/>
          <w:szCs w:val="27"/>
          <w:lang w:val="vi-VN"/>
        </w:rPr>
      </w:pPr>
    </w:p>
    <w:p w14:paraId="686B3495" w14:textId="77777777" w:rsidR="0070616E" w:rsidRPr="009F0C20" w:rsidRDefault="0070616E" w:rsidP="0070616E">
      <w:pPr>
        <w:spacing w:after="120"/>
        <w:rPr>
          <w:sz w:val="27"/>
          <w:szCs w:val="27"/>
          <w:lang w:val="vi-VN"/>
        </w:rPr>
      </w:pPr>
    </w:p>
    <w:p w14:paraId="73CD38A1" w14:textId="77777777" w:rsidR="0070616E" w:rsidRPr="009F0C20" w:rsidRDefault="0070616E" w:rsidP="0070616E">
      <w:pPr>
        <w:spacing w:after="120"/>
        <w:rPr>
          <w:sz w:val="27"/>
          <w:szCs w:val="27"/>
          <w:lang w:val="vi-VN"/>
        </w:rPr>
      </w:pPr>
    </w:p>
    <w:p w14:paraId="23026609" w14:textId="77777777" w:rsidR="0070616E" w:rsidRPr="009F0C20" w:rsidRDefault="0070616E" w:rsidP="0070616E">
      <w:pPr>
        <w:spacing w:after="120"/>
        <w:rPr>
          <w:sz w:val="27"/>
          <w:szCs w:val="27"/>
          <w:lang w:val="vi-VN"/>
        </w:rPr>
      </w:pPr>
    </w:p>
    <w:p w14:paraId="2E113053" w14:textId="77777777" w:rsidR="0070616E" w:rsidRPr="009F0C20" w:rsidRDefault="0070616E" w:rsidP="0070616E">
      <w:pPr>
        <w:spacing w:after="120"/>
        <w:rPr>
          <w:sz w:val="27"/>
          <w:szCs w:val="27"/>
          <w:lang w:val="vi-VN"/>
        </w:rPr>
      </w:pPr>
    </w:p>
    <w:p w14:paraId="6477BDD0" w14:textId="77777777" w:rsidR="0070616E" w:rsidRPr="009F0C20" w:rsidRDefault="0070616E" w:rsidP="0070616E">
      <w:pPr>
        <w:spacing w:after="120"/>
        <w:rPr>
          <w:sz w:val="27"/>
          <w:szCs w:val="27"/>
          <w:lang w:val="vi-VN"/>
        </w:rPr>
      </w:pPr>
    </w:p>
    <w:p w14:paraId="60B9B059" w14:textId="77777777" w:rsidR="0070616E" w:rsidRPr="009F0C20" w:rsidRDefault="0070616E" w:rsidP="0070616E">
      <w:pPr>
        <w:spacing w:after="120"/>
        <w:rPr>
          <w:sz w:val="27"/>
          <w:szCs w:val="27"/>
          <w:lang w:val="vi-VN"/>
        </w:rPr>
      </w:pPr>
    </w:p>
    <w:p w14:paraId="4EAF33BA" w14:textId="77777777" w:rsidR="0070616E" w:rsidRPr="009F0C20" w:rsidRDefault="0070616E" w:rsidP="0070616E">
      <w:pPr>
        <w:spacing w:after="120"/>
        <w:rPr>
          <w:sz w:val="27"/>
          <w:szCs w:val="27"/>
          <w:lang w:val="vi-VN"/>
        </w:rPr>
      </w:pPr>
    </w:p>
    <w:p w14:paraId="326047E7" w14:textId="77777777" w:rsidR="0070616E" w:rsidRPr="009F0C20" w:rsidRDefault="0070616E" w:rsidP="0070616E">
      <w:pPr>
        <w:spacing w:after="120"/>
        <w:rPr>
          <w:sz w:val="27"/>
          <w:szCs w:val="27"/>
          <w:lang w:val="vi-VN"/>
        </w:rPr>
      </w:pPr>
    </w:p>
    <w:p w14:paraId="32B340E3" w14:textId="77777777" w:rsidR="0070616E" w:rsidRPr="009F0C20" w:rsidRDefault="0070616E" w:rsidP="0070616E">
      <w:pPr>
        <w:spacing w:after="120"/>
        <w:rPr>
          <w:sz w:val="27"/>
          <w:szCs w:val="27"/>
          <w:lang w:val="vi-VN"/>
        </w:rPr>
      </w:pPr>
    </w:p>
    <w:p w14:paraId="21CD0162" w14:textId="77777777" w:rsidR="0070616E" w:rsidRDefault="0070616E" w:rsidP="0070616E">
      <w:pPr>
        <w:spacing w:after="120"/>
        <w:rPr>
          <w:sz w:val="27"/>
          <w:szCs w:val="27"/>
        </w:rPr>
      </w:pPr>
    </w:p>
    <w:p w14:paraId="50BAD9ED" w14:textId="77777777" w:rsidR="0070616E" w:rsidRDefault="0070616E" w:rsidP="0070616E">
      <w:pPr>
        <w:spacing w:after="120"/>
        <w:rPr>
          <w:sz w:val="27"/>
          <w:szCs w:val="27"/>
        </w:rPr>
      </w:pPr>
    </w:p>
    <w:p w14:paraId="2B474452" w14:textId="77777777" w:rsidR="0070616E" w:rsidRPr="009F0C20" w:rsidRDefault="0070616E" w:rsidP="0070616E">
      <w:pPr>
        <w:spacing w:after="120"/>
        <w:rPr>
          <w:sz w:val="27"/>
          <w:szCs w:val="27"/>
        </w:rPr>
      </w:pPr>
    </w:p>
    <w:p w14:paraId="6814D4DB" w14:textId="77777777" w:rsidR="0070616E" w:rsidRPr="001A03A5" w:rsidRDefault="0070616E" w:rsidP="0070616E">
      <w:pPr>
        <w:spacing w:before="120"/>
        <w:jc w:val="both"/>
        <w:rPr>
          <w:i/>
          <w:iCs/>
          <w:sz w:val="27"/>
          <w:szCs w:val="27"/>
        </w:rPr>
      </w:pPr>
      <w:r w:rsidRPr="001A03A5">
        <w:rPr>
          <w:i/>
          <w:iCs/>
          <w:sz w:val="27"/>
          <w:szCs w:val="27"/>
        </w:rPr>
        <w:lastRenderedPageBreak/>
        <w:t>Phụ lục 2</w:t>
      </w:r>
    </w:p>
    <w:p w14:paraId="0236B1F3" w14:textId="77777777" w:rsidR="0070616E" w:rsidRPr="009F0C20" w:rsidRDefault="0070616E" w:rsidP="0070616E">
      <w:pPr>
        <w:jc w:val="center"/>
        <w:rPr>
          <w:b/>
          <w:bCs/>
          <w:sz w:val="27"/>
          <w:szCs w:val="27"/>
        </w:rPr>
      </w:pPr>
    </w:p>
    <w:p w14:paraId="07556955" w14:textId="77777777" w:rsidR="0070616E" w:rsidRPr="009F0C20" w:rsidRDefault="0070616E" w:rsidP="0070616E">
      <w:pPr>
        <w:jc w:val="center"/>
        <w:rPr>
          <w:b/>
          <w:bCs/>
          <w:sz w:val="27"/>
          <w:szCs w:val="27"/>
        </w:rPr>
      </w:pPr>
      <w:r w:rsidRPr="009F0C20">
        <w:rPr>
          <w:b/>
          <w:bCs/>
          <w:sz w:val="27"/>
          <w:szCs w:val="27"/>
        </w:rPr>
        <w:t>DANH SÁCH CÁC TRƯỜNG THUỘC</w:t>
      </w:r>
    </w:p>
    <w:p w14:paraId="72B6A23E" w14:textId="77777777" w:rsidR="0070616E" w:rsidRPr="009F0C20" w:rsidRDefault="0070616E" w:rsidP="0070616E">
      <w:pPr>
        <w:jc w:val="center"/>
        <w:rPr>
          <w:b/>
          <w:bCs/>
          <w:sz w:val="27"/>
          <w:szCs w:val="27"/>
        </w:rPr>
      </w:pPr>
      <w:r w:rsidRPr="009F0C20">
        <w:rPr>
          <w:b/>
          <w:bCs/>
          <w:sz w:val="27"/>
          <w:szCs w:val="27"/>
        </w:rPr>
        <w:t>CÁC XÃ THEO KHU VỰC BIÊN GIỚI VÀ NỘI ĐỊA</w:t>
      </w:r>
    </w:p>
    <w:p w14:paraId="637B167A" w14:textId="77777777" w:rsidR="0070616E" w:rsidRPr="009F0C20" w:rsidRDefault="0070616E" w:rsidP="0070616E">
      <w:pPr>
        <w:jc w:val="center"/>
        <w:rPr>
          <w:b/>
          <w:bCs/>
          <w:sz w:val="27"/>
          <w:szCs w:val="27"/>
        </w:rPr>
      </w:pPr>
      <w:r w:rsidRPr="009F0C20">
        <w:rPr>
          <w:b/>
          <w:bCs/>
          <w:sz w:val="27"/>
          <w:szCs w:val="27"/>
        </w:rPr>
        <w:t xml:space="preserve"> NĂM HỌC 2023-2024</w:t>
      </w:r>
      <w:r w:rsidRPr="009F0C20" w:rsidDel="008C07FC">
        <w:rPr>
          <w:b/>
          <w:bCs/>
          <w:sz w:val="27"/>
          <w:szCs w:val="27"/>
        </w:rPr>
        <w:t xml:space="preserve"> </w:t>
      </w:r>
    </w:p>
    <w:p w14:paraId="041A41E2" w14:textId="77777777" w:rsidR="0070616E" w:rsidRPr="009F0C20" w:rsidRDefault="0070616E" w:rsidP="0070616E">
      <w:pPr>
        <w:jc w:val="center"/>
        <w:rPr>
          <w:b/>
          <w:bCs/>
          <w:sz w:val="27"/>
          <w:szCs w:val="27"/>
        </w:rPr>
      </w:pPr>
      <w:r w:rsidRPr="009F0C20">
        <w:rPr>
          <w:i/>
          <w:iCs/>
          <w:sz w:val="27"/>
          <w:szCs w:val="27"/>
          <w:lang w:val="vi-VN"/>
        </w:rPr>
        <w:t>(</w:t>
      </w:r>
      <w:r w:rsidRPr="009F0C20">
        <w:rPr>
          <w:i/>
          <w:iCs/>
          <w:sz w:val="27"/>
          <w:szCs w:val="27"/>
        </w:rPr>
        <w:t>K</w:t>
      </w:r>
      <w:r w:rsidRPr="009F0C20">
        <w:rPr>
          <w:i/>
          <w:iCs/>
          <w:sz w:val="27"/>
          <w:szCs w:val="27"/>
          <w:lang w:val="vi-VN"/>
        </w:rPr>
        <w:t xml:space="preserve">èm </w:t>
      </w:r>
      <w:r w:rsidRPr="009F0C20">
        <w:rPr>
          <w:i/>
          <w:iCs/>
          <w:sz w:val="27"/>
          <w:szCs w:val="27"/>
        </w:rPr>
        <w:t>Tờ trình</w:t>
      </w:r>
      <w:r w:rsidRPr="009F0C20">
        <w:rPr>
          <w:i/>
          <w:iCs/>
          <w:sz w:val="27"/>
          <w:szCs w:val="27"/>
          <w:lang w:val="vi-VN"/>
        </w:rPr>
        <w:t xml:space="preserve"> số </w:t>
      </w:r>
      <w:r w:rsidRPr="009F0C20">
        <w:rPr>
          <w:i/>
          <w:iCs/>
          <w:sz w:val="27"/>
          <w:szCs w:val="27"/>
        </w:rPr>
        <w:t xml:space="preserve">    TTr-UBN</w:t>
      </w:r>
      <w:r w:rsidRPr="009F0C20">
        <w:rPr>
          <w:i/>
          <w:iCs/>
          <w:sz w:val="27"/>
          <w:szCs w:val="27"/>
          <w:lang w:val="vi-VN"/>
        </w:rPr>
        <w:t>D ngày</w:t>
      </w:r>
      <w:r w:rsidRPr="009F0C20">
        <w:rPr>
          <w:i/>
          <w:iCs/>
          <w:sz w:val="27"/>
          <w:szCs w:val="27"/>
        </w:rPr>
        <w:t xml:space="preserve">      </w:t>
      </w:r>
      <w:r w:rsidRPr="009F0C20">
        <w:rPr>
          <w:i/>
          <w:iCs/>
          <w:sz w:val="27"/>
          <w:szCs w:val="27"/>
          <w:lang w:val="vi-VN"/>
        </w:rPr>
        <w:t xml:space="preserve">tháng </w:t>
      </w:r>
      <w:r w:rsidRPr="009F0C20">
        <w:rPr>
          <w:i/>
          <w:iCs/>
          <w:sz w:val="27"/>
          <w:szCs w:val="27"/>
        </w:rPr>
        <w:t>7</w:t>
      </w:r>
      <w:r w:rsidRPr="009F0C20">
        <w:rPr>
          <w:i/>
          <w:iCs/>
          <w:sz w:val="27"/>
          <w:szCs w:val="27"/>
          <w:lang w:val="vi-VN"/>
        </w:rPr>
        <w:t xml:space="preserve"> năm 202</w:t>
      </w:r>
      <w:r w:rsidRPr="009F0C20">
        <w:rPr>
          <w:i/>
          <w:iCs/>
          <w:sz w:val="27"/>
          <w:szCs w:val="27"/>
        </w:rPr>
        <w:t>4</w:t>
      </w:r>
      <w:r w:rsidRPr="009F0C20">
        <w:rPr>
          <w:i/>
          <w:iCs/>
          <w:sz w:val="27"/>
          <w:szCs w:val="27"/>
          <w:lang w:val="vi-VN"/>
        </w:rPr>
        <w:t xml:space="preserve"> của </w:t>
      </w:r>
      <w:r w:rsidRPr="009F0C20">
        <w:rPr>
          <w:i/>
          <w:iCs/>
          <w:sz w:val="27"/>
          <w:szCs w:val="27"/>
        </w:rPr>
        <w:t>Sở Giáo dục và Đào tạo</w:t>
      </w:r>
      <w:r w:rsidRPr="009F0C20">
        <w:rPr>
          <w:i/>
          <w:iCs/>
          <w:sz w:val="27"/>
          <w:szCs w:val="27"/>
          <w:lang w:val="vi-VN"/>
        </w:rPr>
        <w:t>)</w:t>
      </w:r>
    </w:p>
    <w:tbl>
      <w:tblPr>
        <w:tblW w:w="9419" w:type="dxa"/>
        <w:tblLook w:val="04A0" w:firstRow="1" w:lastRow="0" w:firstColumn="1" w:lastColumn="0" w:noHBand="0" w:noVBand="1"/>
      </w:tblPr>
      <w:tblGrid>
        <w:gridCol w:w="576"/>
        <w:gridCol w:w="2538"/>
        <w:gridCol w:w="2410"/>
        <w:gridCol w:w="1275"/>
        <w:gridCol w:w="2620"/>
      </w:tblGrid>
      <w:tr w:rsidR="008F4FBF" w:rsidRPr="00B0254A" w14:paraId="47BE8239" w14:textId="77777777" w:rsidTr="008303C0">
        <w:trPr>
          <w:trHeight w:val="630"/>
          <w:tblHead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2F90" w14:textId="77777777" w:rsidR="008F4FBF" w:rsidRPr="008F4FBF" w:rsidRDefault="008F4FBF" w:rsidP="008F4FBF">
            <w:pPr>
              <w:jc w:val="center"/>
              <w:rPr>
                <w:b/>
                <w:bCs/>
                <w:color w:val="000000"/>
                <w:sz w:val="24"/>
                <w:lang w:val="vi-VN" w:eastAsia="vi-VN"/>
              </w:rPr>
            </w:pPr>
            <w:r w:rsidRPr="008F4FBF">
              <w:rPr>
                <w:b/>
                <w:bCs/>
                <w:color w:val="000000"/>
                <w:sz w:val="24"/>
                <w:lang w:eastAsia="vi-VN"/>
              </w:rPr>
              <w:t>TT</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14:paraId="06A79C81" w14:textId="77777777" w:rsidR="008F4FBF" w:rsidRPr="008F4FBF" w:rsidRDefault="008F4FBF" w:rsidP="008F4FBF">
            <w:pPr>
              <w:jc w:val="center"/>
              <w:rPr>
                <w:b/>
                <w:bCs/>
                <w:color w:val="000000"/>
                <w:sz w:val="24"/>
                <w:lang w:val="vi-VN" w:eastAsia="vi-VN"/>
              </w:rPr>
            </w:pPr>
            <w:r w:rsidRPr="008F4FBF">
              <w:rPr>
                <w:b/>
                <w:bCs/>
                <w:color w:val="000000"/>
                <w:sz w:val="24"/>
                <w:lang w:eastAsia="vi-VN"/>
              </w:rPr>
              <w:t>Tên đơn vị</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72BB7A2" w14:textId="77777777" w:rsidR="008F4FBF" w:rsidRPr="008F4FBF" w:rsidRDefault="008F4FBF" w:rsidP="008F4FBF">
            <w:pPr>
              <w:jc w:val="center"/>
              <w:rPr>
                <w:b/>
                <w:bCs/>
                <w:color w:val="000000"/>
                <w:sz w:val="24"/>
                <w:lang w:val="vi-VN" w:eastAsia="vi-VN"/>
              </w:rPr>
            </w:pPr>
            <w:r w:rsidRPr="008F4FBF">
              <w:rPr>
                <w:b/>
                <w:bCs/>
                <w:color w:val="000000"/>
                <w:sz w:val="24"/>
                <w:lang w:eastAsia="vi-VN"/>
              </w:rPr>
              <w:t>Xã</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30B997" w14:textId="77777777" w:rsidR="008F4FBF" w:rsidRPr="008F4FBF" w:rsidRDefault="008F4FBF" w:rsidP="008F4FBF">
            <w:pPr>
              <w:jc w:val="center"/>
              <w:rPr>
                <w:b/>
                <w:bCs/>
                <w:color w:val="000000"/>
                <w:sz w:val="24"/>
                <w:lang w:val="vi-VN" w:eastAsia="vi-VN"/>
              </w:rPr>
            </w:pPr>
            <w:r w:rsidRPr="009A2C24">
              <w:rPr>
                <w:b/>
                <w:bCs/>
                <w:color w:val="000000"/>
                <w:sz w:val="24"/>
                <w:lang w:val="vi-VN" w:eastAsia="vi-VN"/>
              </w:rPr>
              <w:t>Thuộc địa bàn biên giới</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4F4C935F" w14:textId="77777777" w:rsidR="008F4FBF" w:rsidRPr="008F4FBF" w:rsidRDefault="008F4FBF" w:rsidP="008F4FBF">
            <w:pPr>
              <w:jc w:val="center"/>
              <w:rPr>
                <w:b/>
                <w:bCs/>
                <w:color w:val="000000"/>
                <w:sz w:val="24"/>
                <w:lang w:val="vi-VN" w:eastAsia="vi-VN"/>
              </w:rPr>
            </w:pPr>
            <w:r w:rsidRPr="009A2C24">
              <w:rPr>
                <w:b/>
                <w:bCs/>
                <w:color w:val="000000"/>
                <w:sz w:val="24"/>
                <w:lang w:val="vi-VN" w:eastAsia="vi-VN"/>
              </w:rPr>
              <w:t>Huyện, thị xã, thành phố</w:t>
            </w:r>
          </w:p>
        </w:tc>
      </w:tr>
      <w:tr w:rsidR="008F4FBF" w:rsidRPr="008F4FBF" w14:paraId="11EB903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968EF5" w14:textId="77777777" w:rsidR="008F4FBF" w:rsidRPr="008F4FBF" w:rsidRDefault="008F4FBF" w:rsidP="008F4FBF">
            <w:pPr>
              <w:jc w:val="right"/>
              <w:rPr>
                <w:color w:val="000000"/>
                <w:sz w:val="24"/>
                <w:lang w:val="vi-VN" w:eastAsia="vi-VN"/>
              </w:rPr>
            </w:pPr>
            <w:r w:rsidRPr="008F4FBF">
              <w:rPr>
                <w:color w:val="000000"/>
                <w:sz w:val="24"/>
                <w:lang w:val="vi-VN" w:eastAsia="vi-VN"/>
              </w:rPr>
              <w:t>1</w:t>
            </w:r>
          </w:p>
        </w:tc>
        <w:tc>
          <w:tcPr>
            <w:tcW w:w="2538" w:type="dxa"/>
            <w:tcBorders>
              <w:top w:val="nil"/>
              <w:left w:val="nil"/>
              <w:bottom w:val="single" w:sz="4" w:space="0" w:color="auto"/>
              <w:right w:val="single" w:sz="4" w:space="0" w:color="auto"/>
            </w:tcBorders>
            <w:shd w:val="clear" w:color="auto" w:fill="auto"/>
            <w:noWrap/>
            <w:vAlign w:val="bottom"/>
            <w:hideMark/>
          </w:tcPr>
          <w:p w14:paraId="14F74D6F" w14:textId="77777777" w:rsidR="008F4FBF" w:rsidRPr="008F4FBF" w:rsidRDefault="008F4FBF" w:rsidP="008F4FBF">
            <w:pPr>
              <w:rPr>
                <w:color w:val="000000"/>
                <w:sz w:val="24"/>
                <w:lang w:val="vi-VN" w:eastAsia="vi-VN"/>
              </w:rPr>
            </w:pPr>
            <w:r w:rsidRPr="008F4FBF">
              <w:rPr>
                <w:color w:val="000000"/>
                <w:sz w:val="24"/>
                <w:lang w:val="vi-VN" w:eastAsia="vi-VN"/>
              </w:rPr>
              <w:t>MG Sơn Ca</w:t>
            </w:r>
          </w:p>
        </w:tc>
        <w:tc>
          <w:tcPr>
            <w:tcW w:w="2410" w:type="dxa"/>
            <w:tcBorders>
              <w:top w:val="nil"/>
              <w:left w:val="nil"/>
              <w:bottom w:val="single" w:sz="4" w:space="0" w:color="auto"/>
              <w:right w:val="single" w:sz="4" w:space="0" w:color="auto"/>
            </w:tcBorders>
            <w:shd w:val="clear" w:color="auto" w:fill="auto"/>
            <w:noWrap/>
            <w:vAlign w:val="bottom"/>
            <w:hideMark/>
          </w:tcPr>
          <w:p w14:paraId="6E625BAF" w14:textId="77777777" w:rsidR="008F4FBF" w:rsidRPr="008F4FBF" w:rsidRDefault="008F4FBF" w:rsidP="008F4FBF">
            <w:pPr>
              <w:rPr>
                <w:color w:val="000000"/>
                <w:sz w:val="24"/>
                <w:lang w:val="vi-VN" w:eastAsia="vi-VN"/>
              </w:rPr>
            </w:pPr>
            <w:r w:rsidRPr="008F4FBF">
              <w:rPr>
                <w:color w:val="000000"/>
                <w:sz w:val="24"/>
                <w:lang w:val="vi-VN" w:eastAsia="vi-VN"/>
              </w:rPr>
              <w:t>Phường 1</w:t>
            </w:r>
          </w:p>
        </w:tc>
        <w:tc>
          <w:tcPr>
            <w:tcW w:w="1275" w:type="dxa"/>
            <w:tcBorders>
              <w:top w:val="nil"/>
              <w:left w:val="nil"/>
              <w:bottom w:val="single" w:sz="4" w:space="0" w:color="auto"/>
              <w:right w:val="single" w:sz="4" w:space="0" w:color="auto"/>
            </w:tcBorders>
            <w:shd w:val="clear" w:color="auto" w:fill="auto"/>
            <w:noWrap/>
            <w:vAlign w:val="bottom"/>
            <w:hideMark/>
          </w:tcPr>
          <w:p w14:paraId="4E6449E6" w14:textId="5593EA3C"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873EA2C"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5310C84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08A676" w14:textId="77777777" w:rsidR="008F4FBF" w:rsidRPr="008F4FBF" w:rsidRDefault="008F4FBF" w:rsidP="008F4FBF">
            <w:pPr>
              <w:jc w:val="right"/>
              <w:rPr>
                <w:color w:val="000000"/>
                <w:sz w:val="24"/>
                <w:lang w:val="vi-VN" w:eastAsia="vi-VN"/>
              </w:rPr>
            </w:pPr>
            <w:r w:rsidRPr="008F4FBF">
              <w:rPr>
                <w:color w:val="000000"/>
                <w:sz w:val="24"/>
                <w:lang w:val="vi-VN" w:eastAsia="vi-VN"/>
              </w:rPr>
              <w:t>2</w:t>
            </w:r>
          </w:p>
        </w:tc>
        <w:tc>
          <w:tcPr>
            <w:tcW w:w="2538" w:type="dxa"/>
            <w:tcBorders>
              <w:top w:val="nil"/>
              <w:left w:val="nil"/>
              <w:bottom w:val="single" w:sz="4" w:space="0" w:color="auto"/>
              <w:right w:val="single" w:sz="4" w:space="0" w:color="auto"/>
            </w:tcBorders>
            <w:shd w:val="clear" w:color="auto" w:fill="auto"/>
            <w:noWrap/>
            <w:vAlign w:val="bottom"/>
            <w:hideMark/>
          </w:tcPr>
          <w:p w14:paraId="07E6C8D9" w14:textId="77777777" w:rsidR="008F4FBF" w:rsidRPr="008F4FBF" w:rsidRDefault="008F4FBF" w:rsidP="008F4FBF">
            <w:pPr>
              <w:rPr>
                <w:color w:val="000000"/>
                <w:sz w:val="24"/>
                <w:lang w:val="vi-VN" w:eastAsia="vi-VN"/>
              </w:rPr>
            </w:pPr>
            <w:r w:rsidRPr="008F4FBF">
              <w:rPr>
                <w:color w:val="000000"/>
                <w:sz w:val="24"/>
                <w:lang w:val="vi-VN" w:eastAsia="vi-VN"/>
              </w:rPr>
              <w:t>MN Vàng Anh</w:t>
            </w:r>
          </w:p>
        </w:tc>
        <w:tc>
          <w:tcPr>
            <w:tcW w:w="2410" w:type="dxa"/>
            <w:tcBorders>
              <w:top w:val="nil"/>
              <w:left w:val="nil"/>
              <w:bottom w:val="single" w:sz="4" w:space="0" w:color="auto"/>
              <w:right w:val="single" w:sz="4" w:space="0" w:color="auto"/>
            </w:tcBorders>
            <w:shd w:val="clear" w:color="auto" w:fill="auto"/>
            <w:noWrap/>
            <w:vAlign w:val="bottom"/>
            <w:hideMark/>
          </w:tcPr>
          <w:p w14:paraId="3BB3E75A" w14:textId="77777777" w:rsidR="008F4FBF" w:rsidRPr="008F4FBF" w:rsidRDefault="008F4FBF" w:rsidP="008F4FBF">
            <w:pPr>
              <w:rPr>
                <w:color w:val="000000"/>
                <w:sz w:val="24"/>
                <w:lang w:val="vi-VN" w:eastAsia="vi-VN"/>
              </w:rPr>
            </w:pPr>
            <w:r w:rsidRPr="008F4FBF">
              <w:rPr>
                <w:color w:val="000000"/>
                <w:sz w:val="24"/>
                <w:lang w:val="vi-VN" w:eastAsia="vi-VN"/>
              </w:rPr>
              <w:t>Phường Ninh Thạnh</w:t>
            </w:r>
          </w:p>
        </w:tc>
        <w:tc>
          <w:tcPr>
            <w:tcW w:w="1275" w:type="dxa"/>
            <w:tcBorders>
              <w:top w:val="nil"/>
              <w:left w:val="nil"/>
              <w:bottom w:val="single" w:sz="4" w:space="0" w:color="auto"/>
              <w:right w:val="single" w:sz="4" w:space="0" w:color="auto"/>
            </w:tcBorders>
            <w:shd w:val="clear" w:color="auto" w:fill="auto"/>
            <w:noWrap/>
            <w:vAlign w:val="bottom"/>
            <w:hideMark/>
          </w:tcPr>
          <w:p w14:paraId="7FBF3C36" w14:textId="268DF4E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675DF9F"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3D90981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E02CC0" w14:textId="77777777" w:rsidR="008F4FBF" w:rsidRPr="008F4FBF" w:rsidRDefault="008F4FBF" w:rsidP="008F4FBF">
            <w:pPr>
              <w:jc w:val="right"/>
              <w:rPr>
                <w:color w:val="000000"/>
                <w:sz w:val="24"/>
                <w:lang w:val="vi-VN" w:eastAsia="vi-VN"/>
              </w:rPr>
            </w:pPr>
            <w:r w:rsidRPr="008F4FBF">
              <w:rPr>
                <w:color w:val="000000"/>
                <w:sz w:val="24"/>
                <w:lang w:val="vi-VN" w:eastAsia="vi-VN"/>
              </w:rPr>
              <w:t>3</w:t>
            </w:r>
          </w:p>
        </w:tc>
        <w:tc>
          <w:tcPr>
            <w:tcW w:w="2538" w:type="dxa"/>
            <w:tcBorders>
              <w:top w:val="nil"/>
              <w:left w:val="nil"/>
              <w:bottom w:val="single" w:sz="4" w:space="0" w:color="auto"/>
              <w:right w:val="single" w:sz="4" w:space="0" w:color="auto"/>
            </w:tcBorders>
            <w:shd w:val="clear" w:color="auto" w:fill="auto"/>
            <w:noWrap/>
            <w:vAlign w:val="bottom"/>
            <w:hideMark/>
          </w:tcPr>
          <w:p w14:paraId="44219D3D" w14:textId="77777777" w:rsidR="008F4FBF" w:rsidRPr="008F4FBF" w:rsidRDefault="008F4FBF" w:rsidP="008F4FBF">
            <w:pPr>
              <w:rPr>
                <w:color w:val="000000"/>
                <w:sz w:val="24"/>
                <w:lang w:val="vi-VN" w:eastAsia="vi-VN"/>
              </w:rPr>
            </w:pPr>
            <w:r w:rsidRPr="008F4FBF">
              <w:rPr>
                <w:color w:val="000000"/>
                <w:sz w:val="24"/>
                <w:lang w:val="vi-VN" w:eastAsia="vi-VN"/>
              </w:rPr>
              <w:t>MN Vành Khuyên</w:t>
            </w:r>
          </w:p>
        </w:tc>
        <w:tc>
          <w:tcPr>
            <w:tcW w:w="2410" w:type="dxa"/>
            <w:tcBorders>
              <w:top w:val="nil"/>
              <w:left w:val="nil"/>
              <w:bottom w:val="single" w:sz="4" w:space="0" w:color="auto"/>
              <w:right w:val="single" w:sz="4" w:space="0" w:color="auto"/>
            </w:tcBorders>
            <w:shd w:val="clear" w:color="auto" w:fill="auto"/>
            <w:noWrap/>
            <w:vAlign w:val="bottom"/>
            <w:hideMark/>
          </w:tcPr>
          <w:p w14:paraId="5899FEAE" w14:textId="77777777" w:rsidR="008F4FBF" w:rsidRPr="008F4FBF" w:rsidRDefault="008F4FBF" w:rsidP="008F4FBF">
            <w:pPr>
              <w:rPr>
                <w:color w:val="000000"/>
                <w:sz w:val="24"/>
                <w:lang w:val="vi-VN" w:eastAsia="vi-VN"/>
              </w:rPr>
            </w:pPr>
            <w:r w:rsidRPr="008F4FBF">
              <w:rPr>
                <w:color w:val="000000"/>
                <w:sz w:val="24"/>
                <w:lang w:val="vi-VN" w:eastAsia="vi-VN"/>
              </w:rPr>
              <w:t>Phường Ninh Sơn</w:t>
            </w:r>
          </w:p>
        </w:tc>
        <w:tc>
          <w:tcPr>
            <w:tcW w:w="1275" w:type="dxa"/>
            <w:tcBorders>
              <w:top w:val="nil"/>
              <w:left w:val="nil"/>
              <w:bottom w:val="single" w:sz="4" w:space="0" w:color="auto"/>
              <w:right w:val="single" w:sz="4" w:space="0" w:color="auto"/>
            </w:tcBorders>
            <w:shd w:val="clear" w:color="auto" w:fill="auto"/>
            <w:noWrap/>
            <w:vAlign w:val="bottom"/>
            <w:hideMark/>
          </w:tcPr>
          <w:p w14:paraId="26CC4B07" w14:textId="2EF964D0"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6672204"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697A671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27A3BD" w14:textId="77777777" w:rsidR="008F4FBF" w:rsidRPr="008F4FBF" w:rsidRDefault="008F4FBF" w:rsidP="008F4FBF">
            <w:pPr>
              <w:jc w:val="right"/>
              <w:rPr>
                <w:color w:val="000000"/>
                <w:sz w:val="24"/>
                <w:lang w:val="vi-VN" w:eastAsia="vi-VN"/>
              </w:rPr>
            </w:pPr>
            <w:r w:rsidRPr="008F4FBF">
              <w:rPr>
                <w:color w:val="000000"/>
                <w:sz w:val="24"/>
                <w:lang w:val="vi-VN" w:eastAsia="vi-VN"/>
              </w:rPr>
              <w:t>4</w:t>
            </w:r>
          </w:p>
        </w:tc>
        <w:tc>
          <w:tcPr>
            <w:tcW w:w="2538" w:type="dxa"/>
            <w:tcBorders>
              <w:top w:val="nil"/>
              <w:left w:val="nil"/>
              <w:bottom w:val="single" w:sz="4" w:space="0" w:color="auto"/>
              <w:right w:val="single" w:sz="4" w:space="0" w:color="auto"/>
            </w:tcBorders>
            <w:shd w:val="clear" w:color="auto" w:fill="auto"/>
            <w:noWrap/>
            <w:vAlign w:val="bottom"/>
            <w:hideMark/>
          </w:tcPr>
          <w:p w14:paraId="5EC16D63" w14:textId="77777777" w:rsidR="008F4FBF" w:rsidRPr="008F4FBF" w:rsidRDefault="008F4FBF" w:rsidP="008F4FBF">
            <w:pPr>
              <w:rPr>
                <w:color w:val="000000"/>
                <w:sz w:val="24"/>
                <w:lang w:val="vi-VN" w:eastAsia="vi-VN"/>
              </w:rPr>
            </w:pPr>
            <w:r w:rsidRPr="008F4FBF">
              <w:rPr>
                <w:color w:val="000000"/>
                <w:sz w:val="24"/>
                <w:lang w:val="vi-VN" w:eastAsia="vi-VN"/>
              </w:rPr>
              <w:t>MN Hướng Dương</w:t>
            </w:r>
          </w:p>
        </w:tc>
        <w:tc>
          <w:tcPr>
            <w:tcW w:w="2410" w:type="dxa"/>
            <w:tcBorders>
              <w:top w:val="nil"/>
              <w:left w:val="nil"/>
              <w:bottom w:val="single" w:sz="4" w:space="0" w:color="auto"/>
              <w:right w:val="single" w:sz="4" w:space="0" w:color="auto"/>
            </w:tcBorders>
            <w:shd w:val="clear" w:color="auto" w:fill="auto"/>
            <w:noWrap/>
            <w:vAlign w:val="bottom"/>
            <w:hideMark/>
          </w:tcPr>
          <w:p w14:paraId="3D8E662D" w14:textId="77777777" w:rsidR="008F4FBF" w:rsidRPr="008F4FBF" w:rsidRDefault="008F4FBF" w:rsidP="008F4FBF">
            <w:pPr>
              <w:rPr>
                <w:color w:val="000000"/>
                <w:sz w:val="24"/>
                <w:lang w:val="vi-VN" w:eastAsia="vi-VN"/>
              </w:rPr>
            </w:pPr>
            <w:r w:rsidRPr="008F4FBF">
              <w:rPr>
                <w:color w:val="000000"/>
                <w:sz w:val="24"/>
                <w:lang w:val="vi-VN" w:eastAsia="vi-VN"/>
              </w:rPr>
              <w:t>Xã Tân Bình</w:t>
            </w:r>
          </w:p>
        </w:tc>
        <w:tc>
          <w:tcPr>
            <w:tcW w:w="1275" w:type="dxa"/>
            <w:tcBorders>
              <w:top w:val="nil"/>
              <w:left w:val="nil"/>
              <w:bottom w:val="single" w:sz="4" w:space="0" w:color="auto"/>
              <w:right w:val="single" w:sz="4" w:space="0" w:color="auto"/>
            </w:tcBorders>
            <w:shd w:val="clear" w:color="auto" w:fill="auto"/>
            <w:noWrap/>
            <w:vAlign w:val="bottom"/>
            <w:hideMark/>
          </w:tcPr>
          <w:p w14:paraId="1AF2A5D1" w14:textId="309D550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9CFF1C1"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2803B584"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D26987" w14:textId="77777777" w:rsidR="008F4FBF" w:rsidRPr="008F4FBF" w:rsidRDefault="008F4FBF" w:rsidP="008F4FBF">
            <w:pPr>
              <w:jc w:val="right"/>
              <w:rPr>
                <w:color w:val="000000"/>
                <w:sz w:val="24"/>
                <w:lang w:val="vi-VN" w:eastAsia="vi-VN"/>
              </w:rPr>
            </w:pPr>
            <w:r w:rsidRPr="008F4FBF">
              <w:rPr>
                <w:color w:val="000000"/>
                <w:sz w:val="24"/>
                <w:lang w:val="vi-VN" w:eastAsia="vi-VN"/>
              </w:rPr>
              <w:t>5</w:t>
            </w:r>
          </w:p>
        </w:tc>
        <w:tc>
          <w:tcPr>
            <w:tcW w:w="2538" w:type="dxa"/>
            <w:tcBorders>
              <w:top w:val="nil"/>
              <w:left w:val="nil"/>
              <w:bottom w:val="single" w:sz="4" w:space="0" w:color="auto"/>
              <w:right w:val="single" w:sz="4" w:space="0" w:color="auto"/>
            </w:tcBorders>
            <w:shd w:val="clear" w:color="auto" w:fill="auto"/>
            <w:noWrap/>
            <w:vAlign w:val="bottom"/>
            <w:hideMark/>
          </w:tcPr>
          <w:p w14:paraId="7E271709" w14:textId="77777777" w:rsidR="008F4FBF" w:rsidRPr="008F4FBF" w:rsidRDefault="008F4FBF" w:rsidP="008F4FBF">
            <w:pPr>
              <w:rPr>
                <w:color w:val="000000"/>
                <w:sz w:val="24"/>
                <w:lang w:val="vi-VN" w:eastAsia="vi-VN"/>
              </w:rPr>
            </w:pPr>
            <w:r w:rsidRPr="008F4FBF">
              <w:rPr>
                <w:color w:val="000000"/>
                <w:sz w:val="24"/>
                <w:lang w:val="vi-VN" w:eastAsia="vi-VN"/>
              </w:rPr>
              <w:t>MG Họa Mi</w:t>
            </w:r>
          </w:p>
        </w:tc>
        <w:tc>
          <w:tcPr>
            <w:tcW w:w="2410" w:type="dxa"/>
            <w:tcBorders>
              <w:top w:val="nil"/>
              <w:left w:val="nil"/>
              <w:bottom w:val="single" w:sz="4" w:space="0" w:color="auto"/>
              <w:right w:val="single" w:sz="4" w:space="0" w:color="auto"/>
            </w:tcBorders>
            <w:shd w:val="clear" w:color="auto" w:fill="auto"/>
            <w:noWrap/>
            <w:vAlign w:val="bottom"/>
            <w:hideMark/>
          </w:tcPr>
          <w:p w14:paraId="3CABC0E9" w14:textId="77777777" w:rsidR="008F4FBF" w:rsidRPr="008F4FBF" w:rsidRDefault="008F4FBF" w:rsidP="008F4FBF">
            <w:pPr>
              <w:rPr>
                <w:color w:val="000000"/>
                <w:sz w:val="24"/>
                <w:lang w:val="vi-VN" w:eastAsia="vi-VN"/>
              </w:rPr>
            </w:pPr>
            <w:r w:rsidRPr="008F4FBF">
              <w:rPr>
                <w:color w:val="000000"/>
                <w:sz w:val="24"/>
                <w:lang w:val="vi-VN" w:eastAsia="vi-VN"/>
              </w:rPr>
              <w:t>Xã Bình Minh</w:t>
            </w:r>
          </w:p>
        </w:tc>
        <w:tc>
          <w:tcPr>
            <w:tcW w:w="1275" w:type="dxa"/>
            <w:tcBorders>
              <w:top w:val="nil"/>
              <w:left w:val="nil"/>
              <w:bottom w:val="single" w:sz="4" w:space="0" w:color="auto"/>
              <w:right w:val="single" w:sz="4" w:space="0" w:color="auto"/>
            </w:tcBorders>
            <w:shd w:val="clear" w:color="auto" w:fill="auto"/>
            <w:noWrap/>
            <w:vAlign w:val="bottom"/>
            <w:hideMark/>
          </w:tcPr>
          <w:p w14:paraId="2414823D" w14:textId="1ED4DD9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1D51E99"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26F3C87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574BF1" w14:textId="77777777" w:rsidR="008F4FBF" w:rsidRPr="008F4FBF" w:rsidRDefault="008F4FBF" w:rsidP="008F4FBF">
            <w:pPr>
              <w:jc w:val="right"/>
              <w:rPr>
                <w:color w:val="000000"/>
                <w:sz w:val="24"/>
                <w:lang w:val="vi-VN" w:eastAsia="vi-VN"/>
              </w:rPr>
            </w:pPr>
            <w:r w:rsidRPr="008F4FBF">
              <w:rPr>
                <w:color w:val="000000"/>
                <w:sz w:val="24"/>
                <w:lang w:val="vi-VN" w:eastAsia="vi-VN"/>
              </w:rPr>
              <w:t>6</w:t>
            </w:r>
          </w:p>
        </w:tc>
        <w:tc>
          <w:tcPr>
            <w:tcW w:w="2538" w:type="dxa"/>
            <w:tcBorders>
              <w:top w:val="nil"/>
              <w:left w:val="nil"/>
              <w:bottom w:val="single" w:sz="4" w:space="0" w:color="auto"/>
              <w:right w:val="single" w:sz="4" w:space="0" w:color="auto"/>
            </w:tcBorders>
            <w:shd w:val="clear" w:color="auto" w:fill="auto"/>
            <w:noWrap/>
            <w:vAlign w:val="bottom"/>
            <w:hideMark/>
          </w:tcPr>
          <w:p w14:paraId="7D091EDC" w14:textId="77777777" w:rsidR="008F4FBF" w:rsidRPr="008F4FBF" w:rsidRDefault="008F4FBF" w:rsidP="008F4FBF">
            <w:pPr>
              <w:rPr>
                <w:color w:val="000000"/>
                <w:sz w:val="24"/>
                <w:lang w:val="vi-VN" w:eastAsia="vi-VN"/>
              </w:rPr>
            </w:pPr>
            <w:r w:rsidRPr="008F4FBF">
              <w:rPr>
                <w:color w:val="000000"/>
                <w:sz w:val="24"/>
                <w:lang w:val="vi-VN" w:eastAsia="vi-VN"/>
              </w:rPr>
              <w:t>MN Thực Hành</w:t>
            </w:r>
          </w:p>
        </w:tc>
        <w:tc>
          <w:tcPr>
            <w:tcW w:w="2410" w:type="dxa"/>
            <w:tcBorders>
              <w:top w:val="nil"/>
              <w:left w:val="nil"/>
              <w:bottom w:val="single" w:sz="4" w:space="0" w:color="auto"/>
              <w:right w:val="single" w:sz="4" w:space="0" w:color="auto"/>
            </w:tcBorders>
            <w:shd w:val="clear" w:color="auto" w:fill="auto"/>
            <w:noWrap/>
            <w:vAlign w:val="bottom"/>
            <w:hideMark/>
          </w:tcPr>
          <w:p w14:paraId="61F1D49B" w14:textId="77777777" w:rsidR="008F4FBF" w:rsidRPr="008F4FBF" w:rsidRDefault="008F4FBF" w:rsidP="008F4FBF">
            <w:pPr>
              <w:rPr>
                <w:color w:val="000000"/>
                <w:sz w:val="24"/>
                <w:lang w:val="vi-VN" w:eastAsia="vi-VN"/>
              </w:rPr>
            </w:pPr>
            <w:r w:rsidRPr="008F4FBF">
              <w:rPr>
                <w:color w:val="000000"/>
                <w:sz w:val="24"/>
                <w:lang w:val="vi-VN" w:eastAsia="vi-VN"/>
              </w:rPr>
              <w:t>Phường 1</w:t>
            </w:r>
          </w:p>
        </w:tc>
        <w:tc>
          <w:tcPr>
            <w:tcW w:w="1275" w:type="dxa"/>
            <w:tcBorders>
              <w:top w:val="nil"/>
              <w:left w:val="nil"/>
              <w:bottom w:val="single" w:sz="4" w:space="0" w:color="auto"/>
              <w:right w:val="single" w:sz="4" w:space="0" w:color="auto"/>
            </w:tcBorders>
            <w:shd w:val="clear" w:color="auto" w:fill="auto"/>
            <w:noWrap/>
            <w:vAlign w:val="bottom"/>
            <w:hideMark/>
          </w:tcPr>
          <w:p w14:paraId="157633B9" w14:textId="6745CC1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2AB0BE2"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5ED69CE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5EAF08" w14:textId="77777777" w:rsidR="008F4FBF" w:rsidRPr="008F4FBF" w:rsidRDefault="008F4FBF" w:rsidP="008F4FBF">
            <w:pPr>
              <w:jc w:val="right"/>
              <w:rPr>
                <w:color w:val="000000"/>
                <w:sz w:val="24"/>
                <w:lang w:val="vi-VN" w:eastAsia="vi-VN"/>
              </w:rPr>
            </w:pPr>
            <w:r w:rsidRPr="008F4FBF">
              <w:rPr>
                <w:color w:val="000000"/>
                <w:sz w:val="24"/>
                <w:lang w:val="vi-VN" w:eastAsia="vi-VN"/>
              </w:rPr>
              <w:t>7</w:t>
            </w:r>
          </w:p>
        </w:tc>
        <w:tc>
          <w:tcPr>
            <w:tcW w:w="2538" w:type="dxa"/>
            <w:tcBorders>
              <w:top w:val="nil"/>
              <w:left w:val="nil"/>
              <w:bottom w:val="single" w:sz="4" w:space="0" w:color="auto"/>
              <w:right w:val="single" w:sz="4" w:space="0" w:color="auto"/>
            </w:tcBorders>
            <w:shd w:val="clear" w:color="auto" w:fill="auto"/>
            <w:noWrap/>
            <w:vAlign w:val="bottom"/>
            <w:hideMark/>
          </w:tcPr>
          <w:p w14:paraId="586DC762" w14:textId="77777777" w:rsidR="008F4FBF" w:rsidRPr="008F4FBF" w:rsidRDefault="008F4FBF" w:rsidP="008F4FBF">
            <w:pPr>
              <w:rPr>
                <w:color w:val="000000"/>
                <w:sz w:val="24"/>
                <w:lang w:val="vi-VN" w:eastAsia="vi-VN"/>
              </w:rPr>
            </w:pPr>
            <w:r w:rsidRPr="008F4FBF">
              <w:rPr>
                <w:color w:val="000000"/>
                <w:sz w:val="24"/>
                <w:lang w:val="vi-VN" w:eastAsia="vi-VN"/>
              </w:rPr>
              <w:t>MN Hoa Sen</w:t>
            </w:r>
          </w:p>
        </w:tc>
        <w:tc>
          <w:tcPr>
            <w:tcW w:w="2410" w:type="dxa"/>
            <w:tcBorders>
              <w:top w:val="nil"/>
              <w:left w:val="nil"/>
              <w:bottom w:val="single" w:sz="4" w:space="0" w:color="auto"/>
              <w:right w:val="single" w:sz="4" w:space="0" w:color="auto"/>
            </w:tcBorders>
            <w:shd w:val="clear" w:color="auto" w:fill="auto"/>
            <w:noWrap/>
            <w:vAlign w:val="bottom"/>
            <w:hideMark/>
          </w:tcPr>
          <w:p w14:paraId="0686CFA6" w14:textId="77777777" w:rsidR="008F4FBF" w:rsidRPr="008F4FBF" w:rsidRDefault="008F4FBF" w:rsidP="008F4FBF">
            <w:pPr>
              <w:rPr>
                <w:color w:val="000000"/>
                <w:sz w:val="24"/>
                <w:lang w:val="vi-VN" w:eastAsia="vi-VN"/>
              </w:rPr>
            </w:pPr>
            <w:r w:rsidRPr="008F4FBF">
              <w:rPr>
                <w:color w:val="000000"/>
                <w:sz w:val="24"/>
                <w:lang w:val="vi-VN" w:eastAsia="vi-VN"/>
              </w:rPr>
              <w:t>Phường 4</w:t>
            </w:r>
          </w:p>
        </w:tc>
        <w:tc>
          <w:tcPr>
            <w:tcW w:w="1275" w:type="dxa"/>
            <w:tcBorders>
              <w:top w:val="nil"/>
              <w:left w:val="nil"/>
              <w:bottom w:val="single" w:sz="4" w:space="0" w:color="auto"/>
              <w:right w:val="single" w:sz="4" w:space="0" w:color="auto"/>
            </w:tcBorders>
            <w:shd w:val="clear" w:color="auto" w:fill="auto"/>
            <w:noWrap/>
            <w:vAlign w:val="bottom"/>
            <w:hideMark/>
          </w:tcPr>
          <w:p w14:paraId="7CD8CCFF" w14:textId="7BB346D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43D4D99"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0ED3C99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4E3E34" w14:textId="77777777" w:rsidR="008F4FBF" w:rsidRPr="008F4FBF" w:rsidRDefault="008F4FBF" w:rsidP="008F4FBF">
            <w:pPr>
              <w:jc w:val="right"/>
              <w:rPr>
                <w:color w:val="000000"/>
                <w:sz w:val="24"/>
                <w:lang w:val="vi-VN" w:eastAsia="vi-VN"/>
              </w:rPr>
            </w:pPr>
            <w:r w:rsidRPr="008F4FBF">
              <w:rPr>
                <w:color w:val="000000"/>
                <w:sz w:val="24"/>
                <w:lang w:val="vi-VN" w:eastAsia="vi-VN"/>
              </w:rPr>
              <w:t>8</w:t>
            </w:r>
          </w:p>
        </w:tc>
        <w:tc>
          <w:tcPr>
            <w:tcW w:w="2538" w:type="dxa"/>
            <w:tcBorders>
              <w:top w:val="nil"/>
              <w:left w:val="nil"/>
              <w:bottom w:val="single" w:sz="4" w:space="0" w:color="auto"/>
              <w:right w:val="single" w:sz="4" w:space="0" w:color="auto"/>
            </w:tcBorders>
            <w:shd w:val="clear" w:color="auto" w:fill="auto"/>
            <w:noWrap/>
            <w:vAlign w:val="bottom"/>
            <w:hideMark/>
          </w:tcPr>
          <w:p w14:paraId="56B54D7F" w14:textId="77777777" w:rsidR="008F4FBF" w:rsidRPr="008F4FBF" w:rsidRDefault="008F4FBF" w:rsidP="008F4FBF">
            <w:pPr>
              <w:rPr>
                <w:color w:val="000000"/>
                <w:sz w:val="24"/>
                <w:lang w:val="vi-VN" w:eastAsia="vi-VN"/>
              </w:rPr>
            </w:pPr>
            <w:r w:rsidRPr="008F4FBF">
              <w:rPr>
                <w:color w:val="000000"/>
                <w:sz w:val="24"/>
                <w:lang w:val="vi-VN" w:eastAsia="vi-VN"/>
              </w:rPr>
              <w:t>MN Thái Chánh</w:t>
            </w:r>
          </w:p>
        </w:tc>
        <w:tc>
          <w:tcPr>
            <w:tcW w:w="2410" w:type="dxa"/>
            <w:tcBorders>
              <w:top w:val="nil"/>
              <w:left w:val="nil"/>
              <w:bottom w:val="single" w:sz="4" w:space="0" w:color="auto"/>
              <w:right w:val="single" w:sz="4" w:space="0" w:color="auto"/>
            </w:tcBorders>
            <w:shd w:val="clear" w:color="auto" w:fill="auto"/>
            <w:noWrap/>
            <w:vAlign w:val="bottom"/>
            <w:hideMark/>
          </w:tcPr>
          <w:p w14:paraId="046ADD9A" w14:textId="77777777" w:rsidR="008F4FBF" w:rsidRPr="008F4FBF" w:rsidRDefault="008F4FBF" w:rsidP="008F4FBF">
            <w:pPr>
              <w:rPr>
                <w:color w:val="000000"/>
                <w:sz w:val="24"/>
                <w:lang w:val="vi-VN" w:eastAsia="vi-VN"/>
              </w:rPr>
            </w:pPr>
            <w:r w:rsidRPr="008F4FBF">
              <w:rPr>
                <w:color w:val="000000"/>
                <w:sz w:val="24"/>
                <w:lang w:val="vi-VN" w:eastAsia="vi-VN"/>
              </w:rPr>
              <w:t>Phường 2</w:t>
            </w:r>
          </w:p>
        </w:tc>
        <w:tc>
          <w:tcPr>
            <w:tcW w:w="1275" w:type="dxa"/>
            <w:tcBorders>
              <w:top w:val="nil"/>
              <w:left w:val="nil"/>
              <w:bottom w:val="single" w:sz="4" w:space="0" w:color="auto"/>
              <w:right w:val="single" w:sz="4" w:space="0" w:color="auto"/>
            </w:tcBorders>
            <w:shd w:val="clear" w:color="auto" w:fill="auto"/>
            <w:noWrap/>
            <w:vAlign w:val="bottom"/>
            <w:hideMark/>
          </w:tcPr>
          <w:p w14:paraId="12C415F8" w14:textId="27B1F163"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78B8757"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00E6F5A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DE91CB6" w14:textId="77777777" w:rsidR="008F4FBF" w:rsidRPr="008F4FBF" w:rsidRDefault="008F4FBF" w:rsidP="008F4FBF">
            <w:pPr>
              <w:jc w:val="right"/>
              <w:rPr>
                <w:color w:val="000000"/>
                <w:sz w:val="24"/>
                <w:lang w:val="vi-VN" w:eastAsia="vi-VN"/>
              </w:rPr>
            </w:pPr>
            <w:r w:rsidRPr="008F4FBF">
              <w:rPr>
                <w:color w:val="000000"/>
                <w:sz w:val="24"/>
                <w:lang w:val="vi-VN" w:eastAsia="vi-VN"/>
              </w:rPr>
              <w:t>9</w:t>
            </w:r>
          </w:p>
        </w:tc>
        <w:tc>
          <w:tcPr>
            <w:tcW w:w="2538" w:type="dxa"/>
            <w:tcBorders>
              <w:top w:val="nil"/>
              <w:left w:val="nil"/>
              <w:bottom w:val="single" w:sz="4" w:space="0" w:color="auto"/>
              <w:right w:val="single" w:sz="4" w:space="0" w:color="auto"/>
            </w:tcBorders>
            <w:shd w:val="clear" w:color="auto" w:fill="auto"/>
            <w:noWrap/>
            <w:vAlign w:val="bottom"/>
            <w:hideMark/>
          </w:tcPr>
          <w:p w14:paraId="22FF6C2D" w14:textId="77777777" w:rsidR="008F4FBF" w:rsidRPr="008F4FBF" w:rsidRDefault="008F4FBF" w:rsidP="008F4FBF">
            <w:pPr>
              <w:rPr>
                <w:color w:val="000000"/>
                <w:sz w:val="24"/>
                <w:lang w:val="vi-VN" w:eastAsia="vi-VN"/>
              </w:rPr>
            </w:pPr>
            <w:r w:rsidRPr="008F4FBF">
              <w:rPr>
                <w:color w:val="000000"/>
                <w:sz w:val="24"/>
                <w:lang w:val="vi-VN" w:eastAsia="vi-VN"/>
              </w:rPr>
              <w:t>MN Tuổi Ngọc</w:t>
            </w:r>
          </w:p>
        </w:tc>
        <w:tc>
          <w:tcPr>
            <w:tcW w:w="2410" w:type="dxa"/>
            <w:tcBorders>
              <w:top w:val="nil"/>
              <w:left w:val="nil"/>
              <w:bottom w:val="single" w:sz="4" w:space="0" w:color="auto"/>
              <w:right w:val="single" w:sz="4" w:space="0" w:color="auto"/>
            </w:tcBorders>
            <w:shd w:val="clear" w:color="auto" w:fill="auto"/>
            <w:noWrap/>
            <w:vAlign w:val="bottom"/>
            <w:hideMark/>
          </w:tcPr>
          <w:p w14:paraId="3BE5D024" w14:textId="77777777" w:rsidR="008F4FBF" w:rsidRPr="008F4FBF" w:rsidRDefault="008F4FBF" w:rsidP="008F4FBF">
            <w:pPr>
              <w:rPr>
                <w:color w:val="000000"/>
                <w:sz w:val="24"/>
                <w:lang w:val="vi-VN" w:eastAsia="vi-VN"/>
              </w:rPr>
            </w:pPr>
            <w:r w:rsidRPr="008F4FBF">
              <w:rPr>
                <w:color w:val="000000"/>
                <w:sz w:val="24"/>
                <w:lang w:val="vi-VN" w:eastAsia="vi-VN"/>
              </w:rPr>
              <w:t>Phường 3</w:t>
            </w:r>
          </w:p>
        </w:tc>
        <w:tc>
          <w:tcPr>
            <w:tcW w:w="1275" w:type="dxa"/>
            <w:tcBorders>
              <w:top w:val="nil"/>
              <w:left w:val="nil"/>
              <w:bottom w:val="single" w:sz="4" w:space="0" w:color="auto"/>
              <w:right w:val="single" w:sz="4" w:space="0" w:color="auto"/>
            </w:tcBorders>
            <w:shd w:val="clear" w:color="auto" w:fill="auto"/>
            <w:noWrap/>
            <w:vAlign w:val="bottom"/>
            <w:hideMark/>
          </w:tcPr>
          <w:p w14:paraId="7A6ECE17" w14:textId="708634DC"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7E54078"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38B6FD9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76B4BD5" w14:textId="77777777" w:rsidR="008F4FBF" w:rsidRPr="008F4FBF" w:rsidRDefault="008F4FBF" w:rsidP="008F4FBF">
            <w:pPr>
              <w:jc w:val="right"/>
              <w:rPr>
                <w:color w:val="000000"/>
                <w:sz w:val="24"/>
                <w:lang w:val="vi-VN" w:eastAsia="vi-VN"/>
              </w:rPr>
            </w:pPr>
            <w:r w:rsidRPr="008F4FBF">
              <w:rPr>
                <w:color w:val="000000"/>
                <w:sz w:val="24"/>
                <w:lang w:val="vi-VN" w:eastAsia="vi-VN"/>
              </w:rPr>
              <w:t>10</w:t>
            </w:r>
          </w:p>
        </w:tc>
        <w:tc>
          <w:tcPr>
            <w:tcW w:w="2538" w:type="dxa"/>
            <w:tcBorders>
              <w:top w:val="nil"/>
              <w:left w:val="nil"/>
              <w:bottom w:val="single" w:sz="4" w:space="0" w:color="auto"/>
              <w:right w:val="single" w:sz="4" w:space="0" w:color="auto"/>
            </w:tcBorders>
            <w:shd w:val="clear" w:color="auto" w:fill="auto"/>
            <w:noWrap/>
            <w:vAlign w:val="bottom"/>
            <w:hideMark/>
          </w:tcPr>
          <w:p w14:paraId="2A48F263" w14:textId="77777777" w:rsidR="008F4FBF" w:rsidRPr="008F4FBF" w:rsidRDefault="008F4FBF" w:rsidP="008F4FBF">
            <w:pPr>
              <w:rPr>
                <w:color w:val="000000"/>
                <w:sz w:val="24"/>
                <w:lang w:val="vi-VN" w:eastAsia="vi-VN"/>
              </w:rPr>
            </w:pPr>
            <w:r w:rsidRPr="008F4FBF">
              <w:rPr>
                <w:color w:val="000000"/>
                <w:sz w:val="24"/>
                <w:lang w:val="vi-VN" w:eastAsia="vi-VN"/>
              </w:rPr>
              <w:t>MN 1/6</w:t>
            </w:r>
          </w:p>
        </w:tc>
        <w:tc>
          <w:tcPr>
            <w:tcW w:w="2410" w:type="dxa"/>
            <w:tcBorders>
              <w:top w:val="nil"/>
              <w:left w:val="nil"/>
              <w:bottom w:val="single" w:sz="4" w:space="0" w:color="auto"/>
              <w:right w:val="single" w:sz="4" w:space="0" w:color="auto"/>
            </w:tcBorders>
            <w:shd w:val="clear" w:color="auto" w:fill="auto"/>
            <w:noWrap/>
            <w:vAlign w:val="bottom"/>
            <w:hideMark/>
          </w:tcPr>
          <w:p w14:paraId="4B879442" w14:textId="77777777" w:rsidR="008F4FBF" w:rsidRPr="008F4FBF" w:rsidRDefault="008F4FBF" w:rsidP="008F4FBF">
            <w:pPr>
              <w:rPr>
                <w:color w:val="000000"/>
                <w:sz w:val="24"/>
                <w:lang w:val="vi-VN" w:eastAsia="vi-VN"/>
              </w:rPr>
            </w:pPr>
            <w:r w:rsidRPr="008F4FBF">
              <w:rPr>
                <w:color w:val="000000"/>
                <w:sz w:val="24"/>
                <w:lang w:val="vi-VN" w:eastAsia="vi-VN"/>
              </w:rPr>
              <w:t>Phường 3</w:t>
            </w:r>
          </w:p>
        </w:tc>
        <w:tc>
          <w:tcPr>
            <w:tcW w:w="1275" w:type="dxa"/>
            <w:tcBorders>
              <w:top w:val="nil"/>
              <w:left w:val="nil"/>
              <w:bottom w:val="single" w:sz="4" w:space="0" w:color="auto"/>
              <w:right w:val="single" w:sz="4" w:space="0" w:color="auto"/>
            </w:tcBorders>
            <w:shd w:val="clear" w:color="auto" w:fill="auto"/>
            <w:noWrap/>
            <w:vAlign w:val="bottom"/>
            <w:hideMark/>
          </w:tcPr>
          <w:p w14:paraId="2B4F8F14" w14:textId="67A6CA37"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630C9B5"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0977A31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2C8092" w14:textId="77777777" w:rsidR="008F4FBF" w:rsidRPr="008F4FBF" w:rsidRDefault="008F4FBF" w:rsidP="008F4FBF">
            <w:pPr>
              <w:jc w:val="right"/>
              <w:rPr>
                <w:color w:val="000000"/>
                <w:sz w:val="24"/>
                <w:lang w:val="vi-VN" w:eastAsia="vi-VN"/>
              </w:rPr>
            </w:pPr>
            <w:r w:rsidRPr="008F4FBF">
              <w:rPr>
                <w:color w:val="000000"/>
                <w:sz w:val="24"/>
                <w:lang w:val="vi-VN" w:eastAsia="vi-VN"/>
              </w:rPr>
              <w:t>11</w:t>
            </w:r>
          </w:p>
        </w:tc>
        <w:tc>
          <w:tcPr>
            <w:tcW w:w="2538" w:type="dxa"/>
            <w:tcBorders>
              <w:top w:val="nil"/>
              <w:left w:val="nil"/>
              <w:bottom w:val="single" w:sz="4" w:space="0" w:color="auto"/>
              <w:right w:val="single" w:sz="4" w:space="0" w:color="auto"/>
            </w:tcBorders>
            <w:shd w:val="clear" w:color="auto" w:fill="auto"/>
            <w:noWrap/>
            <w:vAlign w:val="bottom"/>
            <w:hideMark/>
          </w:tcPr>
          <w:p w14:paraId="494D49A4" w14:textId="77777777" w:rsidR="008F4FBF" w:rsidRPr="008F4FBF" w:rsidRDefault="008F4FBF" w:rsidP="008F4FBF">
            <w:pPr>
              <w:rPr>
                <w:color w:val="000000"/>
                <w:sz w:val="24"/>
                <w:lang w:val="vi-VN" w:eastAsia="vi-VN"/>
              </w:rPr>
            </w:pPr>
            <w:r w:rsidRPr="008F4FBF">
              <w:rPr>
                <w:color w:val="000000"/>
                <w:sz w:val="24"/>
                <w:lang w:val="vi-VN" w:eastAsia="vi-VN"/>
              </w:rPr>
              <w:t>MN Hiệp Ninh</w:t>
            </w:r>
          </w:p>
        </w:tc>
        <w:tc>
          <w:tcPr>
            <w:tcW w:w="2410" w:type="dxa"/>
            <w:tcBorders>
              <w:top w:val="nil"/>
              <w:left w:val="nil"/>
              <w:bottom w:val="single" w:sz="4" w:space="0" w:color="auto"/>
              <w:right w:val="single" w:sz="4" w:space="0" w:color="auto"/>
            </w:tcBorders>
            <w:shd w:val="clear" w:color="auto" w:fill="auto"/>
            <w:noWrap/>
            <w:vAlign w:val="bottom"/>
            <w:hideMark/>
          </w:tcPr>
          <w:p w14:paraId="350EE1EF" w14:textId="77777777" w:rsidR="008F4FBF" w:rsidRPr="008F4FBF" w:rsidRDefault="008F4FBF" w:rsidP="008F4FBF">
            <w:pPr>
              <w:rPr>
                <w:color w:val="000000"/>
                <w:sz w:val="24"/>
                <w:lang w:val="vi-VN" w:eastAsia="vi-VN"/>
              </w:rPr>
            </w:pPr>
            <w:r w:rsidRPr="008F4FBF">
              <w:rPr>
                <w:color w:val="000000"/>
                <w:sz w:val="24"/>
                <w:lang w:val="vi-VN" w:eastAsia="vi-VN"/>
              </w:rPr>
              <w:t>Phường Hiệp Ninh</w:t>
            </w:r>
          </w:p>
        </w:tc>
        <w:tc>
          <w:tcPr>
            <w:tcW w:w="1275" w:type="dxa"/>
            <w:tcBorders>
              <w:top w:val="nil"/>
              <w:left w:val="nil"/>
              <w:bottom w:val="single" w:sz="4" w:space="0" w:color="auto"/>
              <w:right w:val="single" w:sz="4" w:space="0" w:color="auto"/>
            </w:tcBorders>
            <w:shd w:val="clear" w:color="auto" w:fill="auto"/>
            <w:noWrap/>
            <w:vAlign w:val="bottom"/>
            <w:hideMark/>
          </w:tcPr>
          <w:p w14:paraId="16FE60FF" w14:textId="04A8883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7DBE1F1"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334F825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B82FE0" w14:textId="77777777" w:rsidR="008F4FBF" w:rsidRPr="008F4FBF" w:rsidRDefault="008F4FBF" w:rsidP="008F4FBF">
            <w:pPr>
              <w:jc w:val="right"/>
              <w:rPr>
                <w:color w:val="000000"/>
                <w:sz w:val="24"/>
                <w:lang w:val="vi-VN" w:eastAsia="vi-VN"/>
              </w:rPr>
            </w:pPr>
            <w:r w:rsidRPr="008F4FBF">
              <w:rPr>
                <w:color w:val="000000"/>
                <w:sz w:val="24"/>
                <w:lang w:val="vi-VN" w:eastAsia="vi-VN"/>
              </w:rPr>
              <w:t>12</w:t>
            </w:r>
          </w:p>
        </w:tc>
        <w:tc>
          <w:tcPr>
            <w:tcW w:w="2538" w:type="dxa"/>
            <w:tcBorders>
              <w:top w:val="nil"/>
              <w:left w:val="nil"/>
              <w:bottom w:val="single" w:sz="4" w:space="0" w:color="auto"/>
              <w:right w:val="single" w:sz="4" w:space="0" w:color="auto"/>
            </w:tcBorders>
            <w:shd w:val="clear" w:color="auto" w:fill="auto"/>
            <w:noWrap/>
            <w:vAlign w:val="bottom"/>
            <w:hideMark/>
          </w:tcPr>
          <w:p w14:paraId="2E1176A6" w14:textId="77777777" w:rsidR="008F4FBF" w:rsidRPr="008F4FBF" w:rsidRDefault="008F4FBF" w:rsidP="008F4FBF">
            <w:pPr>
              <w:rPr>
                <w:color w:val="000000"/>
                <w:sz w:val="24"/>
                <w:lang w:val="vi-VN" w:eastAsia="vi-VN"/>
              </w:rPr>
            </w:pPr>
            <w:r w:rsidRPr="008F4FBF">
              <w:rPr>
                <w:color w:val="000000"/>
                <w:sz w:val="24"/>
                <w:lang w:val="vi-VN" w:eastAsia="vi-VN"/>
              </w:rPr>
              <w:t>MN Hoa Mai</w:t>
            </w:r>
          </w:p>
        </w:tc>
        <w:tc>
          <w:tcPr>
            <w:tcW w:w="2410" w:type="dxa"/>
            <w:tcBorders>
              <w:top w:val="nil"/>
              <w:left w:val="nil"/>
              <w:bottom w:val="single" w:sz="4" w:space="0" w:color="auto"/>
              <w:right w:val="single" w:sz="4" w:space="0" w:color="auto"/>
            </w:tcBorders>
            <w:shd w:val="clear" w:color="auto" w:fill="auto"/>
            <w:noWrap/>
            <w:vAlign w:val="bottom"/>
            <w:hideMark/>
          </w:tcPr>
          <w:p w14:paraId="6F0182B6" w14:textId="77777777" w:rsidR="008F4FBF" w:rsidRPr="008F4FBF" w:rsidRDefault="008F4FBF" w:rsidP="008F4FBF">
            <w:pPr>
              <w:rPr>
                <w:color w:val="000000"/>
                <w:sz w:val="24"/>
                <w:lang w:val="vi-VN" w:eastAsia="vi-VN"/>
              </w:rPr>
            </w:pPr>
            <w:r w:rsidRPr="008F4FBF">
              <w:rPr>
                <w:color w:val="000000"/>
                <w:sz w:val="24"/>
                <w:lang w:val="vi-VN" w:eastAsia="vi-VN"/>
              </w:rPr>
              <w:t>Xã Thạnh Tân</w:t>
            </w:r>
          </w:p>
        </w:tc>
        <w:tc>
          <w:tcPr>
            <w:tcW w:w="1275" w:type="dxa"/>
            <w:tcBorders>
              <w:top w:val="nil"/>
              <w:left w:val="nil"/>
              <w:bottom w:val="single" w:sz="4" w:space="0" w:color="auto"/>
              <w:right w:val="single" w:sz="4" w:space="0" w:color="auto"/>
            </w:tcBorders>
            <w:shd w:val="clear" w:color="auto" w:fill="auto"/>
            <w:noWrap/>
            <w:vAlign w:val="bottom"/>
            <w:hideMark/>
          </w:tcPr>
          <w:p w14:paraId="28007A1A" w14:textId="507E2621"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5590632"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270426C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47CC60" w14:textId="77777777" w:rsidR="008F4FBF" w:rsidRPr="008F4FBF" w:rsidRDefault="008F4FBF" w:rsidP="008F4FBF">
            <w:pPr>
              <w:jc w:val="right"/>
              <w:rPr>
                <w:color w:val="000000"/>
                <w:sz w:val="24"/>
                <w:lang w:val="vi-VN" w:eastAsia="vi-VN"/>
              </w:rPr>
            </w:pPr>
            <w:r w:rsidRPr="008F4FBF">
              <w:rPr>
                <w:color w:val="000000"/>
                <w:sz w:val="24"/>
                <w:lang w:val="vi-VN" w:eastAsia="vi-VN"/>
              </w:rPr>
              <w:t>13</w:t>
            </w:r>
          </w:p>
        </w:tc>
        <w:tc>
          <w:tcPr>
            <w:tcW w:w="2538" w:type="dxa"/>
            <w:tcBorders>
              <w:top w:val="nil"/>
              <w:left w:val="nil"/>
              <w:bottom w:val="single" w:sz="4" w:space="0" w:color="auto"/>
              <w:right w:val="single" w:sz="4" w:space="0" w:color="auto"/>
            </w:tcBorders>
            <w:shd w:val="clear" w:color="auto" w:fill="auto"/>
            <w:noWrap/>
            <w:vAlign w:val="bottom"/>
            <w:hideMark/>
          </w:tcPr>
          <w:p w14:paraId="39783C04" w14:textId="77777777" w:rsidR="008F4FBF" w:rsidRPr="008F4FBF" w:rsidRDefault="008F4FBF" w:rsidP="008F4FBF">
            <w:pPr>
              <w:rPr>
                <w:color w:val="000000"/>
                <w:sz w:val="24"/>
                <w:lang w:val="vi-VN" w:eastAsia="vi-VN"/>
              </w:rPr>
            </w:pPr>
            <w:r w:rsidRPr="008F4FBF">
              <w:rPr>
                <w:color w:val="000000"/>
                <w:sz w:val="24"/>
                <w:lang w:val="vi-VN" w:eastAsia="vi-VN"/>
              </w:rPr>
              <w:t>MN Hoa Cúc</w:t>
            </w:r>
          </w:p>
        </w:tc>
        <w:tc>
          <w:tcPr>
            <w:tcW w:w="2410" w:type="dxa"/>
            <w:tcBorders>
              <w:top w:val="nil"/>
              <w:left w:val="nil"/>
              <w:bottom w:val="single" w:sz="4" w:space="0" w:color="auto"/>
              <w:right w:val="single" w:sz="4" w:space="0" w:color="auto"/>
            </w:tcBorders>
            <w:shd w:val="clear" w:color="auto" w:fill="auto"/>
            <w:noWrap/>
            <w:vAlign w:val="bottom"/>
            <w:hideMark/>
          </w:tcPr>
          <w:p w14:paraId="54A347AF" w14:textId="77777777" w:rsidR="008F4FBF" w:rsidRPr="008F4FBF" w:rsidRDefault="008F4FBF" w:rsidP="008F4FBF">
            <w:pPr>
              <w:rPr>
                <w:color w:val="000000"/>
                <w:sz w:val="24"/>
                <w:lang w:val="vi-VN" w:eastAsia="vi-VN"/>
              </w:rPr>
            </w:pPr>
            <w:r w:rsidRPr="008F4FBF">
              <w:rPr>
                <w:color w:val="000000"/>
                <w:sz w:val="24"/>
                <w:lang w:val="vi-VN" w:eastAsia="vi-VN"/>
              </w:rPr>
              <w:t>Phường Hiệp Ninh</w:t>
            </w:r>
          </w:p>
        </w:tc>
        <w:tc>
          <w:tcPr>
            <w:tcW w:w="1275" w:type="dxa"/>
            <w:tcBorders>
              <w:top w:val="nil"/>
              <w:left w:val="nil"/>
              <w:bottom w:val="single" w:sz="4" w:space="0" w:color="auto"/>
              <w:right w:val="single" w:sz="4" w:space="0" w:color="auto"/>
            </w:tcBorders>
            <w:shd w:val="clear" w:color="auto" w:fill="auto"/>
            <w:noWrap/>
            <w:vAlign w:val="bottom"/>
            <w:hideMark/>
          </w:tcPr>
          <w:p w14:paraId="1701E370" w14:textId="1289A7C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E7EF184" w14:textId="77777777" w:rsidR="008F4FBF" w:rsidRPr="008F4FBF" w:rsidRDefault="008F4FBF" w:rsidP="008F4FBF">
            <w:pPr>
              <w:rPr>
                <w:color w:val="000000"/>
                <w:sz w:val="24"/>
                <w:lang w:val="vi-VN" w:eastAsia="vi-VN"/>
              </w:rPr>
            </w:pPr>
            <w:r w:rsidRPr="008F4FBF">
              <w:rPr>
                <w:color w:val="000000"/>
                <w:sz w:val="24"/>
                <w:lang w:val="vi-VN" w:eastAsia="vi-VN"/>
              </w:rPr>
              <w:t>Thành phố Tây Ninh</w:t>
            </w:r>
          </w:p>
        </w:tc>
      </w:tr>
      <w:tr w:rsidR="008F4FBF" w:rsidRPr="008F4FBF" w14:paraId="030B398C"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506141" w14:textId="77777777" w:rsidR="008F4FBF" w:rsidRPr="008F4FBF" w:rsidRDefault="008F4FBF" w:rsidP="008F4FBF">
            <w:pPr>
              <w:jc w:val="right"/>
              <w:rPr>
                <w:color w:val="000000"/>
                <w:sz w:val="24"/>
                <w:lang w:val="vi-VN" w:eastAsia="vi-VN"/>
              </w:rPr>
            </w:pPr>
            <w:r w:rsidRPr="008F4FBF">
              <w:rPr>
                <w:color w:val="000000"/>
                <w:sz w:val="24"/>
                <w:lang w:val="vi-VN" w:eastAsia="vi-VN"/>
              </w:rPr>
              <w:t>14</w:t>
            </w:r>
          </w:p>
        </w:tc>
        <w:tc>
          <w:tcPr>
            <w:tcW w:w="2538" w:type="dxa"/>
            <w:tcBorders>
              <w:top w:val="nil"/>
              <w:left w:val="nil"/>
              <w:bottom w:val="single" w:sz="4" w:space="0" w:color="auto"/>
              <w:right w:val="single" w:sz="4" w:space="0" w:color="auto"/>
            </w:tcBorders>
            <w:shd w:val="clear" w:color="auto" w:fill="auto"/>
            <w:noWrap/>
            <w:vAlign w:val="bottom"/>
            <w:hideMark/>
          </w:tcPr>
          <w:p w14:paraId="57AFE6F5" w14:textId="77777777" w:rsidR="008F4FBF" w:rsidRPr="008F4FBF" w:rsidRDefault="008F4FBF" w:rsidP="008F4FBF">
            <w:pPr>
              <w:rPr>
                <w:color w:val="000000"/>
                <w:sz w:val="24"/>
                <w:lang w:val="vi-VN" w:eastAsia="vi-VN"/>
              </w:rPr>
            </w:pPr>
            <w:r w:rsidRPr="008F4FBF">
              <w:rPr>
                <w:color w:val="000000"/>
                <w:sz w:val="24"/>
                <w:lang w:val="vi-VN" w:eastAsia="vi-VN"/>
              </w:rPr>
              <w:t>MN Hoa Sen</w:t>
            </w:r>
          </w:p>
        </w:tc>
        <w:tc>
          <w:tcPr>
            <w:tcW w:w="2410" w:type="dxa"/>
            <w:tcBorders>
              <w:top w:val="nil"/>
              <w:left w:val="nil"/>
              <w:bottom w:val="single" w:sz="4" w:space="0" w:color="auto"/>
              <w:right w:val="single" w:sz="4" w:space="0" w:color="auto"/>
            </w:tcBorders>
            <w:shd w:val="clear" w:color="auto" w:fill="auto"/>
            <w:noWrap/>
            <w:vAlign w:val="bottom"/>
            <w:hideMark/>
          </w:tcPr>
          <w:p w14:paraId="123C37DF" w14:textId="77777777" w:rsidR="008F4FBF" w:rsidRPr="008F4FBF" w:rsidRDefault="008F4FBF" w:rsidP="008F4FBF">
            <w:pPr>
              <w:rPr>
                <w:color w:val="000000"/>
                <w:sz w:val="24"/>
                <w:lang w:val="vi-VN" w:eastAsia="vi-VN"/>
              </w:rPr>
            </w:pPr>
            <w:r w:rsidRPr="008F4FBF">
              <w:rPr>
                <w:color w:val="000000"/>
                <w:sz w:val="24"/>
                <w:lang w:val="vi-VN" w:eastAsia="vi-VN"/>
              </w:rPr>
              <w:t>Thị trấn Tân Biên</w:t>
            </w:r>
          </w:p>
        </w:tc>
        <w:tc>
          <w:tcPr>
            <w:tcW w:w="1275" w:type="dxa"/>
            <w:tcBorders>
              <w:top w:val="nil"/>
              <w:left w:val="nil"/>
              <w:bottom w:val="single" w:sz="4" w:space="0" w:color="auto"/>
              <w:right w:val="single" w:sz="4" w:space="0" w:color="auto"/>
            </w:tcBorders>
            <w:shd w:val="clear" w:color="auto" w:fill="auto"/>
            <w:noWrap/>
            <w:vAlign w:val="bottom"/>
            <w:hideMark/>
          </w:tcPr>
          <w:p w14:paraId="2B382AF3" w14:textId="45F5D3A2"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4D463F3"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125A992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AB6249" w14:textId="77777777" w:rsidR="008F4FBF" w:rsidRPr="008F4FBF" w:rsidRDefault="008F4FBF" w:rsidP="008F4FBF">
            <w:pPr>
              <w:jc w:val="right"/>
              <w:rPr>
                <w:color w:val="000000"/>
                <w:sz w:val="24"/>
                <w:lang w:val="vi-VN" w:eastAsia="vi-VN"/>
              </w:rPr>
            </w:pPr>
            <w:r w:rsidRPr="008F4FBF">
              <w:rPr>
                <w:color w:val="000000"/>
                <w:sz w:val="24"/>
                <w:lang w:val="vi-VN" w:eastAsia="vi-VN"/>
              </w:rPr>
              <w:t>15</w:t>
            </w:r>
          </w:p>
        </w:tc>
        <w:tc>
          <w:tcPr>
            <w:tcW w:w="2538" w:type="dxa"/>
            <w:tcBorders>
              <w:top w:val="nil"/>
              <w:left w:val="nil"/>
              <w:bottom w:val="single" w:sz="4" w:space="0" w:color="auto"/>
              <w:right w:val="single" w:sz="4" w:space="0" w:color="auto"/>
            </w:tcBorders>
            <w:shd w:val="clear" w:color="auto" w:fill="auto"/>
            <w:noWrap/>
            <w:vAlign w:val="bottom"/>
            <w:hideMark/>
          </w:tcPr>
          <w:p w14:paraId="29E66DBB" w14:textId="77777777" w:rsidR="008F4FBF" w:rsidRPr="008F4FBF" w:rsidRDefault="008F4FBF" w:rsidP="008F4FBF">
            <w:pPr>
              <w:rPr>
                <w:color w:val="000000"/>
                <w:sz w:val="24"/>
                <w:lang w:val="vi-VN" w:eastAsia="vi-VN"/>
              </w:rPr>
            </w:pPr>
            <w:r w:rsidRPr="008F4FBF">
              <w:rPr>
                <w:color w:val="000000"/>
                <w:sz w:val="24"/>
                <w:lang w:val="vi-VN" w:eastAsia="vi-VN"/>
              </w:rPr>
              <w:t>MN Rạng Đông</w:t>
            </w:r>
          </w:p>
        </w:tc>
        <w:tc>
          <w:tcPr>
            <w:tcW w:w="2410" w:type="dxa"/>
            <w:tcBorders>
              <w:top w:val="nil"/>
              <w:left w:val="nil"/>
              <w:bottom w:val="single" w:sz="4" w:space="0" w:color="auto"/>
              <w:right w:val="single" w:sz="4" w:space="0" w:color="auto"/>
            </w:tcBorders>
            <w:shd w:val="clear" w:color="auto" w:fill="auto"/>
            <w:noWrap/>
            <w:vAlign w:val="bottom"/>
            <w:hideMark/>
          </w:tcPr>
          <w:p w14:paraId="080C55EF" w14:textId="77777777" w:rsidR="008F4FBF" w:rsidRPr="008F4FBF" w:rsidRDefault="008F4FBF" w:rsidP="008F4FBF">
            <w:pPr>
              <w:rPr>
                <w:color w:val="000000"/>
                <w:sz w:val="24"/>
                <w:lang w:val="vi-VN" w:eastAsia="vi-VN"/>
              </w:rPr>
            </w:pPr>
            <w:r w:rsidRPr="008F4FBF">
              <w:rPr>
                <w:color w:val="000000"/>
                <w:sz w:val="24"/>
                <w:lang w:val="vi-VN" w:eastAsia="vi-VN"/>
              </w:rPr>
              <w:t>Xã Tân Lập</w:t>
            </w:r>
          </w:p>
        </w:tc>
        <w:tc>
          <w:tcPr>
            <w:tcW w:w="1275" w:type="dxa"/>
            <w:tcBorders>
              <w:top w:val="nil"/>
              <w:left w:val="nil"/>
              <w:bottom w:val="single" w:sz="4" w:space="0" w:color="auto"/>
              <w:right w:val="single" w:sz="4" w:space="0" w:color="auto"/>
            </w:tcBorders>
            <w:shd w:val="clear" w:color="auto" w:fill="auto"/>
            <w:noWrap/>
            <w:vAlign w:val="bottom"/>
            <w:hideMark/>
          </w:tcPr>
          <w:p w14:paraId="5C4971BD"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89D372E"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3CAE744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B35FC4" w14:textId="77777777" w:rsidR="008F4FBF" w:rsidRPr="008F4FBF" w:rsidRDefault="008F4FBF" w:rsidP="008F4FBF">
            <w:pPr>
              <w:jc w:val="right"/>
              <w:rPr>
                <w:color w:val="000000"/>
                <w:sz w:val="24"/>
                <w:lang w:val="vi-VN" w:eastAsia="vi-VN"/>
              </w:rPr>
            </w:pPr>
            <w:r w:rsidRPr="008F4FBF">
              <w:rPr>
                <w:color w:val="000000"/>
                <w:sz w:val="24"/>
                <w:lang w:val="vi-VN" w:eastAsia="vi-VN"/>
              </w:rPr>
              <w:t>16</w:t>
            </w:r>
          </w:p>
        </w:tc>
        <w:tc>
          <w:tcPr>
            <w:tcW w:w="2538" w:type="dxa"/>
            <w:tcBorders>
              <w:top w:val="nil"/>
              <w:left w:val="nil"/>
              <w:bottom w:val="single" w:sz="4" w:space="0" w:color="auto"/>
              <w:right w:val="single" w:sz="4" w:space="0" w:color="auto"/>
            </w:tcBorders>
            <w:shd w:val="clear" w:color="auto" w:fill="auto"/>
            <w:noWrap/>
            <w:vAlign w:val="bottom"/>
            <w:hideMark/>
          </w:tcPr>
          <w:p w14:paraId="546DA4D0" w14:textId="77777777" w:rsidR="008F4FBF" w:rsidRPr="008F4FBF" w:rsidRDefault="008F4FBF" w:rsidP="008F4FBF">
            <w:pPr>
              <w:rPr>
                <w:color w:val="000000"/>
                <w:sz w:val="24"/>
                <w:lang w:val="vi-VN" w:eastAsia="vi-VN"/>
              </w:rPr>
            </w:pPr>
            <w:r w:rsidRPr="008F4FBF">
              <w:rPr>
                <w:color w:val="000000"/>
                <w:sz w:val="24"/>
                <w:lang w:val="vi-VN" w:eastAsia="vi-VN"/>
              </w:rPr>
              <w:t>MN Họa Mi</w:t>
            </w:r>
          </w:p>
        </w:tc>
        <w:tc>
          <w:tcPr>
            <w:tcW w:w="2410" w:type="dxa"/>
            <w:tcBorders>
              <w:top w:val="nil"/>
              <w:left w:val="nil"/>
              <w:bottom w:val="single" w:sz="4" w:space="0" w:color="auto"/>
              <w:right w:val="single" w:sz="4" w:space="0" w:color="auto"/>
            </w:tcBorders>
            <w:shd w:val="clear" w:color="auto" w:fill="auto"/>
            <w:noWrap/>
            <w:vAlign w:val="bottom"/>
            <w:hideMark/>
          </w:tcPr>
          <w:p w14:paraId="0D58ABC3" w14:textId="77777777" w:rsidR="008F4FBF" w:rsidRPr="008F4FBF" w:rsidRDefault="008F4FBF" w:rsidP="008F4FBF">
            <w:pPr>
              <w:rPr>
                <w:color w:val="000000"/>
                <w:sz w:val="24"/>
                <w:lang w:val="vi-VN" w:eastAsia="vi-VN"/>
              </w:rPr>
            </w:pPr>
            <w:r w:rsidRPr="008F4FBF">
              <w:rPr>
                <w:color w:val="000000"/>
                <w:sz w:val="24"/>
                <w:lang w:val="vi-VN" w:eastAsia="vi-VN"/>
              </w:rPr>
              <w:t>Thị trấn Tân Biên</w:t>
            </w:r>
          </w:p>
        </w:tc>
        <w:tc>
          <w:tcPr>
            <w:tcW w:w="1275" w:type="dxa"/>
            <w:tcBorders>
              <w:top w:val="nil"/>
              <w:left w:val="nil"/>
              <w:bottom w:val="single" w:sz="4" w:space="0" w:color="auto"/>
              <w:right w:val="single" w:sz="4" w:space="0" w:color="auto"/>
            </w:tcBorders>
            <w:shd w:val="clear" w:color="auto" w:fill="auto"/>
            <w:noWrap/>
            <w:vAlign w:val="bottom"/>
            <w:hideMark/>
          </w:tcPr>
          <w:p w14:paraId="1DC21668"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39E260F5"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0F0AE83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BB01A32" w14:textId="77777777" w:rsidR="008F4FBF" w:rsidRPr="008F4FBF" w:rsidRDefault="008F4FBF" w:rsidP="008F4FBF">
            <w:pPr>
              <w:jc w:val="right"/>
              <w:rPr>
                <w:color w:val="000000"/>
                <w:sz w:val="24"/>
                <w:lang w:val="vi-VN" w:eastAsia="vi-VN"/>
              </w:rPr>
            </w:pPr>
            <w:r w:rsidRPr="008F4FBF">
              <w:rPr>
                <w:color w:val="000000"/>
                <w:sz w:val="24"/>
                <w:lang w:val="vi-VN" w:eastAsia="vi-VN"/>
              </w:rPr>
              <w:t>17</w:t>
            </w:r>
          </w:p>
        </w:tc>
        <w:tc>
          <w:tcPr>
            <w:tcW w:w="2538" w:type="dxa"/>
            <w:tcBorders>
              <w:top w:val="nil"/>
              <w:left w:val="nil"/>
              <w:bottom w:val="single" w:sz="4" w:space="0" w:color="auto"/>
              <w:right w:val="single" w:sz="4" w:space="0" w:color="auto"/>
            </w:tcBorders>
            <w:shd w:val="clear" w:color="auto" w:fill="auto"/>
            <w:noWrap/>
            <w:vAlign w:val="bottom"/>
            <w:hideMark/>
          </w:tcPr>
          <w:p w14:paraId="7DE9A56F" w14:textId="77777777" w:rsidR="008F4FBF" w:rsidRPr="008F4FBF" w:rsidRDefault="008F4FBF" w:rsidP="008F4FBF">
            <w:pPr>
              <w:rPr>
                <w:color w:val="000000"/>
                <w:sz w:val="24"/>
                <w:lang w:val="vi-VN" w:eastAsia="vi-VN"/>
              </w:rPr>
            </w:pPr>
            <w:r w:rsidRPr="008F4FBF">
              <w:rPr>
                <w:color w:val="000000"/>
                <w:sz w:val="24"/>
                <w:lang w:val="vi-VN" w:eastAsia="vi-VN"/>
              </w:rPr>
              <w:t>MN Hướng Dương</w:t>
            </w:r>
          </w:p>
        </w:tc>
        <w:tc>
          <w:tcPr>
            <w:tcW w:w="2410" w:type="dxa"/>
            <w:tcBorders>
              <w:top w:val="nil"/>
              <w:left w:val="nil"/>
              <w:bottom w:val="single" w:sz="4" w:space="0" w:color="auto"/>
              <w:right w:val="single" w:sz="4" w:space="0" w:color="auto"/>
            </w:tcBorders>
            <w:shd w:val="clear" w:color="auto" w:fill="auto"/>
            <w:noWrap/>
            <w:vAlign w:val="bottom"/>
            <w:hideMark/>
          </w:tcPr>
          <w:p w14:paraId="077C9926" w14:textId="77777777" w:rsidR="008F4FBF" w:rsidRPr="008F4FBF" w:rsidRDefault="008F4FBF" w:rsidP="008F4FBF">
            <w:pPr>
              <w:rPr>
                <w:color w:val="000000"/>
                <w:sz w:val="24"/>
                <w:lang w:val="vi-VN" w:eastAsia="vi-VN"/>
              </w:rPr>
            </w:pPr>
            <w:r w:rsidRPr="008F4FBF">
              <w:rPr>
                <w:color w:val="000000"/>
                <w:sz w:val="24"/>
                <w:lang w:val="vi-VN" w:eastAsia="vi-VN"/>
              </w:rPr>
              <w:t>Xã Tân Phong</w:t>
            </w:r>
          </w:p>
        </w:tc>
        <w:tc>
          <w:tcPr>
            <w:tcW w:w="1275" w:type="dxa"/>
            <w:tcBorders>
              <w:top w:val="nil"/>
              <w:left w:val="nil"/>
              <w:bottom w:val="single" w:sz="4" w:space="0" w:color="auto"/>
              <w:right w:val="single" w:sz="4" w:space="0" w:color="auto"/>
            </w:tcBorders>
            <w:shd w:val="clear" w:color="auto" w:fill="auto"/>
            <w:noWrap/>
            <w:vAlign w:val="bottom"/>
            <w:hideMark/>
          </w:tcPr>
          <w:p w14:paraId="520C0A2A" w14:textId="02C4C7F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2EED26A"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0AB918B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07BC9FF" w14:textId="77777777" w:rsidR="008F4FBF" w:rsidRPr="008F4FBF" w:rsidRDefault="008F4FBF" w:rsidP="008F4FBF">
            <w:pPr>
              <w:jc w:val="right"/>
              <w:rPr>
                <w:color w:val="000000"/>
                <w:sz w:val="24"/>
                <w:lang w:val="vi-VN" w:eastAsia="vi-VN"/>
              </w:rPr>
            </w:pPr>
            <w:r w:rsidRPr="008F4FBF">
              <w:rPr>
                <w:color w:val="000000"/>
                <w:sz w:val="24"/>
                <w:lang w:val="vi-VN" w:eastAsia="vi-VN"/>
              </w:rPr>
              <w:t>18</w:t>
            </w:r>
          </w:p>
        </w:tc>
        <w:tc>
          <w:tcPr>
            <w:tcW w:w="2538" w:type="dxa"/>
            <w:tcBorders>
              <w:top w:val="nil"/>
              <w:left w:val="nil"/>
              <w:bottom w:val="single" w:sz="4" w:space="0" w:color="auto"/>
              <w:right w:val="single" w:sz="4" w:space="0" w:color="auto"/>
            </w:tcBorders>
            <w:shd w:val="clear" w:color="auto" w:fill="auto"/>
            <w:noWrap/>
            <w:vAlign w:val="bottom"/>
            <w:hideMark/>
          </w:tcPr>
          <w:p w14:paraId="1800F5B5" w14:textId="77777777" w:rsidR="008F4FBF" w:rsidRPr="008F4FBF" w:rsidRDefault="008F4FBF" w:rsidP="008F4FBF">
            <w:pPr>
              <w:rPr>
                <w:color w:val="000000"/>
                <w:sz w:val="24"/>
                <w:lang w:val="vi-VN" w:eastAsia="vi-VN"/>
              </w:rPr>
            </w:pPr>
            <w:r w:rsidRPr="008F4FBF">
              <w:rPr>
                <w:color w:val="000000"/>
                <w:sz w:val="24"/>
                <w:lang w:val="vi-VN" w:eastAsia="vi-VN"/>
              </w:rPr>
              <w:t>MN Sơn Ca</w:t>
            </w:r>
          </w:p>
        </w:tc>
        <w:tc>
          <w:tcPr>
            <w:tcW w:w="2410" w:type="dxa"/>
            <w:tcBorders>
              <w:top w:val="nil"/>
              <w:left w:val="nil"/>
              <w:bottom w:val="single" w:sz="4" w:space="0" w:color="auto"/>
              <w:right w:val="single" w:sz="4" w:space="0" w:color="auto"/>
            </w:tcBorders>
            <w:shd w:val="clear" w:color="auto" w:fill="auto"/>
            <w:noWrap/>
            <w:vAlign w:val="bottom"/>
            <w:hideMark/>
          </w:tcPr>
          <w:p w14:paraId="77DEF1D3" w14:textId="77777777" w:rsidR="008F4FBF" w:rsidRPr="008F4FBF" w:rsidRDefault="008F4FBF" w:rsidP="008F4FBF">
            <w:pPr>
              <w:rPr>
                <w:color w:val="000000"/>
                <w:sz w:val="24"/>
                <w:lang w:val="vi-VN" w:eastAsia="vi-VN"/>
              </w:rPr>
            </w:pPr>
            <w:r w:rsidRPr="008F4FBF">
              <w:rPr>
                <w:color w:val="000000"/>
                <w:sz w:val="24"/>
                <w:lang w:val="vi-VN" w:eastAsia="vi-VN"/>
              </w:rPr>
              <w:t>Xã Trà Vong</w:t>
            </w:r>
          </w:p>
        </w:tc>
        <w:tc>
          <w:tcPr>
            <w:tcW w:w="1275" w:type="dxa"/>
            <w:tcBorders>
              <w:top w:val="nil"/>
              <w:left w:val="nil"/>
              <w:bottom w:val="single" w:sz="4" w:space="0" w:color="auto"/>
              <w:right w:val="single" w:sz="4" w:space="0" w:color="auto"/>
            </w:tcBorders>
            <w:shd w:val="clear" w:color="auto" w:fill="auto"/>
            <w:noWrap/>
            <w:vAlign w:val="bottom"/>
            <w:hideMark/>
          </w:tcPr>
          <w:p w14:paraId="3EF01A06" w14:textId="5239227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1C232116"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05CB347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9F60882" w14:textId="77777777" w:rsidR="008F4FBF" w:rsidRPr="008F4FBF" w:rsidRDefault="008F4FBF" w:rsidP="008F4FBF">
            <w:pPr>
              <w:jc w:val="right"/>
              <w:rPr>
                <w:color w:val="000000"/>
                <w:sz w:val="24"/>
                <w:lang w:val="vi-VN" w:eastAsia="vi-VN"/>
              </w:rPr>
            </w:pPr>
            <w:r w:rsidRPr="008F4FBF">
              <w:rPr>
                <w:color w:val="000000"/>
                <w:sz w:val="24"/>
                <w:lang w:val="vi-VN" w:eastAsia="vi-VN"/>
              </w:rPr>
              <w:t>19</w:t>
            </w:r>
          </w:p>
        </w:tc>
        <w:tc>
          <w:tcPr>
            <w:tcW w:w="2538" w:type="dxa"/>
            <w:tcBorders>
              <w:top w:val="nil"/>
              <w:left w:val="nil"/>
              <w:bottom w:val="single" w:sz="4" w:space="0" w:color="auto"/>
              <w:right w:val="single" w:sz="4" w:space="0" w:color="auto"/>
            </w:tcBorders>
            <w:shd w:val="clear" w:color="auto" w:fill="auto"/>
            <w:noWrap/>
            <w:vAlign w:val="bottom"/>
            <w:hideMark/>
          </w:tcPr>
          <w:p w14:paraId="6EB14FDF" w14:textId="77777777" w:rsidR="008F4FBF" w:rsidRPr="008F4FBF" w:rsidRDefault="008F4FBF" w:rsidP="008F4FBF">
            <w:pPr>
              <w:rPr>
                <w:color w:val="000000"/>
                <w:sz w:val="24"/>
                <w:lang w:val="vi-VN" w:eastAsia="vi-VN"/>
              </w:rPr>
            </w:pPr>
            <w:r w:rsidRPr="008F4FBF">
              <w:rPr>
                <w:color w:val="000000"/>
                <w:sz w:val="24"/>
                <w:lang w:val="vi-VN" w:eastAsia="vi-VN"/>
              </w:rPr>
              <w:t>MN Hoa Hồng</w:t>
            </w:r>
          </w:p>
        </w:tc>
        <w:tc>
          <w:tcPr>
            <w:tcW w:w="2410" w:type="dxa"/>
            <w:tcBorders>
              <w:top w:val="nil"/>
              <w:left w:val="nil"/>
              <w:bottom w:val="single" w:sz="4" w:space="0" w:color="auto"/>
              <w:right w:val="single" w:sz="4" w:space="0" w:color="auto"/>
            </w:tcBorders>
            <w:shd w:val="clear" w:color="auto" w:fill="auto"/>
            <w:noWrap/>
            <w:vAlign w:val="bottom"/>
            <w:hideMark/>
          </w:tcPr>
          <w:p w14:paraId="2352068A" w14:textId="77777777" w:rsidR="008F4FBF" w:rsidRPr="008F4FBF" w:rsidRDefault="008F4FBF" w:rsidP="008F4FBF">
            <w:pPr>
              <w:rPr>
                <w:color w:val="000000"/>
                <w:sz w:val="24"/>
                <w:lang w:val="vi-VN" w:eastAsia="vi-VN"/>
              </w:rPr>
            </w:pPr>
            <w:r w:rsidRPr="008F4FBF">
              <w:rPr>
                <w:color w:val="000000"/>
                <w:sz w:val="24"/>
                <w:lang w:val="vi-VN" w:eastAsia="vi-VN"/>
              </w:rPr>
              <w:t>Xã Thạnh Tây</w:t>
            </w:r>
          </w:p>
        </w:tc>
        <w:tc>
          <w:tcPr>
            <w:tcW w:w="1275" w:type="dxa"/>
            <w:tcBorders>
              <w:top w:val="nil"/>
              <w:left w:val="nil"/>
              <w:bottom w:val="single" w:sz="4" w:space="0" w:color="auto"/>
              <w:right w:val="single" w:sz="4" w:space="0" w:color="auto"/>
            </w:tcBorders>
            <w:shd w:val="clear" w:color="auto" w:fill="auto"/>
            <w:noWrap/>
            <w:vAlign w:val="bottom"/>
            <w:hideMark/>
          </w:tcPr>
          <w:p w14:paraId="1CD19E99" w14:textId="74EBAB6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0BE0B7B"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38D13D1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A99233" w14:textId="77777777" w:rsidR="008F4FBF" w:rsidRPr="008F4FBF" w:rsidRDefault="008F4FBF" w:rsidP="008F4FBF">
            <w:pPr>
              <w:jc w:val="right"/>
              <w:rPr>
                <w:color w:val="000000"/>
                <w:sz w:val="24"/>
                <w:lang w:val="vi-VN" w:eastAsia="vi-VN"/>
              </w:rPr>
            </w:pPr>
            <w:r w:rsidRPr="008F4FBF">
              <w:rPr>
                <w:color w:val="000000"/>
                <w:sz w:val="24"/>
                <w:lang w:val="vi-VN" w:eastAsia="vi-VN"/>
              </w:rPr>
              <w:t>20</w:t>
            </w:r>
          </w:p>
        </w:tc>
        <w:tc>
          <w:tcPr>
            <w:tcW w:w="2538" w:type="dxa"/>
            <w:tcBorders>
              <w:top w:val="nil"/>
              <w:left w:val="nil"/>
              <w:bottom w:val="single" w:sz="4" w:space="0" w:color="auto"/>
              <w:right w:val="single" w:sz="4" w:space="0" w:color="auto"/>
            </w:tcBorders>
            <w:shd w:val="clear" w:color="auto" w:fill="auto"/>
            <w:noWrap/>
            <w:vAlign w:val="bottom"/>
            <w:hideMark/>
          </w:tcPr>
          <w:p w14:paraId="075A92DC" w14:textId="77777777" w:rsidR="008F4FBF" w:rsidRPr="008F4FBF" w:rsidRDefault="008F4FBF" w:rsidP="008F4FBF">
            <w:pPr>
              <w:rPr>
                <w:color w:val="000000"/>
                <w:sz w:val="24"/>
                <w:lang w:val="vi-VN" w:eastAsia="vi-VN"/>
              </w:rPr>
            </w:pPr>
            <w:r w:rsidRPr="008F4FBF">
              <w:rPr>
                <w:color w:val="000000"/>
                <w:sz w:val="24"/>
                <w:lang w:val="vi-VN" w:eastAsia="vi-VN"/>
              </w:rPr>
              <w:t>MN Vành Khuyên</w:t>
            </w:r>
          </w:p>
        </w:tc>
        <w:tc>
          <w:tcPr>
            <w:tcW w:w="2410" w:type="dxa"/>
            <w:tcBorders>
              <w:top w:val="nil"/>
              <w:left w:val="nil"/>
              <w:bottom w:val="single" w:sz="4" w:space="0" w:color="auto"/>
              <w:right w:val="single" w:sz="4" w:space="0" w:color="auto"/>
            </w:tcBorders>
            <w:shd w:val="clear" w:color="auto" w:fill="auto"/>
            <w:noWrap/>
            <w:vAlign w:val="bottom"/>
            <w:hideMark/>
          </w:tcPr>
          <w:p w14:paraId="38C0BDB7" w14:textId="77777777" w:rsidR="008F4FBF" w:rsidRPr="008F4FBF" w:rsidRDefault="008F4FBF" w:rsidP="008F4FBF">
            <w:pPr>
              <w:rPr>
                <w:color w:val="000000"/>
                <w:sz w:val="24"/>
                <w:lang w:val="vi-VN" w:eastAsia="vi-VN"/>
              </w:rPr>
            </w:pPr>
            <w:r w:rsidRPr="008F4FBF">
              <w:rPr>
                <w:color w:val="000000"/>
                <w:sz w:val="24"/>
                <w:lang w:val="vi-VN" w:eastAsia="vi-VN"/>
              </w:rPr>
              <w:t>Xã Thạnh Bình</w:t>
            </w:r>
          </w:p>
        </w:tc>
        <w:tc>
          <w:tcPr>
            <w:tcW w:w="1275" w:type="dxa"/>
            <w:tcBorders>
              <w:top w:val="nil"/>
              <w:left w:val="nil"/>
              <w:bottom w:val="single" w:sz="4" w:space="0" w:color="auto"/>
              <w:right w:val="single" w:sz="4" w:space="0" w:color="auto"/>
            </w:tcBorders>
            <w:shd w:val="clear" w:color="auto" w:fill="auto"/>
            <w:noWrap/>
            <w:vAlign w:val="bottom"/>
            <w:hideMark/>
          </w:tcPr>
          <w:p w14:paraId="553AED5F" w14:textId="101BC1E0"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0B131D3"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6D8D988C"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E21D2EE" w14:textId="77777777" w:rsidR="008F4FBF" w:rsidRPr="008F4FBF" w:rsidRDefault="008F4FBF" w:rsidP="008F4FBF">
            <w:pPr>
              <w:jc w:val="right"/>
              <w:rPr>
                <w:color w:val="000000"/>
                <w:sz w:val="24"/>
                <w:lang w:val="vi-VN" w:eastAsia="vi-VN"/>
              </w:rPr>
            </w:pPr>
            <w:r w:rsidRPr="008F4FBF">
              <w:rPr>
                <w:color w:val="000000"/>
                <w:sz w:val="24"/>
                <w:lang w:val="vi-VN" w:eastAsia="vi-VN"/>
              </w:rPr>
              <w:t>21</w:t>
            </w:r>
          </w:p>
        </w:tc>
        <w:tc>
          <w:tcPr>
            <w:tcW w:w="2538" w:type="dxa"/>
            <w:tcBorders>
              <w:top w:val="nil"/>
              <w:left w:val="nil"/>
              <w:bottom w:val="single" w:sz="4" w:space="0" w:color="auto"/>
              <w:right w:val="single" w:sz="4" w:space="0" w:color="auto"/>
            </w:tcBorders>
            <w:shd w:val="clear" w:color="auto" w:fill="auto"/>
            <w:noWrap/>
            <w:vAlign w:val="bottom"/>
            <w:hideMark/>
          </w:tcPr>
          <w:p w14:paraId="02A5CF0E" w14:textId="77777777" w:rsidR="008F4FBF" w:rsidRPr="008F4FBF" w:rsidRDefault="008F4FBF" w:rsidP="008F4FBF">
            <w:pPr>
              <w:rPr>
                <w:color w:val="000000"/>
                <w:sz w:val="24"/>
                <w:lang w:val="vi-VN" w:eastAsia="vi-VN"/>
              </w:rPr>
            </w:pPr>
            <w:r w:rsidRPr="008F4FBF">
              <w:rPr>
                <w:color w:val="000000"/>
                <w:sz w:val="24"/>
                <w:lang w:val="vi-VN" w:eastAsia="vi-VN"/>
              </w:rPr>
              <w:t>MN Hoa Lan</w:t>
            </w:r>
          </w:p>
        </w:tc>
        <w:tc>
          <w:tcPr>
            <w:tcW w:w="2410" w:type="dxa"/>
            <w:tcBorders>
              <w:top w:val="nil"/>
              <w:left w:val="nil"/>
              <w:bottom w:val="single" w:sz="4" w:space="0" w:color="auto"/>
              <w:right w:val="single" w:sz="4" w:space="0" w:color="auto"/>
            </w:tcBorders>
            <w:shd w:val="clear" w:color="auto" w:fill="auto"/>
            <w:noWrap/>
            <w:vAlign w:val="bottom"/>
            <w:hideMark/>
          </w:tcPr>
          <w:p w14:paraId="2E04F05A" w14:textId="77777777" w:rsidR="008F4FBF" w:rsidRPr="008F4FBF" w:rsidRDefault="008F4FBF" w:rsidP="008F4FBF">
            <w:pPr>
              <w:rPr>
                <w:color w:val="000000"/>
                <w:sz w:val="24"/>
                <w:lang w:val="vi-VN" w:eastAsia="vi-VN"/>
              </w:rPr>
            </w:pPr>
            <w:r w:rsidRPr="008F4FBF">
              <w:rPr>
                <w:color w:val="000000"/>
                <w:sz w:val="24"/>
                <w:lang w:val="vi-VN" w:eastAsia="vi-VN"/>
              </w:rPr>
              <w:t>Xã Thạnh Bắc</w:t>
            </w:r>
          </w:p>
        </w:tc>
        <w:tc>
          <w:tcPr>
            <w:tcW w:w="1275" w:type="dxa"/>
            <w:tcBorders>
              <w:top w:val="nil"/>
              <w:left w:val="nil"/>
              <w:bottom w:val="single" w:sz="4" w:space="0" w:color="auto"/>
              <w:right w:val="single" w:sz="4" w:space="0" w:color="auto"/>
            </w:tcBorders>
            <w:shd w:val="clear" w:color="auto" w:fill="auto"/>
            <w:noWrap/>
            <w:vAlign w:val="bottom"/>
            <w:hideMark/>
          </w:tcPr>
          <w:p w14:paraId="0E85833E" w14:textId="13E9630D"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308A423"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62316A5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2217C9" w14:textId="77777777" w:rsidR="008F4FBF" w:rsidRPr="008F4FBF" w:rsidRDefault="008F4FBF" w:rsidP="008F4FBF">
            <w:pPr>
              <w:jc w:val="right"/>
              <w:rPr>
                <w:color w:val="000000"/>
                <w:sz w:val="24"/>
                <w:lang w:val="vi-VN" w:eastAsia="vi-VN"/>
              </w:rPr>
            </w:pPr>
            <w:r w:rsidRPr="008F4FBF">
              <w:rPr>
                <w:color w:val="000000"/>
                <w:sz w:val="24"/>
                <w:lang w:val="vi-VN" w:eastAsia="vi-VN"/>
              </w:rPr>
              <w:t>22</w:t>
            </w:r>
          </w:p>
        </w:tc>
        <w:tc>
          <w:tcPr>
            <w:tcW w:w="2538" w:type="dxa"/>
            <w:tcBorders>
              <w:top w:val="nil"/>
              <w:left w:val="nil"/>
              <w:bottom w:val="single" w:sz="4" w:space="0" w:color="auto"/>
              <w:right w:val="single" w:sz="4" w:space="0" w:color="auto"/>
            </w:tcBorders>
            <w:shd w:val="clear" w:color="auto" w:fill="auto"/>
            <w:noWrap/>
            <w:vAlign w:val="bottom"/>
            <w:hideMark/>
          </w:tcPr>
          <w:p w14:paraId="72F76DA2" w14:textId="77777777" w:rsidR="008F4FBF" w:rsidRPr="008F4FBF" w:rsidRDefault="008F4FBF" w:rsidP="008F4FBF">
            <w:pPr>
              <w:rPr>
                <w:color w:val="000000"/>
                <w:sz w:val="24"/>
                <w:lang w:val="vi-VN" w:eastAsia="vi-VN"/>
              </w:rPr>
            </w:pPr>
            <w:r w:rsidRPr="008F4FBF">
              <w:rPr>
                <w:color w:val="000000"/>
                <w:sz w:val="24"/>
                <w:lang w:val="vi-VN" w:eastAsia="vi-VN"/>
              </w:rPr>
              <w:t>MN Xa Mát</w:t>
            </w:r>
          </w:p>
        </w:tc>
        <w:tc>
          <w:tcPr>
            <w:tcW w:w="2410" w:type="dxa"/>
            <w:tcBorders>
              <w:top w:val="nil"/>
              <w:left w:val="nil"/>
              <w:bottom w:val="single" w:sz="4" w:space="0" w:color="auto"/>
              <w:right w:val="single" w:sz="4" w:space="0" w:color="auto"/>
            </w:tcBorders>
            <w:shd w:val="clear" w:color="auto" w:fill="auto"/>
            <w:noWrap/>
            <w:vAlign w:val="bottom"/>
            <w:hideMark/>
          </w:tcPr>
          <w:p w14:paraId="1935C42F" w14:textId="77777777" w:rsidR="008F4FBF" w:rsidRPr="008F4FBF" w:rsidRDefault="008F4FBF" w:rsidP="008F4FBF">
            <w:pPr>
              <w:rPr>
                <w:color w:val="000000"/>
                <w:sz w:val="24"/>
                <w:lang w:val="vi-VN" w:eastAsia="vi-VN"/>
              </w:rPr>
            </w:pPr>
            <w:r w:rsidRPr="008F4FBF">
              <w:rPr>
                <w:color w:val="000000"/>
                <w:sz w:val="24"/>
                <w:lang w:val="vi-VN" w:eastAsia="vi-VN"/>
              </w:rPr>
              <w:t>Xã Tân Lập</w:t>
            </w:r>
          </w:p>
        </w:tc>
        <w:tc>
          <w:tcPr>
            <w:tcW w:w="1275" w:type="dxa"/>
            <w:tcBorders>
              <w:top w:val="nil"/>
              <w:left w:val="nil"/>
              <w:bottom w:val="single" w:sz="4" w:space="0" w:color="auto"/>
              <w:right w:val="single" w:sz="4" w:space="0" w:color="auto"/>
            </w:tcBorders>
            <w:shd w:val="clear" w:color="auto" w:fill="auto"/>
            <w:noWrap/>
            <w:vAlign w:val="bottom"/>
            <w:hideMark/>
          </w:tcPr>
          <w:p w14:paraId="3EB3FAF1"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19AECE6A"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1D13A43E"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C93711" w14:textId="77777777" w:rsidR="008F4FBF" w:rsidRPr="008F4FBF" w:rsidRDefault="008F4FBF" w:rsidP="008F4FBF">
            <w:pPr>
              <w:jc w:val="right"/>
              <w:rPr>
                <w:color w:val="000000"/>
                <w:sz w:val="24"/>
                <w:lang w:val="vi-VN" w:eastAsia="vi-VN"/>
              </w:rPr>
            </w:pPr>
            <w:r w:rsidRPr="008F4FBF">
              <w:rPr>
                <w:color w:val="000000"/>
                <w:sz w:val="24"/>
                <w:lang w:val="vi-VN" w:eastAsia="vi-VN"/>
              </w:rPr>
              <w:t>23</w:t>
            </w:r>
          </w:p>
        </w:tc>
        <w:tc>
          <w:tcPr>
            <w:tcW w:w="2538" w:type="dxa"/>
            <w:tcBorders>
              <w:top w:val="nil"/>
              <w:left w:val="nil"/>
              <w:bottom w:val="single" w:sz="4" w:space="0" w:color="auto"/>
              <w:right w:val="single" w:sz="4" w:space="0" w:color="auto"/>
            </w:tcBorders>
            <w:shd w:val="clear" w:color="auto" w:fill="auto"/>
            <w:noWrap/>
            <w:vAlign w:val="bottom"/>
            <w:hideMark/>
          </w:tcPr>
          <w:p w14:paraId="6E524823" w14:textId="77777777" w:rsidR="008F4FBF" w:rsidRPr="008F4FBF" w:rsidRDefault="008F4FBF" w:rsidP="008F4FBF">
            <w:pPr>
              <w:rPr>
                <w:color w:val="000000"/>
                <w:sz w:val="24"/>
                <w:lang w:val="vi-VN" w:eastAsia="vi-VN"/>
              </w:rPr>
            </w:pPr>
            <w:r w:rsidRPr="008F4FBF">
              <w:rPr>
                <w:color w:val="000000"/>
                <w:sz w:val="24"/>
                <w:lang w:val="vi-VN" w:eastAsia="vi-VN"/>
              </w:rPr>
              <w:t>MN Phạm Ngọc Thạch</w:t>
            </w:r>
          </w:p>
        </w:tc>
        <w:tc>
          <w:tcPr>
            <w:tcW w:w="2410" w:type="dxa"/>
            <w:tcBorders>
              <w:top w:val="nil"/>
              <w:left w:val="nil"/>
              <w:bottom w:val="single" w:sz="4" w:space="0" w:color="auto"/>
              <w:right w:val="single" w:sz="4" w:space="0" w:color="auto"/>
            </w:tcBorders>
            <w:shd w:val="clear" w:color="auto" w:fill="auto"/>
            <w:noWrap/>
            <w:vAlign w:val="bottom"/>
            <w:hideMark/>
          </w:tcPr>
          <w:p w14:paraId="65A6530F" w14:textId="77777777" w:rsidR="008F4FBF" w:rsidRPr="008F4FBF" w:rsidRDefault="008F4FBF" w:rsidP="008F4FBF">
            <w:pPr>
              <w:rPr>
                <w:color w:val="000000"/>
                <w:sz w:val="24"/>
                <w:lang w:val="vi-VN" w:eastAsia="vi-VN"/>
              </w:rPr>
            </w:pPr>
            <w:r w:rsidRPr="008F4FBF">
              <w:rPr>
                <w:color w:val="000000"/>
                <w:sz w:val="24"/>
                <w:lang w:val="vi-VN" w:eastAsia="vi-VN"/>
              </w:rPr>
              <w:t>Xã Tân Bình</w:t>
            </w:r>
          </w:p>
        </w:tc>
        <w:tc>
          <w:tcPr>
            <w:tcW w:w="1275" w:type="dxa"/>
            <w:tcBorders>
              <w:top w:val="nil"/>
              <w:left w:val="nil"/>
              <w:bottom w:val="single" w:sz="4" w:space="0" w:color="auto"/>
              <w:right w:val="single" w:sz="4" w:space="0" w:color="auto"/>
            </w:tcBorders>
            <w:shd w:val="clear" w:color="auto" w:fill="auto"/>
            <w:noWrap/>
            <w:vAlign w:val="bottom"/>
            <w:hideMark/>
          </w:tcPr>
          <w:p w14:paraId="38CD5977"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38EDFD1A"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1F063F0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90912E" w14:textId="77777777" w:rsidR="008F4FBF" w:rsidRPr="008F4FBF" w:rsidRDefault="008F4FBF" w:rsidP="008F4FBF">
            <w:pPr>
              <w:jc w:val="right"/>
              <w:rPr>
                <w:color w:val="000000"/>
                <w:sz w:val="24"/>
                <w:lang w:val="vi-VN" w:eastAsia="vi-VN"/>
              </w:rPr>
            </w:pPr>
            <w:r w:rsidRPr="008F4FBF">
              <w:rPr>
                <w:color w:val="000000"/>
                <w:sz w:val="24"/>
                <w:lang w:val="vi-VN" w:eastAsia="vi-VN"/>
              </w:rPr>
              <w:t>24</w:t>
            </w:r>
          </w:p>
        </w:tc>
        <w:tc>
          <w:tcPr>
            <w:tcW w:w="2538" w:type="dxa"/>
            <w:tcBorders>
              <w:top w:val="nil"/>
              <w:left w:val="nil"/>
              <w:bottom w:val="single" w:sz="4" w:space="0" w:color="auto"/>
              <w:right w:val="single" w:sz="4" w:space="0" w:color="auto"/>
            </w:tcBorders>
            <w:shd w:val="clear" w:color="auto" w:fill="auto"/>
            <w:noWrap/>
            <w:vAlign w:val="bottom"/>
            <w:hideMark/>
          </w:tcPr>
          <w:p w14:paraId="661E3D18" w14:textId="77777777" w:rsidR="008F4FBF" w:rsidRPr="008F4FBF" w:rsidRDefault="008F4FBF" w:rsidP="008F4FBF">
            <w:pPr>
              <w:rPr>
                <w:color w:val="000000"/>
                <w:sz w:val="24"/>
                <w:lang w:val="vi-VN" w:eastAsia="vi-VN"/>
              </w:rPr>
            </w:pPr>
            <w:r w:rsidRPr="008F4FBF">
              <w:rPr>
                <w:color w:val="000000"/>
                <w:sz w:val="24"/>
                <w:lang w:val="vi-VN" w:eastAsia="vi-VN"/>
              </w:rPr>
              <w:t>MN Hoa Mai</w:t>
            </w:r>
          </w:p>
        </w:tc>
        <w:tc>
          <w:tcPr>
            <w:tcW w:w="2410" w:type="dxa"/>
            <w:tcBorders>
              <w:top w:val="nil"/>
              <w:left w:val="nil"/>
              <w:bottom w:val="single" w:sz="4" w:space="0" w:color="auto"/>
              <w:right w:val="single" w:sz="4" w:space="0" w:color="auto"/>
            </w:tcBorders>
            <w:shd w:val="clear" w:color="auto" w:fill="auto"/>
            <w:noWrap/>
            <w:vAlign w:val="bottom"/>
            <w:hideMark/>
          </w:tcPr>
          <w:p w14:paraId="311AA214" w14:textId="77777777" w:rsidR="008F4FBF" w:rsidRPr="008F4FBF" w:rsidRDefault="008F4FBF" w:rsidP="008F4FBF">
            <w:pPr>
              <w:rPr>
                <w:color w:val="000000"/>
                <w:sz w:val="24"/>
                <w:lang w:val="vi-VN" w:eastAsia="vi-VN"/>
              </w:rPr>
            </w:pPr>
            <w:r w:rsidRPr="008F4FBF">
              <w:rPr>
                <w:color w:val="000000"/>
                <w:sz w:val="24"/>
                <w:lang w:val="vi-VN" w:eastAsia="vi-VN"/>
              </w:rPr>
              <w:t>Xã Mỏ Công</w:t>
            </w:r>
          </w:p>
        </w:tc>
        <w:tc>
          <w:tcPr>
            <w:tcW w:w="1275" w:type="dxa"/>
            <w:tcBorders>
              <w:top w:val="nil"/>
              <w:left w:val="nil"/>
              <w:bottom w:val="single" w:sz="4" w:space="0" w:color="auto"/>
              <w:right w:val="single" w:sz="4" w:space="0" w:color="auto"/>
            </w:tcBorders>
            <w:shd w:val="clear" w:color="auto" w:fill="auto"/>
            <w:noWrap/>
            <w:vAlign w:val="bottom"/>
            <w:hideMark/>
          </w:tcPr>
          <w:p w14:paraId="65C8A35E" w14:textId="7B89B7CB"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D303FA3"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5903272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AD088C" w14:textId="77777777" w:rsidR="008F4FBF" w:rsidRPr="008F4FBF" w:rsidRDefault="008F4FBF" w:rsidP="008F4FBF">
            <w:pPr>
              <w:jc w:val="right"/>
              <w:rPr>
                <w:color w:val="000000"/>
                <w:sz w:val="24"/>
                <w:lang w:val="vi-VN" w:eastAsia="vi-VN"/>
              </w:rPr>
            </w:pPr>
            <w:r w:rsidRPr="008F4FBF">
              <w:rPr>
                <w:color w:val="000000"/>
                <w:sz w:val="24"/>
                <w:lang w:val="vi-VN" w:eastAsia="vi-VN"/>
              </w:rPr>
              <w:t>25</w:t>
            </w:r>
          </w:p>
        </w:tc>
        <w:tc>
          <w:tcPr>
            <w:tcW w:w="2538" w:type="dxa"/>
            <w:tcBorders>
              <w:top w:val="nil"/>
              <w:left w:val="nil"/>
              <w:bottom w:val="single" w:sz="4" w:space="0" w:color="auto"/>
              <w:right w:val="single" w:sz="4" w:space="0" w:color="auto"/>
            </w:tcBorders>
            <w:shd w:val="clear" w:color="auto" w:fill="auto"/>
            <w:noWrap/>
            <w:vAlign w:val="bottom"/>
            <w:hideMark/>
          </w:tcPr>
          <w:p w14:paraId="022DB941" w14:textId="77777777" w:rsidR="008F4FBF" w:rsidRPr="008F4FBF" w:rsidRDefault="008F4FBF" w:rsidP="008F4FBF">
            <w:pPr>
              <w:rPr>
                <w:color w:val="000000"/>
                <w:sz w:val="24"/>
                <w:lang w:val="vi-VN" w:eastAsia="vi-VN"/>
              </w:rPr>
            </w:pPr>
            <w:r w:rsidRPr="008F4FBF">
              <w:rPr>
                <w:color w:val="000000"/>
                <w:sz w:val="24"/>
                <w:lang w:val="vi-VN" w:eastAsia="vi-VN"/>
              </w:rPr>
              <w:t>MN Bình Minh</w:t>
            </w:r>
          </w:p>
        </w:tc>
        <w:tc>
          <w:tcPr>
            <w:tcW w:w="2410" w:type="dxa"/>
            <w:tcBorders>
              <w:top w:val="nil"/>
              <w:left w:val="nil"/>
              <w:bottom w:val="single" w:sz="4" w:space="0" w:color="auto"/>
              <w:right w:val="single" w:sz="4" w:space="0" w:color="auto"/>
            </w:tcBorders>
            <w:shd w:val="clear" w:color="auto" w:fill="auto"/>
            <w:noWrap/>
            <w:vAlign w:val="bottom"/>
            <w:hideMark/>
          </w:tcPr>
          <w:p w14:paraId="2F28B6A6" w14:textId="77777777" w:rsidR="008F4FBF" w:rsidRPr="008F4FBF" w:rsidRDefault="008F4FBF" w:rsidP="008F4FBF">
            <w:pPr>
              <w:rPr>
                <w:color w:val="000000"/>
                <w:sz w:val="24"/>
                <w:lang w:val="vi-VN" w:eastAsia="vi-VN"/>
              </w:rPr>
            </w:pPr>
            <w:r w:rsidRPr="008F4FBF">
              <w:rPr>
                <w:color w:val="000000"/>
                <w:sz w:val="24"/>
                <w:lang w:val="vi-VN" w:eastAsia="vi-VN"/>
              </w:rPr>
              <w:t>Xã Thạnh Bình</w:t>
            </w:r>
          </w:p>
        </w:tc>
        <w:tc>
          <w:tcPr>
            <w:tcW w:w="1275" w:type="dxa"/>
            <w:tcBorders>
              <w:top w:val="nil"/>
              <w:left w:val="nil"/>
              <w:bottom w:val="single" w:sz="4" w:space="0" w:color="auto"/>
              <w:right w:val="single" w:sz="4" w:space="0" w:color="auto"/>
            </w:tcBorders>
            <w:shd w:val="clear" w:color="auto" w:fill="auto"/>
            <w:noWrap/>
            <w:vAlign w:val="bottom"/>
            <w:hideMark/>
          </w:tcPr>
          <w:p w14:paraId="47F3D573" w14:textId="6D5CF14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05070C5"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235DFA5E"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021174" w14:textId="77777777" w:rsidR="008F4FBF" w:rsidRPr="008F4FBF" w:rsidRDefault="008F4FBF" w:rsidP="008F4FBF">
            <w:pPr>
              <w:jc w:val="right"/>
              <w:rPr>
                <w:color w:val="000000"/>
                <w:sz w:val="24"/>
                <w:lang w:val="vi-VN" w:eastAsia="vi-VN"/>
              </w:rPr>
            </w:pPr>
            <w:r w:rsidRPr="008F4FBF">
              <w:rPr>
                <w:color w:val="000000"/>
                <w:sz w:val="24"/>
                <w:lang w:val="vi-VN" w:eastAsia="vi-VN"/>
              </w:rPr>
              <w:t>26</w:t>
            </w:r>
          </w:p>
        </w:tc>
        <w:tc>
          <w:tcPr>
            <w:tcW w:w="2538" w:type="dxa"/>
            <w:tcBorders>
              <w:top w:val="nil"/>
              <w:left w:val="nil"/>
              <w:bottom w:val="single" w:sz="4" w:space="0" w:color="auto"/>
              <w:right w:val="single" w:sz="4" w:space="0" w:color="auto"/>
            </w:tcBorders>
            <w:shd w:val="clear" w:color="auto" w:fill="auto"/>
            <w:noWrap/>
            <w:vAlign w:val="bottom"/>
            <w:hideMark/>
          </w:tcPr>
          <w:p w14:paraId="0F648CE0" w14:textId="77777777" w:rsidR="008F4FBF" w:rsidRPr="008F4FBF" w:rsidRDefault="008F4FBF" w:rsidP="008F4FBF">
            <w:pPr>
              <w:rPr>
                <w:color w:val="000000"/>
                <w:sz w:val="24"/>
                <w:lang w:val="vi-VN" w:eastAsia="vi-VN"/>
              </w:rPr>
            </w:pPr>
            <w:r w:rsidRPr="008F4FBF">
              <w:rPr>
                <w:color w:val="000000"/>
                <w:sz w:val="24"/>
                <w:lang w:val="vi-VN" w:eastAsia="vi-VN"/>
              </w:rPr>
              <w:t>MN Tân Khai</w:t>
            </w:r>
          </w:p>
        </w:tc>
        <w:tc>
          <w:tcPr>
            <w:tcW w:w="2410" w:type="dxa"/>
            <w:tcBorders>
              <w:top w:val="nil"/>
              <w:left w:val="nil"/>
              <w:bottom w:val="single" w:sz="4" w:space="0" w:color="auto"/>
              <w:right w:val="single" w:sz="4" w:space="0" w:color="auto"/>
            </w:tcBorders>
            <w:shd w:val="clear" w:color="auto" w:fill="auto"/>
            <w:noWrap/>
            <w:vAlign w:val="bottom"/>
            <w:hideMark/>
          </w:tcPr>
          <w:p w14:paraId="1F7D18E9" w14:textId="77777777" w:rsidR="008F4FBF" w:rsidRPr="008F4FBF" w:rsidRDefault="008F4FBF" w:rsidP="008F4FBF">
            <w:pPr>
              <w:rPr>
                <w:color w:val="000000"/>
                <w:sz w:val="24"/>
                <w:lang w:val="vi-VN" w:eastAsia="vi-VN"/>
              </w:rPr>
            </w:pPr>
            <w:r w:rsidRPr="008F4FBF">
              <w:rPr>
                <w:color w:val="000000"/>
                <w:sz w:val="24"/>
                <w:lang w:val="vi-VN" w:eastAsia="vi-VN"/>
              </w:rPr>
              <w:t>Xã Tân Lập</w:t>
            </w:r>
          </w:p>
        </w:tc>
        <w:tc>
          <w:tcPr>
            <w:tcW w:w="1275" w:type="dxa"/>
            <w:tcBorders>
              <w:top w:val="nil"/>
              <w:left w:val="nil"/>
              <w:bottom w:val="single" w:sz="4" w:space="0" w:color="auto"/>
              <w:right w:val="single" w:sz="4" w:space="0" w:color="auto"/>
            </w:tcBorders>
            <w:shd w:val="clear" w:color="auto" w:fill="auto"/>
            <w:noWrap/>
            <w:vAlign w:val="bottom"/>
            <w:hideMark/>
          </w:tcPr>
          <w:p w14:paraId="1D316A94"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BD271A2" w14:textId="77777777" w:rsidR="008F4FBF" w:rsidRPr="008F4FBF" w:rsidRDefault="008F4FBF" w:rsidP="008F4FBF">
            <w:pPr>
              <w:rPr>
                <w:color w:val="000000"/>
                <w:sz w:val="24"/>
                <w:lang w:val="vi-VN" w:eastAsia="vi-VN"/>
              </w:rPr>
            </w:pPr>
            <w:r w:rsidRPr="008F4FBF">
              <w:rPr>
                <w:color w:val="000000"/>
                <w:sz w:val="24"/>
                <w:lang w:val="vi-VN" w:eastAsia="vi-VN"/>
              </w:rPr>
              <w:t>Huyện Tân Biên</w:t>
            </w:r>
          </w:p>
        </w:tc>
      </w:tr>
      <w:tr w:rsidR="008F4FBF" w:rsidRPr="008F4FBF" w14:paraId="179424B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75AA98F" w14:textId="77777777" w:rsidR="008F4FBF" w:rsidRPr="008F4FBF" w:rsidRDefault="008F4FBF" w:rsidP="008F4FBF">
            <w:pPr>
              <w:jc w:val="right"/>
              <w:rPr>
                <w:color w:val="000000"/>
                <w:sz w:val="24"/>
                <w:lang w:val="vi-VN" w:eastAsia="vi-VN"/>
              </w:rPr>
            </w:pPr>
            <w:r w:rsidRPr="008F4FBF">
              <w:rPr>
                <w:color w:val="000000"/>
                <w:sz w:val="24"/>
                <w:lang w:val="vi-VN" w:eastAsia="vi-VN"/>
              </w:rPr>
              <w:t>27</w:t>
            </w:r>
          </w:p>
        </w:tc>
        <w:tc>
          <w:tcPr>
            <w:tcW w:w="2538" w:type="dxa"/>
            <w:tcBorders>
              <w:top w:val="nil"/>
              <w:left w:val="nil"/>
              <w:bottom w:val="single" w:sz="4" w:space="0" w:color="auto"/>
              <w:right w:val="single" w:sz="4" w:space="0" w:color="auto"/>
            </w:tcBorders>
            <w:shd w:val="clear" w:color="auto" w:fill="auto"/>
            <w:noWrap/>
            <w:vAlign w:val="bottom"/>
            <w:hideMark/>
          </w:tcPr>
          <w:p w14:paraId="1C27C2BF" w14:textId="77777777" w:rsidR="008F4FBF" w:rsidRPr="008F4FBF" w:rsidRDefault="008F4FBF" w:rsidP="008F4FBF">
            <w:pPr>
              <w:rPr>
                <w:color w:val="000000"/>
                <w:sz w:val="24"/>
                <w:lang w:val="vi-VN" w:eastAsia="vi-VN"/>
              </w:rPr>
            </w:pPr>
            <w:r w:rsidRPr="008F4FBF">
              <w:rPr>
                <w:color w:val="000000"/>
                <w:sz w:val="24"/>
                <w:lang w:val="vi-VN" w:eastAsia="vi-VN"/>
              </w:rPr>
              <w:t>MG Tân Đông</w:t>
            </w:r>
          </w:p>
        </w:tc>
        <w:tc>
          <w:tcPr>
            <w:tcW w:w="2410" w:type="dxa"/>
            <w:tcBorders>
              <w:top w:val="nil"/>
              <w:left w:val="nil"/>
              <w:bottom w:val="single" w:sz="4" w:space="0" w:color="auto"/>
              <w:right w:val="single" w:sz="4" w:space="0" w:color="auto"/>
            </w:tcBorders>
            <w:shd w:val="clear" w:color="auto" w:fill="auto"/>
            <w:noWrap/>
            <w:vAlign w:val="bottom"/>
            <w:hideMark/>
          </w:tcPr>
          <w:p w14:paraId="3C66CD2A" w14:textId="77777777" w:rsidR="008F4FBF" w:rsidRPr="008F4FBF" w:rsidRDefault="008F4FBF" w:rsidP="008F4FBF">
            <w:pPr>
              <w:rPr>
                <w:color w:val="000000"/>
                <w:sz w:val="24"/>
                <w:lang w:val="vi-VN" w:eastAsia="vi-VN"/>
              </w:rPr>
            </w:pPr>
            <w:r w:rsidRPr="008F4FBF">
              <w:rPr>
                <w:color w:val="000000"/>
                <w:sz w:val="24"/>
                <w:lang w:val="vi-VN" w:eastAsia="vi-VN"/>
              </w:rPr>
              <w:t>Xã Tân Đông</w:t>
            </w:r>
          </w:p>
        </w:tc>
        <w:tc>
          <w:tcPr>
            <w:tcW w:w="1275" w:type="dxa"/>
            <w:tcBorders>
              <w:top w:val="nil"/>
              <w:left w:val="nil"/>
              <w:bottom w:val="single" w:sz="4" w:space="0" w:color="auto"/>
              <w:right w:val="single" w:sz="4" w:space="0" w:color="auto"/>
            </w:tcBorders>
            <w:shd w:val="clear" w:color="auto" w:fill="auto"/>
            <w:noWrap/>
            <w:vAlign w:val="bottom"/>
            <w:hideMark/>
          </w:tcPr>
          <w:p w14:paraId="4ED98B70"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AC736F6"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6DA1C67C"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951D79A" w14:textId="77777777" w:rsidR="008F4FBF" w:rsidRPr="008F4FBF" w:rsidRDefault="008F4FBF" w:rsidP="008F4FBF">
            <w:pPr>
              <w:jc w:val="right"/>
              <w:rPr>
                <w:color w:val="000000"/>
                <w:sz w:val="24"/>
                <w:lang w:val="vi-VN" w:eastAsia="vi-VN"/>
              </w:rPr>
            </w:pPr>
            <w:r w:rsidRPr="008F4FBF">
              <w:rPr>
                <w:color w:val="000000"/>
                <w:sz w:val="24"/>
                <w:lang w:val="vi-VN" w:eastAsia="vi-VN"/>
              </w:rPr>
              <w:t>28</w:t>
            </w:r>
          </w:p>
        </w:tc>
        <w:tc>
          <w:tcPr>
            <w:tcW w:w="2538" w:type="dxa"/>
            <w:tcBorders>
              <w:top w:val="nil"/>
              <w:left w:val="nil"/>
              <w:bottom w:val="single" w:sz="4" w:space="0" w:color="auto"/>
              <w:right w:val="single" w:sz="4" w:space="0" w:color="auto"/>
            </w:tcBorders>
            <w:shd w:val="clear" w:color="auto" w:fill="auto"/>
            <w:noWrap/>
            <w:vAlign w:val="bottom"/>
            <w:hideMark/>
          </w:tcPr>
          <w:p w14:paraId="43C8F53A" w14:textId="77777777" w:rsidR="008F4FBF" w:rsidRPr="008F4FBF" w:rsidRDefault="008F4FBF" w:rsidP="008F4FBF">
            <w:pPr>
              <w:rPr>
                <w:color w:val="000000"/>
                <w:sz w:val="24"/>
                <w:lang w:val="vi-VN" w:eastAsia="vi-VN"/>
              </w:rPr>
            </w:pPr>
            <w:r w:rsidRPr="008F4FBF">
              <w:rPr>
                <w:color w:val="000000"/>
                <w:sz w:val="24"/>
                <w:lang w:val="vi-VN" w:eastAsia="vi-VN"/>
              </w:rPr>
              <w:t>MG Suối Dây</w:t>
            </w:r>
          </w:p>
        </w:tc>
        <w:tc>
          <w:tcPr>
            <w:tcW w:w="2410" w:type="dxa"/>
            <w:tcBorders>
              <w:top w:val="nil"/>
              <w:left w:val="nil"/>
              <w:bottom w:val="single" w:sz="4" w:space="0" w:color="auto"/>
              <w:right w:val="single" w:sz="4" w:space="0" w:color="auto"/>
            </w:tcBorders>
            <w:shd w:val="clear" w:color="auto" w:fill="auto"/>
            <w:noWrap/>
            <w:vAlign w:val="bottom"/>
            <w:hideMark/>
          </w:tcPr>
          <w:p w14:paraId="0F749A73" w14:textId="77777777" w:rsidR="008F4FBF" w:rsidRPr="008F4FBF" w:rsidRDefault="008F4FBF" w:rsidP="008F4FBF">
            <w:pPr>
              <w:rPr>
                <w:color w:val="000000"/>
                <w:sz w:val="24"/>
                <w:lang w:val="vi-VN" w:eastAsia="vi-VN"/>
              </w:rPr>
            </w:pPr>
            <w:r w:rsidRPr="008F4FBF">
              <w:rPr>
                <w:color w:val="000000"/>
                <w:sz w:val="24"/>
                <w:lang w:val="vi-VN" w:eastAsia="vi-VN"/>
              </w:rPr>
              <w:t>Xã Suối Dây</w:t>
            </w:r>
          </w:p>
        </w:tc>
        <w:tc>
          <w:tcPr>
            <w:tcW w:w="1275" w:type="dxa"/>
            <w:tcBorders>
              <w:top w:val="nil"/>
              <w:left w:val="nil"/>
              <w:bottom w:val="single" w:sz="4" w:space="0" w:color="auto"/>
              <w:right w:val="single" w:sz="4" w:space="0" w:color="auto"/>
            </w:tcBorders>
            <w:shd w:val="clear" w:color="auto" w:fill="auto"/>
            <w:noWrap/>
            <w:vAlign w:val="bottom"/>
            <w:hideMark/>
          </w:tcPr>
          <w:p w14:paraId="0755E23B" w14:textId="21A1782E"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4D4AA9C"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765A303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487C81" w14:textId="77777777" w:rsidR="008F4FBF" w:rsidRPr="008F4FBF" w:rsidRDefault="008F4FBF" w:rsidP="008F4FBF">
            <w:pPr>
              <w:jc w:val="right"/>
              <w:rPr>
                <w:color w:val="000000"/>
                <w:sz w:val="24"/>
                <w:lang w:val="vi-VN" w:eastAsia="vi-VN"/>
              </w:rPr>
            </w:pPr>
            <w:r w:rsidRPr="008F4FBF">
              <w:rPr>
                <w:color w:val="000000"/>
                <w:sz w:val="24"/>
                <w:lang w:val="vi-VN" w:eastAsia="vi-VN"/>
              </w:rPr>
              <w:t>29</w:t>
            </w:r>
          </w:p>
        </w:tc>
        <w:tc>
          <w:tcPr>
            <w:tcW w:w="2538" w:type="dxa"/>
            <w:tcBorders>
              <w:top w:val="nil"/>
              <w:left w:val="nil"/>
              <w:bottom w:val="single" w:sz="4" w:space="0" w:color="auto"/>
              <w:right w:val="single" w:sz="4" w:space="0" w:color="auto"/>
            </w:tcBorders>
            <w:shd w:val="clear" w:color="auto" w:fill="auto"/>
            <w:noWrap/>
            <w:vAlign w:val="bottom"/>
            <w:hideMark/>
          </w:tcPr>
          <w:p w14:paraId="61DD4BA2" w14:textId="77777777" w:rsidR="008F4FBF" w:rsidRPr="008F4FBF" w:rsidRDefault="008F4FBF" w:rsidP="008F4FBF">
            <w:pPr>
              <w:rPr>
                <w:color w:val="000000"/>
                <w:sz w:val="24"/>
                <w:lang w:val="vi-VN" w:eastAsia="vi-VN"/>
              </w:rPr>
            </w:pPr>
            <w:r w:rsidRPr="008F4FBF">
              <w:rPr>
                <w:color w:val="000000"/>
                <w:sz w:val="24"/>
                <w:lang w:val="vi-VN" w:eastAsia="vi-VN"/>
              </w:rPr>
              <w:t>MG Tân Hà</w:t>
            </w:r>
          </w:p>
        </w:tc>
        <w:tc>
          <w:tcPr>
            <w:tcW w:w="2410" w:type="dxa"/>
            <w:tcBorders>
              <w:top w:val="nil"/>
              <w:left w:val="nil"/>
              <w:bottom w:val="single" w:sz="4" w:space="0" w:color="auto"/>
              <w:right w:val="single" w:sz="4" w:space="0" w:color="auto"/>
            </w:tcBorders>
            <w:shd w:val="clear" w:color="auto" w:fill="auto"/>
            <w:noWrap/>
            <w:vAlign w:val="bottom"/>
            <w:hideMark/>
          </w:tcPr>
          <w:p w14:paraId="01AB7FEA" w14:textId="77777777" w:rsidR="008F4FBF" w:rsidRPr="008F4FBF" w:rsidRDefault="008F4FBF" w:rsidP="008F4FBF">
            <w:pPr>
              <w:rPr>
                <w:color w:val="000000"/>
                <w:sz w:val="24"/>
                <w:lang w:val="vi-VN" w:eastAsia="vi-VN"/>
              </w:rPr>
            </w:pPr>
            <w:r w:rsidRPr="008F4FBF">
              <w:rPr>
                <w:color w:val="000000"/>
                <w:sz w:val="24"/>
                <w:lang w:val="vi-VN" w:eastAsia="vi-VN"/>
              </w:rPr>
              <w:t>Xã Tân Hà</w:t>
            </w:r>
          </w:p>
        </w:tc>
        <w:tc>
          <w:tcPr>
            <w:tcW w:w="1275" w:type="dxa"/>
            <w:tcBorders>
              <w:top w:val="nil"/>
              <w:left w:val="nil"/>
              <w:bottom w:val="single" w:sz="4" w:space="0" w:color="auto"/>
              <w:right w:val="single" w:sz="4" w:space="0" w:color="auto"/>
            </w:tcBorders>
            <w:shd w:val="clear" w:color="auto" w:fill="auto"/>
            <w:noWrap/>
            <w:vAlign w:val="bottom"/>
            <w:hideMark/>
          </w:tcPr>
          <w:p w14:paraId="2B56E35D"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3F5D38D6"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62585A2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F9DE2A" w14:textId="77777777" w:rsidR="008F4FBF" w:rsidRPr="008F4FBF" w:rsidRDefault="008F4FBF" w:rsidP="008F4FBF">
            <w:pPr>
              <w:jc w:val="right"/>
              <w:rPr>
                <w:color w:val="000000"/>
                <w:sz w:val="24"/>
                <w:lang w:val="vi-VN" w:eastAsia="vi-VN"/>
              </w:rPr>
            </w:pPr>
            <w:r w:rsidRPr="008F4FBF">
              <w:rPr>
                <w:color w:val="000000"/>
                <w:sz w:val="24"/>
                <w:lang w:val="vi-VN" w:eastAsia="vi-VN"/>
              </w:rPr>
              <w:t>30</w:t>
            </w:r>
          </w:p>
        </w:tc>
        <w:tc>
          <w:tcPr>
            <w:tcW w:w="2538" w:type="dxa"/>
            <w:tcBorders>
              <w:top w:val="nil"/>
              <w:left w:val="nil"/>
              <w:bottom w:val="single" w:sz="4" w:space="0" w:color="auto"/>
              <w:right w:val="single" w:sz="4" w:space="0" w:color="auto"/>
            </w:tcBorders>
            <w:shd w:val="clear" w:color="auto" w:fill="auto"/>
            <w:noWrap/>
            <w:vAlign w:val="bottom"/>
            <w:hideMark/>
          </w:tcPr>
          <w:p w14:paraId="18CCE613" w14:textId="77777777" w:rsidR="008F4FBF" w:rsidRPr="008F4FBF" w:rsidRDefault="008F4FBF" w:rsidP="008F4FBF">
            <w:pPr>
              <w:rPr>
                <w:color w:val="000000"/>
                <w:sz w:val="24"/>
                <w:lang w:val="vi-VN" w:eastAsia="vi-VN"/>
              </w:rPr>
            </w:pPr>
            <w:r w:rsidRPr="008F4FBF">
              <w:rPr>
                <w:color w:val="000000"/>
                <w:sz w:val="24"/>
                <w:lang w:val="vi-VN" w:eastAsia="vi-VN"/>
              </w:rPr>
              <w:t>MN Tân Hiệp</w:t>
            </w:r>
          </w:p>
        </w:tc>
        <w:tc>
          <w:tcPr>
            <w:tcW w:w="2410" w:type="dxa"/>
            <w:tcBorders>
              <w:top w:val="nil"/>
              <w:left w:val="nil"/>
              <w:bottom w:val="single" w:sz="4" w:space="0" w:color="auto"/>
              <w:right w:val="single" w:sz="4" w:space="0" w:color="auto"/>
            </w:tcBorders>
            <w:shd w:val="clear" w:color="auto" w:fill="auto"/>
            <w:noWrap/>
            <w:vAlign w:val="bottom"/>
            <w:hideMark/>
          </w:tcPr>
          <w:p w14:paraId="07A32146" w14:textId="77777777" w:rsidR="008F4FBF" w:rsidRPr="008F4FBF" w:rsidRDefault="008F4FBF" w:rsidP="008F4FBF">
            <w:pPr>
              <w:rPr>
                <w:color w:val="000000"/>
                <w:sz w:val="24"/>
                <w:lang w:val="vi-VN" w:eastAsia="vi-VN"/>
              </w:rPr>
            </w:pPr>
            <w:r w:rsidRPr="008F4FBF">
              <w:rPr>
                <w:color w:val="000000"/>
                <w:sz w:val="24"/>
                <w:lang w:val="vi-VN" w:eastAsia="vi-VN"/>
              </w:rPr>
              <w:t>Xã Tân Hiệp</w:t>
            </w:r>
          </w:p>
        </w:tc>
        <w:tc>
          <w:tcPr>
            <w:tcW w:w="1275" w:type="dxa"/>
            <w:tcBorders>
              <w:top w:val="nil"/>
              <w:left w:val="nil"/>
              <w:bottom w:val="single" w:sz="4" w:space="0" w:color="auto"/>
              <w:right w:val="single" w:sz="4" w:space="0" w:color="auto"/>
            </w:tcBorders>
            <w:shd w:val="clear" w:color="auto" w:fill="auto"/>
            <w:noWrap/>
            <w:vAlign w:val="bottom"/>
            <w:hideMark/>
          </w:tcPr>
          <w:p w14:paraId="18404104" w14:textId="4A8C3D8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40AEDF9"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2DECEA3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8744D6" w14:textId="77777777" w:rsidR="008F4FBF" w:rsidRPr="008F4FBF" w:rsidRDefault="008F4FBF" w:rsidP="008F4FBF">
            <w:pPr>
              <w:jc w:val="right"/>
              <w:rPr>
                <w:color w:val="000000"/>
                <w:sz w:val="24"/>
                <w:lang w:val="vi-VN" w:eastAsia="vi-VN"/>
              </w:rPr>
            </w:pPr>
            <w:r w:rsidRPr="008F4FBF">
              <w:rPr>
                <w:color w:val="000000"/>
                <w:sz w:val="24"/>
                <w:lang w:val="vi-VN" w:eastAsia="vi-VN"/>
              </w:rPr>
              <w:t>31</w:t>
            </w:r>
          </w:p>
        </w:tc>
        <w:tc>
          <w:tcPr>
            <w:tcW w:w="2538" w:type="dxa"/>
            <w:tcBorders>
              <w:top w:val="nil"/>
              <w:left w:val="nil"/>
              <w:bottom w:val="single" w:sz="4" w:space="0" w:color="auto"/>
              <w:right w:val="single" w:sz="4" w:space="0" w:color="auto"/>
            </w:tcBorders>
            <w:shd w:val="clear" w:color="auto" w:fill="auto"/>
            <w:noWrap/>
            <w:vAlign w:val="bottom"/>
            <w:hideMark/>
          </w:tcPr>
          <w:p w14:paraId="4A68A833" w14:textId="77777777" w:rsidR="008F4FBF" w:rsidRPr="008F4FBF" w:rsidRDefault="008F4FBF" w:rsidP="008F4FBF">
            <w:pPr>
              <w:rPr>
                <w:color w:val="000000"/>
                <w:sz w:val="24"/>
                <w:lang w:val="vi-VN" w:eastAsia="vi-VN"/>
              </w:rPr>
            </w:pPr>
            <w:r w:rsidRPr="008F4FBF">
              <w:rPr>
                <w:color w:val="000000"/>
                <w:sz w:val="24"/>
                <w:lang w:val="vi-VN" w:eastAsia="vi-VN"/>
              </w:rPr>
              <w:t>MN Nước Trong</w:t>
            </w:r>
          </w:p>
        </w:tc>
        <w:tc>
          <w:tcPr>
            <w:tcW w:w="2410" w:type="dxa"/>
            <w:tcBorders>
              <w:top w:val="nil"/>
              <w:left w:val="nil"/>
              <w:bottom w:val="single" w:sz="4" w:space="0" w:color="auto"/>
              <w:right w:val="single" w:sz="4" w:space="0" w:color="auto"/>
            </w:tcBorders>
            <w:shd w:val="clear" w:color="auto" w:fill="auto"/>
            <w:noWrap/>
            <w:vAlign w:val="bottom"/>
            <w:hideMark/>
          </w:tcPr>
          <w:p w14:paraId="2C097A14" w14:textId="77777777" w:rsidR="008F4FBF" w:rsidRPr="008F4FBF" w:rsidRDefault="008F4FBF" w:rsidP="008F4FBF">
            <w:pPr>
              <w:rPr>
                <w:color w:val="000000"/>
                <w:sz w:val="24"/>
                <w:lang w:val="vi-VN" w:eastAsia="vi-VN"/>
              </w:rPr>
            </w:pPr>
            <w:r w:rsidRPr="008F4FBF">
              <w:rPr>
                <w:color w:val="000000"/>
                <w:sz w:val="24"/>
                <w:lang w:val="vi-VN" w:eastAsia="vi-VN"/>
              </w:rPr>
              <w:t>Xã Tân Hội</w:t>
            </w:r>
          </w:p>
        </w:tc>
        <w:tc>
          <w:tcPr>
            <w:tcW w:w="1275" w:type="dxa"/>
            <w:tcBorders>
              <w:top w:val="nil"/>
              <w:left w:val="nil"/>
              <w:bottom w:val="single" w:sz="4" w:space="0" w:color="auto"/>
              <w:right w:val="single" w:sz="4" w:space="0" w:color="auto"/>
            </w:tcBorders>
            <w:shd w:val="clear" w:color="auto" w:fill="auto"/>
            <w:noWrap/>
            <w:vAlign w:val="bottom"/>
            <w:hideMark/>
          </w:tcPr>
          <w:p w14:paraId="029D2B09" w14:textId="01211C1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2889C9C"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1C7CB8FC"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E0F1ED" w14:textId="77777777" w:rsidR="008F4FBF" w:rsidRPr="008F4FBF" w:rsidRDefault="008F4FBF" w:rsidP="008F4FBF">
            <w:pPr>
              <w:jc w:val="right"/>
              <w:rPr>
                <w:color w:val="000000"/>
                <w:sz w:val="24"/>
                <w:lang w:val="vi-VN" w:eastAsia="vi-VN"/>
              </w:rPr>
            </w:pPr>
            <w:r w:rsidRPr="008F4FBF">
              <w:rPr>
                <w:color w:val="000000"/>
                <w:sz w:val="24"/>
                <w:lang w:val="vi-VN" w:eastAsia="vi-VN"/>
              </w:rPr>
              <w:t>32</w:t>
            </w:r>
          </w:p>
        </w:tc>
        <w:tc>
          <w:tcPr>
            <w:tcW w:w="2538" w:type="dxa"/>
            <w:tcBorders>
              <w:top w:val="nil"/>
              <w:left w:val="nil"/>
              <w:bottom w:val="single" w:sz="4" w:space="0" w:color="auto"/>
              <w:right w:val="single" w:sz="4" w:space="0" w:color="auto"/>
            </w:tcBorders>
            <w:shd w:val="clear" w:color="auto" w:fill="auto"/>
            <w:noWrap/>
            <w:vAlign w:val="bottom"/>
            <w:hideMark/>
          </w:tcPr>
          <w:p w14:paraId="74ADFDAA" w14:textId="77777777" w:rsidR="008F4FBF" w:rsidRPr="008F4FBF" w:rsidRDefault="008F4FBF" w:rsidP="008F4FBF">
            <w:pPr>
              <w:rPr>
                <w:color w:val="000000"/>
                <w:sz w:val="24"/>
                <w:lang w:val="vi-VN" w:eastAsia="vi-VN"/>
              </w:rPr>
            </w:pPr>
            <w:r w:rsidRPr="008F4FBF">
              <w:rPr>
                <w:color w:val="000000"/>
                <w:sz w:val="24"/>
                <w:lang w:val="vi-VN" w:eastAsia="vi-VN"/>
              </w:rPr>
              <w:t>MN Suối Ngô</w:t>
            </w:r>
          </w:p>
        </w:tc>
        <w:tc>
          <w:tcPr>
            <w:tcW w:w="2410" w:type="dxa"/>
            <w:tcBorders>
              <w:top w:val="nil"/>
              <w:left w:val="nil"/>
              <w:bottom w:val="single" w:sz="4" w:space="0" w:color="auto"/>
              <w:right w:val="single" w:sz="4" w:space="0" w:color="auto"/>
            </w:tcBorders>
            <w:shd w:val="clear" w:color="auto" w:fill="auto"/>
            <w:noWrap/>
            <w:vAlign w:val="bottom"/>
            <w:hideMark/>
          </w:tcPr>
          <w:p w14:paraId="51E96A9A" w14:textId="77777777" w:rsidR="008F4FBF" w:rsidRPr="008F4FBF" w:rsidRDefault="008F4FBF" w:rsidP="008F4FBF">
            <w:pPr>
              <w:rPr>
                <w:color w:val="000000"/>
                <w:sz w:val="24"/>
                <w:lang w:val="vi-VN" w:eastAsia="vi-VN"/>
              </w:rPr>
            </w:pPr>
            <w:r w:rsidRPr="008F4FBF">
              <w:rPr>
                <w:color w:val="000000"/>
                <w:sz w:val="24"/>
                <w:lang w:val="vi-VN" w:eastAsia="vi-VN"/>
              </w:rPr>
              <w:t>Xã Suối Ngô</w:t>
            </w:r>
          </w:p>
        </w:tc>
        <w:tc>
          <w:tcPr>
            <w:tcW w:w="1275" w:type="dxa"/>
            <w:tcBorders>
              <w:top w:val="nil"/>
              <w:left w:val="nil"/>
              <w:bottom w:val="single" w:sz="4" w:space="0" w:color="auto"/>
              <w:right w:val="single" w:sz="4" w:space="0" w:color="auto"/>
            </w:tcBorders>
            <w:shd w:val="clear" w:color="auto" w:fill="auto"/>
            <w:noWrap/>
            <w:vAlign w:val="bottom"/>
            <w:hideMark/>
          </w:tcPr>
          <w:p w14:paraId="02AB7BED"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7BDEEBF"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30341C3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D14A5D" w14:textId="77777777" w:rsidR="008F4FBF" w:rsidRPr="008F4FBF" w:rsidRDefault="008F4FBF" w:rsidP="008F4FBF">
            <w:pPr>
              <w:jc w:val="right"/>
              <w:rPr>
                <w:color w:val="000000"/>
                <w:sz w:val="24"/>
                <w:lang w:val="vi-VN" w:eastAsia="vi-VN"/>
              </w:rPr>
            </w:pPr>
            <w:r w:rsidRPr="008F4FBF">
              <w:rPr>
                <w:color w:val="000000"/>
                <w:sz w:val="24"/>
                <w:lang w:val="vi-VN" w:eastAsia="vi-VN"/>
              </w:rPr>
              <w:t>33</w:t>
            </w:r>
          </w:p>
        </w:tc>
        <w:tc>
          <w:tcPr>
            <w:tcW w:w="2538" w:type="dxa"/>
            <w:tcBorders>
              <w:top w:val="nil"/>
              <w:left w:val="nil"/>
              <w:bottom w:val="single" w:sz="4" w:space="0" w:color="auto"/>
              <w:right w:val="single" w:sz="4" w:space="0" w:color="auto"/>
            </w:tcBorders>
            <w:shd w:val="clear" w:color="auto" w:fill="auto"/>
            <w:noWrap/>
            <w:vAlign w:val="bottom"/>
            <w:hideMark/>
          </w:tcPr>
          <w:p w14:paraId="331ED6E5" w14:textId="77777777" w:rsidR="008F4FBF" w:rsidRPr="008F4FBF" w:rsidRDefault="008F4FBF" w:rsidP="008F4FBF">
            <w:pPr>
              <w:rPr>
                <w:color w:val="000000"/>
                <w:sz w:val="24"/>
                <w:lang w:val="vi-VN" w:eastAsia="vi-VN"/>
              </w:rPr>
            </w:pPr>
            <w:r w:rsidRPr="008F4FBF">
              <w:rPr>
                <w:color w:val="000000"/>
                <w:sz w:val="24"/>
                <w:lang w:val="vi-VN" w:eastAsia="vi-VN"/>
              </w:rPr>
              <w:t>MN Tân Phú</w:t>
            </w:r>
          </w:p>
        </w:tc>
        <w:tc>
          <w:tcPr>
            <w:tcW w:w="2410" w:type="dxa"/>
            <w:tcBorders>
              <w:top w:val="nil"/>
              <w:left w:val="nil"/>
              <w:bottom w:val="single" w:sz="4" w:space="0" w:color="auto"/>
              <w:right w:val="single" w:sz="4" w:space="0" w:color="auto"/>
            </w:tcBorders>
            <w:shd w:val="clear" w:color="auto" w:fill="auto"/>
            <w:noWrap/>
            <w:vAlign w:val="bottom"/>
            <w:hideMark/>
          </w:tcPr>
          <w:p w14:paraId="4126F039" w14:textId="77777777" w:rsidR="008F4FBF" w:rsidRPr="008F4FBF" w:rsidRDefault="008F4FBF" w:rsidP="008F4FBF">
            <w:pPr>
              <w:rPr>
                <w:color w:val="000000"/>
                <w:sz w:val="24"/>
                <w:lang w:val="vi-VN" w:eastAsia="vi-VN"/>
              </w:rPr>
            </w:pPr>
            <w:r w:rsidRPr="008F4FBF">
              <w:rPr>
                <w:color w:val="000000"/>
                <w:sz w:val="24"/>
                <w:lang w:val="vi-VN" w:eastAsia="vi-VN"/>
              </w:rPr>
              <w:t>Xã Tân Phú</w:t>
            </w:r>
          </w:p>
        </w:tc>
        <w:tc>
          <w:tcPr>
            <w:tcW w:w="1275" w:type="dxa"/>
            <w:tcBorders>
              <w:top w:val="nil"/>
              <w:left w:val="nil"/>
              <w:bottom w:val="single" w:sz="4" w:space="0" w:color="auto"/>
              <w:right w:val="single" w:sz="4" w:space="0" w:color="auto"/>
            </w:tcBorders>
            <w:shd w:val="clear" w:color="auto" w:fill="auto"/>
            <w:noWrap/>
            <w:vAlign w:val="bottom"/>
            <w:hideMark/>
          </w:tcPr>
          <w:p w14:paraId="0DDA9D2B" w14:textId="6E3F731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16CC21A9"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1C3F8B3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2B89A7" w14:textId="77777777" w:rsidR="008F4FBF" w:rsidRPr="008F4FBF" w:rsidRDefault="008F4FBF" w:rsidP="008F4FBF">
            <w:pPr>
              <w:jc w:val="right"/>
              <w:rPr>
                <w:color w:val="000000"/>
                <w:sz w:val="24"/>
                <w:lang w:val="vi-VN" w:eastAsia="vi-VN"/>
              </w:rPr>
            </w:pPr>
            <w:r w:rsidRPr="008F4FBF">
              <w:rPr>
                <w:color w:val="000000"/>
                <w:sz w:val="24"/>
                <w:lang w:val="vi-VN" w:eastAsia="vi-VN"/>
              </w:rPr>
              <w:t>34</w:t>
            </w:r>
          </w:p>
        </w:tc>
        <w:tc>
          <w:tcPr>
            <w:tcW w:w="2538" w:type="dxa"/>
            <w:tcBorders>
              <w:top w:val="nil"/>
              <w:left w:val="nil"/>
              <w:bottom w:val="single" w:sz="4" w:space="0" w:color="auto"/>
              <w:right w:val="single" w:sz="4" w:space="0" w:color="auto"/>
            </w:tcBorders>
            <w:shd w:val="clear" w:color="auto" w:fill="auto"/>
            <w:noWrap/>
            <w:vAlign w:val="bottom"/>
            <w:hideMark/>
          </w:tcPr>
          <w:p w14:paraId="534CA86E" w14:textId="77777777" w:rsidR="008F4FBF" w:rsidRPr="008F4FBF" w:rsidRDefault="008F4FBF" w:rsidP="008F4FBF">
            <w:pPr>
              <w:rPr>
                <w:color w:val="000000"/>
                <w:sz w:val="24"/>
                <w:lang w:val="vi-VN" w:eastAsia="vi-VN"/>
              </w:rPr>
            </w:pPr>
            <w:r w:rsidRPr="008F4FBF">
              <w:rPr>
                <w:color w:val="000000"/>
                <w:sz w:val="24"/>
                <w:lang w:val="vi-VN" w:eastAsia="vi-VN"/>
              </w:rPr>
              <w:t>MN Thạnh Đông</w:t>
            </w:r>
          </w:p>
        </w:tc>
        <w:tc>
          <w:tcPr>
            <w:tcW w:w="2410" w:type="dxa"/>
            <w:tcBorders>
              <w:top w:val="nil"/>
              <w:left w:val="nil"/>
              <w:bottom w:val="single" w:sz="4" w:space="0" w:color="auto"/>
              <w:right w:val="single" w:sz="4" w:space="0" w:color="auto"/>
            </w:tcBorders>
            <w:shd w:val="clear" w:color="auto" w:fill="auto"/>
            <w:noWrap/>
            <w:vAlign w:val="bottom"/>
            <w:hideMark/>
          </w:tcPr>
          <w:p w14:paraId="3EE658DB" w14:textId="77777777" w:rsidR="008F4FBF" w:rsidRPr="008F4FBF" w:rsidRDefault="008F4FBF" w:rsidP="008F4FBF">
            <w:pPr>
              <w:rPr>
                <w:color w:val="000000"/>
                <w:sz w:val="24"/>
                <w:lang w:val="vi-VN" w:eastAsia="vi-VN"/>
              </w:rPr>
            </w:pPr>
            <w:r w:rsidRPr="008F4FBF">
              <w:rPr>
                <w:color w:val="000000"/>
                <w:sz w:val="24"/>
                <w:lang w:val="vi-VN" w:eastAsia="vi-VN"/>
              </w:rPr>
              <w:t>Xã Thạnh Đông</w:t>
            </w:r>
          </w:p>
        </w:tc>
        <w:tc>
          <w:tcPr>
            <w:tcW w:w="1275" w:type="dxa"/>
            <w:tcBorders>
              <w:top w:val="nil"/>
              <w:left w:val="nil"/>
              <w:bottom w:val="single" w:sz="4" w:space="0" w:color="auto"/>
              <w:right w:val="single" w:sz="4" w:space="0" w:color="auto"/>
            </w:tcBorders>
            <w:shd w:val="clear" w:color="auto" w:fill="auto"/>
            <w:noWrap/>
            <w:vAlign w:val="bottom"/>
            <w:hideMark/>
          </w:tcPr>
          <w:p w14:paraId="25EB9BAF" w14:textId="132F70A2"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AC03F0C"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7430227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CCCD7B5" w14:textId="77777777" w:rsidR="008F4FBF" w:rsidRPr="008F4FBF" w:rsidRDefault="008F4FBF" w:rsidP="008F4FBF">
            <w:pPr>
              <w:jc w:val="right"/>
              <w:rPr>
                <w:color w:val="000000"/>
                <w:sz w:val="24"/>
                <w:lang w:val="vi-VN" w:eastAsia="vi-VN"/>
              </w:rPr>
            </w:pPr>
            <w:r w:rsidRPr="008F4FBF">
              <w:rPr>
                <w:color w:val="000000"/>
                <w:sz w:val="24"/>
                <w:lang w:val="vi-VN" w:eastAsia="vi-VN"/>
              </w:rPr>
              <w:t>35</w:t>
            </w:r>
          </w:p>
        </w:tc>
        <w:tc>
          <w:tcPr>
            <w:tcW w:w="2538" w:type="dxa"/>
            <w:tcBorders>
              <w:top w:val="nil"/>
              <w:left w:val="nil"/>
              <w:bottom w:val="single" w:sz="4" w:space="0" w:color="auto"/>
              <w:right w:val="single" w:sz="4" w:space="0" w:color="auto"/>
            </w:tcBorders>
            <w:shd w:val="clear" w:color="auto" w:fill="auto"/>
            <w:noWrap/>
            <w:vAlign w:val="bottom"/>
            <w:hideMark/>
          </w:tcPr>
          <w:p w14:paraId="697C17F6" w14:textId="77777777" w:rsidR="008F4FBF" w:rsidRPr="008F4FBF" w:rsidRDefault="008F4FBF" w:rsidP="008F4FBF">
            <w:pPr>
              <w:rPr>
                <w:color w:val="000000"/>
                <w:sz w:val="24"/>
                <w:lang w:val="vi-VN" w:eastAsia="vi-VN"/>
              </w:rPr>
            </w:pPr>
            <w:r w:rsidRPr="008F4FBF">
              <w:rPr>
                <w:color w:val="000000"/>
                <w:sz w:val="24"/>
                <w:lang w:val="vi-VN" w:eastAsia="vi-VN"/>
              </w:rPr>
              <w:t>MN Thị Trấn Tân Châu</w:t>
            </w:r>
          </w:p>
        </w:tc>
        <w:tc>
          <w:tcPr>
            <w:tcW w:w="2410" w:type="dxa"/>
            <w:tcBorders>
              <w:top w:val="nil"/>
              <w:left w:val="nil"/>
              <w:bottom w:val="single" w:sz="4" w:space="0" w:color="auto"/>
              <w:right w:val="single" w:sz="4" w:space="0" w:color="auto"/>
            </w:tcBorders>
            <w:shd w:val="clear" w:color="auto" w:fill="auto"/>
            <w:noWrap/>
            <w:vAlign w:val="bottom"/>
            <w:hideMark/>
          </w:tcPr>
          <w:p w14:paraId="58B03712" w14:textId="77777777" w:rsidR="008F4FBF" w:rsidRPr="008F4FBF" w:rsidRDefault="008F4FBF" w:rsidP="008F4FBF">
            <w:pPr>
              <w:rPr>
                <w:color w:val="000000"/>
                <w:sz w:val="24"/>
                <w:lang w:val="vi-VN" w:eastAsia="vi-VN"/>
              </w:rPr>
            </w:pPr>
            <w:r w:rsidRPr="008F4FBF">
              <w:rPr>
                <w:color w:val="000000"/>
                <w:sz w:val="24"/>
                <w:lang w:val="vi-VN" w:eastAsia="vi-VN"/>
              </w:rPr>
              <w:t>Thị trấn Tân Châu</w:t>
            </w:r>
          </w:p>
        </w:tc>
        <w:tc>
          <w:tcPr>
            <w:tcW w:w="1275" w:type="dxa"/>
            <w:tcBorders>
              <w:top w:val="nil"/>
              <w:left w:val="nil"/>
              <w:bottom w:val="single" w:sz="4" w:space="0" w:color="auto"/>
              <w:right w:val="single" w:sz="4" w:space="0" w:color="auto"/>
            </w:tcBorders>
            <w:shd w:val="clear" w:color="auto" w:fill="auto"/>
            <w:noWrap/>
            <w:vAlign w:val="bottom"/>
            <w:hideMark/>
          </w:tcPr>
          <w:p w14:paraId="7B3D8D4B" w14:textId="1E00C11C"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3627BB3"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2CBBBAD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A74862" w14:textId="77777777" w:rsidR="008F4FBF" w:rsidRPr="008F4FBF" w:rsidRDefault="008F4FBF" w:rsidP="008F4FBF">
            <w:pPr>
              <w:jc w:val="right"/>
              <w:rPr>
                <w:color w:val="000000"/>
                <w:sz w:val="24"/>
                <w:lang w:val="vi-VN" w:eastAsia="vi-VN"/>
              </w:rPr>
            </w:pPr>
            <w:r w:rsidRPr="008F4FBF">
              <w:rPr>
                <w:color w:val="000000"/>
                <w:sz w:val="24"/>
                <w:lang w:val="vi-VN" w:eastAsia="vi-VN"/>
              </w:rPr>
              <w:lastRenderedPageBreak/>
              <w:t>36</w:t>
            </w:r>
          </w:p>
        </w:tc>
        <w:tc>
          <w:tcPr>
            <w:tcW w:w="2538" w:type="dxa"/>
            <w:tcBorders>
              <w:top w:val="nil"/>
              <w:left w:val="nil"/>
              <w:bottom w:val="single" w:sz="4" w:space="0" w:color="auto"/>
              <w:right w:val="single" w:sz="4" w:space="0" w:color="auto"/>
            </w:tcBorders>
            <w:shd w:val="clear" w:color="auto" w:fill="auto"/>
            <w:noWrap/>
            <w:vAlign w:val="bottom"/>
            <w:hideMark/>
          </w:tcPr>
          <w:p w14:paraId="2D90BBEF" w14:textId="77777777" w:rsidR="008F4FBF" w:rsidRPr="008F4FBF" w:rsidRDefault="008F4FBF" w:rsidP="008F4FBF">
            <w:pPr>
              <w:rPr>
                <w:color w:val="000000"/>
                <w:sz w:val="24"/>
                <w:lang w:val="vi-VN" w:eastAsia="vi-VN"/>
              </w:rPr>
            </w:pPr>
            <w:r w:rsidRPr="008F4FBF">
              <w:rPr>
                <w:color w:val="000000"/>
                <w:sz w:val="24"/>
                <w:lang w:val="vi-VN" w:eastAsia="vi-VN"/>
              </w:rPr>
              <w:t>MN Tân Thành</w:t>
            </w:r>
          </w:p>
        </w:tc>
        <w:tc>
          <w:tcPr>
            <w:tcW w:w="2410" w:type="dxa"/>
            <w:tcBorders>
              <w:top w:val="nil"/>
              <w:left w:val="nil"/>
              <w:bottom w:val="single" w:sz="4" w:space="0" w:color="auto"/>
              <w:right w:val="single" w:sz="4" w:space="0" w:color="auto"/>
            </w:tcBorders>
            <w:shd w:val="clear" w:color="auto" w:fill="auto"/>
            <w:noWrap/>
            <w:vAlign w:val="bottom"/>
            <w:hideMark/>
          </w:tcPr>
          <w:p w14:paraId="24867BB2" w14:textId="77777777" w:rsidR="008F4FBF" w:rsidRPr="008F4FBF" w:rsidRDefault="008F4FBF" w:rsidP="008F4FBF">
            <w:pPr>
              <w:rPr>
                <w:color w:val="000000"/>
                <w:sz w:val="24"/>
                <w:lang w:val="vi-VN" w:eastAsia="vi-VN"/>
              </w:rPr>
            </w:pPr>
            <w:r w:rsidRPr="008F4FBF">
              <w:rPr>
                <w:color w:val="000000"/>
                <w:sz w:val="24"/>
                <w:lang w:val="vi-VN" w:eastAsia="vi-VN"/>
              </w:rPr>
              <w:t>Xã Tân Thành</w:t>
            </w:r>
          </w:p>
        </w:tc>
        <w:tc>
          <w:tcPr>
            <w:tcW w:w="1275" w:type="dxa"/>
            <w:tcBorders>
              <w:top w:val="nil"/>
              <w:left w:val="nil"/>
              <w:bottom w:val="single" w:sz="4" w:space="0" w:color="auto"/>
              <w:right w:val="single" w:sz="4" w:space="0" w:color="auto"/>
            </w:tcBorders>
            <w:shd w:val="clear" w:color="auto" w:fill="auto"/>
            <w:noWrap/>
            <w:vAlign w:val="bottom"/>
            <w:hideMark/>
          </w:tcPr>
          <w:p w14:paraId="56441429" w14:textId="1DFD02E0"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CC64117"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1EE546D2"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FAA4E4" w14:textId="77777777" w:rsidR="008F4FBF" w:rsidRPr="008F4FBF" w:rsidRDefault="008F4FBF" w:rsidP="008F4FBF">
            <w:pPr>
              <w:jc w:val="right"/>
              <w:rPr>
                <w:color w:val="000000"/>
                <w:sz w:val="24"/>
                <w:lang w:val="vi-VN" w:eastAsia="vi-VN"/>
              </w:rPr>
            </w:pPr>
            <w:r w:rsidRPr="008F4FBF">
              <w:rPr>
                <w:color w:val="000000"/>
                <w:sz w:val="24"/>
                <w:lang w:val="vi-VN" w:eastAsia="vi-VN"/>
              </w:rPr>
              <w:t>37</w:t>
            </w:r>
          </w:p>
        </w:tc>
        <w:tc>
          <w:tcPr>
            <w:tcW w:w="2538" w:type="dxa"/>
            <w:tcBorders>
              <w:top w:val="nil"/>
              <w:left w:val="nil"/>
              <w:bottom w:val="single" w:sz="4" w:space="0" w:color="auto"/>
              <w:right w:val="single" w:sz="4" w:space="0" w:color="auto"/>
            </w:tcBorders>
            <w:shd w:val="clear" w:color="auto" w:fill="auto"/>
            <w:noWrap/>
            <w:vAlign w:val="bottom"/>
            <w:hideMark/>
          </w:tcPr>
          <w:p w14:paraId="029484D1" w14:textId="77777777" w:rsidR="008F4FBF" w:rsidRPr="008F4FBF" w:rsidRDefault="008F4FBF" w:rsidP="008F4FBF">
            <w:pPr>
              <w:rPr>
                <w:color w:val="000000"/>
                <w:sz w:val="24"/>
                <w:lang w:val="vi-VN" w:eastAsia="vi-VN"/>
              </w:rPr>
            </w:pPr>
            <w:r w:rsidRPr="008F4FBF">
              <w:rPr>
                <w:color w:val="000000"/>
                <w:sz w:val="24"/>
                <w:lang w:val="vi-VN" w:eastAsia="vi-VN"/>
              </w:rPr>
              <w:t>MG Tân Hưng</w:t>
            </w:r>
          </w:p>
        </w:tc>
        <w:tc>
          <w:tcPr>
            <w:tcW w:w="2410" w:type="dxa"/>
            <w:tcBorders>
              <w:top w:val="nil"/>
              <w:left w:val="nil"/>
              <w:bottom w:val="single" w:sz="4" w:space="0" w:color="auto"/>
              <w:right w:val="single" w:sz="4" w:space="0" w:color="auto"/>
            </w:tcBorders>
            <w:shd w:val="clear" w:color="auto" w:fill="auto"/>
            <w:noWrap/>
            <w:vAlign w:val="bottom"/>
            <w:hideMark/>
          </w:tcPr>
          <w:p w14:paraId="16B7EC11" w14:textId="77777777" w:rsidR="008F4FBF" w:rsidRPr="008F4FBF" w:rsidRDefault="008F4FBF" w:rsidP="008F4FBF">
            <w:pPr>
              <w:rPr>
                <w:color w:val="000000"/>
                <w:sz w:val="24"/>
                <w:lang w:val="vi-VN" w:eastAsia="vi-VN"/>
              </w:rPr>
            </w:pPr>
            <w:r w:rsidRPr="008F4FBF">
              <w:rPr>
                <w:color w:val="000000"/>
                <w:sz w:val="24"/>
                <w:lang w:val="vi-VN" w:eastAsia="vi-VN"/>
              </w:rPr>
              <w:t>Xã Tân Hưng</w:t>
            </w:r>
          </w:p>
        </w:tc>
        <w:tc>
          <w:tcPr>
            <w:tcW w:w="1275" w:type="dxa"/>
            <w:tcBorders>
              <w:top w:val="nil"/>
              <w:left w:val="nil"/>
              <w:bottom w:val="single" w:sz="4" w:space="0" w:color="auto"/>
              <w:right w:val="single" w:sz="4" w:space="0" w:color="auto"/>
            </w:tcBorders>
            <w:shd w:val="clear" w:color="auto" w:fill="auto"/>
            <w:noWrap/>
            <w:vAlign w:val="bottom"/>
            <w:hideMark/>
          </w:tcPr>
          <w:p w14:paraId="28E80D1D" w14:textId="0E640B9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94BE035"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4AAD76BD"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DA998A" w14:textId="77777777" w:rsidR="008F4FBF" w:rsidRPr="008F4FBF" w:rsidRDefault="008F4FBF" w:rsidP="008F4FBF">
            <w:pPr>
              <w:jc w:val="right"/>
              <w:rPr>
                <w:color w:val="000000"/>
                <w:sz w:val="24"/>
                <w:lang w:val="vi-VN" w:eastAsia="vi-VN"/>
              </w:rPr>
            </w:pPr>
            <w:r w:rsidRPr="008F4FBF">
              <w:rPr>
                <w:color w:val="000000"/>
                <w:sz w:val="24"/>
                <w:lang w:val="vi-VN" w:eastAsia="vi-VN"/>
              </w:rPr>
              <w:t>38</w:t>
            </w:r>
          </w:p>
        </w:tc>
        <w:tc>
          <w:tcPr>
            <w:tcW w:w="2538" w:type="dxa"/>
            <w:tcBorders>
              <w:top w:val="nil"/>
              <w:left w:val="nil"/>
              <w:bottom w:val="single" w:sz="4" w:space="0" w:color="auto"/>
              <w:right w:val="single" w:sz="4" w:space="0" w:color="auto"/>
            </w:tcBorders>
            <w:shd w:val="clear" w:color="auto" w:fill="auto"/>
            <w:noWrap/>
            <w:vAlign w:val="bottom"/>
            <w:hideMark/>
          </w:tcPr>
          <w:p w14:paraId="49412643" w14:textId="77777777" w:rsidR="008F4FBF" w:rsidRPr="008F4FBF" w:rsidRDefault="008F4FBF" w:rsidP="008F4FBF">
            <w:pPr>
              <w:rPr>
                <w:color w:val="000000"/>
                <w:sz w:val="24"/>
                <w:lang w:val="vi-VN" w:eastAsia="vi-VN"/>
              </w:rPr>
            </w:pPr>
            <w:r w:rsidRPr="008F4FBF">
              <w:rPr>
                <w:color w:val="000000"/>
                <w:sz w:val="24"/>
                <w:lang w:val="vi-VN" w:eastAsia="vi-VN"/>
              </w:rPr>
              <w:t>MN Tân Hòa</w:t>
            </w:r>
          </w:p>
        </w:tc>
        <w:tc>
          <w:tcPr>
            <w:tcW w:w="2410" w:type="dxa"/>
            <w:tcBorders>
              <w:top w:val="nil"/>
              <w:left w:val="nil"/>
              <w:bottom w:val="single" w:sz="4" w:space="0" w:color="auto"/>
              <w:right w:val="single" w:sz="4" w:space="0" w:color="auto"/>
            </w:tcBorders>
            <w:shd w:val="clear" w:color="auto" w:fill="auto"/>
            <w:noWrap/>
            <w:vAlign w:val="bottom"/>
            <w:hideMark/>
          </w:tcPr>
          <w:p w14:paraId="6365BE17" w14:textId="77777777" w:rsidR="008F4FBF" w:rsidRPr="008F4FBF" w:rsidRDefault="008F4FBF" w:rsidP="008F4FBF">
            <w:pPr>
              <w:rPr>
                <w:color w:val="000000"/>
                <w:sz w:val="24"/>
                <w:lang w:val="vi-VN" w:eastAsia="vi-VN"/>
              </w:rPr>
            </w:pPr>
            <w:r w:rsidRPr="008F4FBF">
              <w:rPr>
                <w:color w:val="000000"/>
                <w:sz w:val="24"/>
                <w:lang w:val="vi-VN" w:eastAsia="vi-VN"/>
              </w:rPr>
              <w:t>Xã Tân Hòa</w:t>
            </w:r>
          </w:p>
        </w:tc>
        <w:tc>
          <w:tcPr>
            <w:tcW w:w="1275" w:type="dxa"/>
            <w:tcBorders>
              <w:top w:val="nil"/>
              <w:left w:val="nil"/>
              <w:bottom w:val="single" w:sz="4" w:space="0" w:color="auto"/>
              <w:right w:val="single" w:sz="4" w:space="0" w:color="auto"/>
            </w:tcBorders>
            <w:shd w:val="clear" w:color="auto" w:fill="auto"/>
            <w:noWrap/>
            <w:vAlign w:val="bottom"/>
            <w:hideMark/>
          </w:tcPr>
          <w:p w14:paraId="513A6BD2"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49472D9B" w14:textId="77777777" w:rsidR="008F4FBF" w:rsidRPr="008F4FBF" w:rsidRDefault="008F4FBF" w:rsidP="008F4FBF">
            <w:pPr>
              <w:rPr>
                <w:color w:val="000000"/>
                <w:sz w:val="24"/>
                <w:lang w:val="vi-VN" w:eastAsia="vi-VN"/>
              </w:rPr>
            </w:pPr>
            <w:r w:rsidRPr="008F4FBF">
              <w:rPr>
                <w:color w:val="000000"/>
                <w:sz w:val="24"/>
                <w:lang w:val="vi-VN" w:eastAsia="vi-VN"/>
              </w:rPr>
              <w:t>Huyện Tân Châu</w:t>
            </w:r>
          </w:p>
        </w:tc>
      </w:tr>
      <w:tr w:rsidR="008F4FBF" w:rsidRPr="008F4FBF" w14:paraId="69DBF50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B10BEB" w14:textId="77777777" w:rsidR="008F4FBF" w:rsidRPr="008F4FBF" w:rsidRDefault="008F4FBF" w:rsidP="008F4FBF">
            <w:pPr>
              <w:jc w:val="right"/>
              <w:rPr>
                <w:color w:val="000000"/>
                <w:sz w:val="24"/>
                <w:lang w:val="vi-VN" w:eastAsia="vi-VN"/>
              </w:rPr>
            </w:pPr>
            <w:r w:rsidRPr="008F4FBF">
              <w:rPr>
                <w:color w:val="000000"/>
                <w:sz w:val="24"/>
                <w:lang w:val="vi-VN" w:eastAsia="vi-VN"/>
              </w:rPr>
              <w:t>39</w:t>
            </w:r>
          </w:p>
        </w:tc>
        <w:tc>
          <w:tcPr>
            <w:tcW w:w="2538" w:type="dxa"/>
            <w:tcBorders>
              <w:top w:val="nil"/>
              <w:left w:val="nil"/>
              <w:bottom w:val="single" w:sz="4" w:space="0" w:color="auto"/>
              <w:right w:val="single" w:sz="4" w:space="0" w:color="auto"/>
            </w:tcBorders>
            <w:shd w:val="clear" w:color="auto" w:fill="auto"/>
            <w:noWrap/>
            <w:vAlign w:val="bottom"/>
            <w:hideMark/>
          </w:tcPr>
          <w:p w14:paraId="52233FB7" w14:textId="77777777" w:rsidR="008F4FBF" w:rsidRPr="008F4FBF" w:rsidRDefault="008F4FBF" w:rsidP="008F4FBF">
            <w:pPr>
              <w:rPr>
                <w:color w:val="000000"/>
                <w:sz w:val="24"/>
                <w:lang w:val="vi-VN" w:eastAsia="vi-VN"/>
              </w:rPr>
            </w:pPr>
            <w:r w:rsidRPr="008F4FBF">
              <w:rPr>
                <w:color w:val="000000"/>
                <w:sz w:val="24"/>
                <w:lang w:val="vi-VN" w:eastAsia="vi-VN"/>
              </w:rPr>
              <w:t>MG Chà Là</w:t>
            </w:r>
          </w:p>
        </w:tc>
        <w:tc>
          <w:tcPr>
            <w:tcW w:w="2410" w:type="dxa"/>
            <w:tcBorders>
              <w:top w:val="nil"/>
              <w:left w:val="nil"/>
              <w:bottom w:val="single" w:sz="4" w:space="0" w:color="auto"/>
              <w:right w:val="single" w:sz="4" w:space="0" w:color="auto"/>
            </w:tcBorders>
            <w:shd w:val="clear" w:color="auto" w:fill="auto"/>
            <w:noWrap/>
            <w:vAlign w:val="bottom"/>
            <w:hideMark/>
          </w:tcPr>
          <w:p w14:paraId="2D50275F" w14:textId="77777777" w:rsidR="008F4FBF" w:rsidRPr="008F4FBF" w:rsidRDefault="008F4FBF" w:rsidP="008F4FBF">
            <w:pPr>
              <w:rPr>
                <w:color w:val="000000"/>
                <w:sz w:val="24"/>
                <w:lang w:val="vi-VN" w:eastAsia="vi-VN"/>
              </w:rPr>
            </w:pPr>
            <w:r w:rsidRPr="008F4FBF">
              <w:rPr>
                <w:color w:val="000000"/>
                <w:sz w:val="24"/>
                <w:lang w:val="vi-VN" w:eastAsia="vi-VN"/>
              </w:rPr>
              <w:t>Xã Chà Là</w:t>
            </w:r>
          </w:p>
        </w:tc>
        <w:tc>
          <w:tcPr>
            <w:tcW w:w="1275" w:type="dxa"/>
            <w:tcBorders>
              <w:top w:val="nil"/>
              <w:left w:val="nil"/>
              <w:bottom w:val="single" w:sz="4" w:space="0" w:color="auto"/>
              <w:right w:val="single" w:sz="4" w:space="0" w:color="auto"/>
            </w:tcBorders>
            <w:shd w:val="clear" w:color="auto" w:fill="auto"/>
            <w:noWrap/>
            <w:vAlign w:val="bottom"/>
            <w:hideMark/>
          </w:tcPr>
          <w:p w14:paraId="770343D2" w14:textId="2F1D6CE2"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34DC719"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43932D83"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5308EC" w14:textId="77777777" w:rsidR="008F4FBF" w:rsidRPr="008F4FBF" w:rsidRDefault="008F4FBF" w:rsidP="008F4FBF">
            <w:pPr>
              <w:jc w:val="right"/>
              <w:rPr>
                <w:color w:val="000000"/>
                <w:sz w:val="24"/>
                <w:lang w:val="vi-VN" w:eastAsia="vi-VN"/>
              </w:rPr>
            </w:pPr>
            <w:r w:rsidRPr="008F4FBF">
              <w:rPr>
                <w:color w:val="000000"/>
                <w:sz w:val="24"/>
                <w:lang w:val="vi-VN" w:eastAsia="vi-VN"/>
              </w:rPr>
              <w:t>40</w:t>
            </w:r>
          </w:p>
        </w:tc>
        <w:tc>
          <w:tcPr>
            <w:tcW w:w="2538" w:type="dxa"/>
            <w:tcBorders>
              <w:top w:val="nil"/>
              <w:left w:val="nil"/>
              <w:bottom w:val="single" w:sz="4" w:space="0" w:color="auto"/>
              <w:right w:val="single" w:sz="4" w:space="0" w:color="auto"/>
            </w:tcBorders>
            <w:shd w:val="clear" w:color="auto" w:fill="auto"/>
            <w:noWrap/>
            <w:vAlign w:val="bottom"/>
            <w:hideMark/>
          </w:tcPr>
          <w:p w14:paraId="2A8A0C3E" w14:textId="77777777" w:rsidR="008F4FBF" w:rsidRPr="008F4FBF" w:rsidRDefault="008F4FBF" w:rsidP="008F4FBF">
            <w:pPr>
              <w:rPr>
                <w:color w:val="000000"/>
                <w:sz w:val="24"/>
                <w:lang w:val="vi-VN" w:eastAsia="vi-VN"/>
              </w:rPr>
            </w:pPr>
            <w:r w:rsidRPr="008F4FBF">
              <w:rPr>
                <w:color w:val="000000"/>
                <w:sz w:val="24"/>
                <w:lang w:val="vi-VN" w:eastAsia="vi-VN"/>
              </w:rPr>
              <w:t>MN Xã Phan</w:t>
            </w:r>
          </w:p>
        </w:tc>
        <w:tc>
          <w:tcPr>
            <w:tcW w:w="2410" w:type="dxa"/>
            <w:tcBorders>
              <w:top w:val="nil"/>
              <w:left w:val="nil"/>
              <w:bottom w:val="single" w:sz="4" w:space="0" w:color="auto"/>
              <w:right w:val="single" w:sz="4" w:space="0" w:color="auto"/>
            </w:tcBorders>
            <w:shd w:val="clear" w:color="auto" w:fill="auto"/>
            <w:noWrap/>
            <w:vAlign w:val="bottom"/>
            <w:hideMark/>
          </w:tcPr>
          <w:p w14:paraId="0D047D72" w14:textId="77777777" w:rsidR="008F4FBF" w:rsidRPr="008F4FBF" w:rsidRDefault="008F4FBF" w:rsidP="008F4FBF">
            <w:pPr>
              <w:rPr>
                <w:color w:val="000000"/>
                <w:sz w:val="24"/>
                <w:lang w:val="vi-VN" w:eastAsia="vi-VN"/>
              </w:rPr>
            </w:pPr>
            <w:r w:rsidRPr="008F4FBF">
              <w:rPr>
                <w:color w:val="000000"/>
                <w:sz w:val="24"/>
                <w:lang w:val="vi-VN" w:eastAsia="vi-VN"/>
              </w:rPr>
              <w:t>Xã Phan</w:t>
            </w:r>
          </w:p>
        </w:tc>
        <w:tc>
          <w:tcPr>
            <w:tcW w:w="1275" w:type="dxa"/>
            <w:tcBorders>
              <w:top w:val="nil"/>
              <w:left w:val="nil"/>
              <w:bottom w:val="single" w:sz="4" w:space="0" w:color="auto"/>
              <w:right w:val="single" w:sz="4" w:space="0" w:color="auto"/>
            </w:tcBorders>
            <w:shd w:val="clear" w:color="auto" w:fill="auto"/>
            <w:noWrap/>
            <w:vAlign w:val="bottom"/>
            <w:hideMark/>
          </w:tcPr>
          <w:p w14:paraId="004D2681" w14:textId="16E6E97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ACADD29"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23BBCA2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45C4A0" w14:textId="77777777" w:rsidR="008F4FBF" w:rsidRPr="008F4FBF" w:rsidRDefault="008F4FBF" w:rsidP="008F4FBF">
            <w:pPr>
              <w:jc w:val="right"/>
              <w:rPr>
                <w:color w:val="000000"/>
                <w:sz w:val="24"/>
                <w:lang w:val="vi-VN" w:eastAsia="vi-VN"/>
              </w:rPr>
            </w:pPr>
            <w:r w:rsidRPr="008F4FBF">
              <w:rPr>
                <w:color w:val="000000"/>
                <w:sz w:val="24"/>
                <w:lang w:val="vi-VN" w:eastAsia="vi-VN"/>
              </w:rPr>
              <w:t>41</w:t>
            </w:r>
          </w:p>
        </w:tc>
        <w:tc>
          <w:tcPr>
            <w:tcW w:w="2538" w:type="dxa"/>
            <w:tcBorders>
              <w:top w:val="nil"/>
              <w:left w:val="nil"/>
              <w:bottom w:val="single" w:sz="4" w:space="0" w:color="auto"/>
              <w:right w:val="single" w:sz="4" w:space="0" w:color="auto"/>
            </w:tcBorders>
            <w:shd w:val="clear" w:color="auto" w:fill="auto"/>
            <w:noWrap/>
            <w:vAlign w:val="bottom"/>
            <w:hideMark/>
          </w:tcPr>
          <w:p w14:paraId="0F94CCEC" w14:textId="77777777" w:rsidR="008F4FBF" w:rsidRPr="008F4FBF" w:rsidRDefault="008F4FBF" w:rsidP="008F4FBF">
            <w:pPr>
              <w:rPr>
                <w:color w:val="000000"/>
                <w:sz w:val="24"/>
                <w:lang w:val="vi-VN" w:eastAsia="vi-VN"/>
              </w:rPr>
            </w:pPr>
            <w:r w:rsidRPr="008F4FBF">
              <w:rPr>
                <w:color w:val="000000"/>
                <w:sz w:val="24"/>
                <w:lang w:val="vi-VN" w:eastAsia="vi-VN"/>
              </w:rPr>
              <w:t>MG Truông Mít</w:t>
            </w:r>
          </w:p>
        </w:tc>
        <w:tc>
          <w:tcPr>
            <w:tcW w:w="2410" w:type="dxa"/>
            <w:tcBorders>
              <w:top w:val="nil"/>
              <w:left w:val="nil"/>
              <w:bottom w:val="single" w:sz="4" w:space="0" w:color="auto"/>
              <w:right w:val="single" w:sz="4" w:space="0" w:color="auto"/>
            </w:tcBorders>
            <w:shd w:val="clear" w:color="auto" w:fill="auto"/>
            <w:noWrap/>
            <w:vAlign w:val="bottom"/>
            <w:hideMark/>
          </w:tcPr>
          <w:p w14:paraId="5A864650" w14:textId="77777777" w:rsidR="008F4FBF" w:rsidRPr="008F4FBF" w:rsidRDefault="008F4FBF" w:rsidP="008F4FBF">
            <w:pPr>
              <w:rPr>
                <w:color w:val="000000"/>
                <w:sz w:val="24"/>
                <w:lang w:val="vi-VN" w:eastAsia="vi-VN"/>
              </w:rPr>
            </w:pPr>
            <w:r w:rsidRPr="008F4FBF">
              <w:rPr>
                <w:color w:val="000000"/>
                <w:sz w:val="24"/>
                <w:lang w:val="vi-VN" w:eastAsia="vi-VN"/>
              </w:rPr>
              <w:t>Xã Truông Mít</w:t>
            </w:r>
          </w:p>
        </w:tc>
        <w:tc>
          <w:tcPr>
            <w:tcW w:w="1275" w:type="dxa"/>
            <w:tcBorders>
              <w:top w:val="nil"/>
              <w:left w:val="nil"/>
              <w:bottom w:val="single" w:sz="4" w:space="0" w:color="auto"/>
              <w:right w:val="single" w:sz="4" w:space="0" w:color="auto"/>
            </w:tcBorders>
            <w:shd w:val="clear" w:color="auto" w:fill="auto"/>
            <w:noWrap/>
            <w:vAlign w:val="bottom"/>
            <w:hideMark/>
          </w:tcPr>
          <w:p w14:paraId="6C444554" w14:textId="3396C85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1224AADE"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49A726A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47539E" w14:textId="77777777" w:rsidR="008F4FBF" w:rsidRPr="008F4FBF" w:rsidRDefault="008F4FBF" w:rsidP="008F4FBF">
            <w:pPr>
              <w:jc w:val="right"/>
              <w:rPr>
                <w:color w:val="000000"/>
                <w:sz w:val="24"/>
                <w:lang w:val="vi-VN" w:eastAsia="vi-VN"/>
              </w:rPr>
            </w:pPr>
            <w:r w:rsidRPr="008F4FBF">
              <w:rPr>
                <w:color w:val="000000"/>
                <w:sz w:val="24"/>
                <w:lang w:val="vi-VN" w:eastAsia="vi-VN"/>
              </w:rPr>
              <w:t>42</w:t>
            </w:r>
          </w:p>
        </w:tc>
        <w:tc>
          <w:tcPr>
            <w:tcW w:w="2538" w:type="dxa"/>
            <w:tcBorders>
              <w:top w:val="nil"/>
              <w:left w:val="nil"/>
              <w:bottom w:val="single" w:sz="4" w:space="0" w:color="auto"/>
              <w:right w:val="single" w:sz="4" w:space="0" w:color="auto"/>
            </w:tcBorders>
            <w:shd w:val="clear" w:color="auto" w:fill="auto"/>
            <w:noWrap/>
            <w:vAlign w:val="bottom"/>
            <w:hideMark/>
          </w:tcPr>
          <w:p w14:paraId="295FD49A" w14:textId="77777777" w:rsidR="008F4FBF" w:rsidRPr="008F4FBF" w:rsidRDefault="008F4FBF" w:rsidP="008F4FBF">
            <w:pPr>
              <w:rPr>
                <w:color w:val="000000"/>
                <w:sz w:val="24"/>
                <w:lang w:val="vi-VN" w:eastAsia="vi-VN"/>
              </w:rPr>
            </w:pPr>
            <w:r w:rsidRPr="008F4FBF">
              <w:rPr>
                <w:color w:val="000000"/>
                <w:sz w:val="24"/>
                <w:lang w:val="vi-VN" w:eastAsia="vi-VN"/>
              </w:rPr>
              <w:t>MG Lộc Ninh</w:t>
            </w:r>
          </w:p>
        </w:tc>
        <w:tc>
          <w:tcPr>
            <w:tcW w:w="2410" w:type="dxa"/>
            <w:tcBorders>
              <w:top w:val="nil"/>
              <w:left w:val="nil"/>
              <w:bottom w:val="single" w:sz="4" w:space="0" w:color="auto"/>
              <w:right w:val="single" w:sz="4" w:space="0" w:color="auto"/>
            </w:tcBorders>
            <w:shd w:val="clear" w:color="auto" w:fill="auto"/>
            <w:noWrap/>
            <w:vAlign w:val="bottom"/>
            <w:hideMark/>
          </w:tcPr>
          <w:p w14:paraId="5C6BE9B1" w14:textId="77777777" w:rsidR="008F4FBF" w:rsidRPr="008F4FBF" w:rsidRDefault="008F4FBF" w:rsidP="008F4FBF">
            <w:pPr>
              <w:rPr>
                <w:color w:val="000000"/>
                <w:sz w:val="24"/>
                <w:lang w:val="vi-VN" w:eastAsia="vi-VN"/>
              </w:rPr>
            </w:pPr>
            <w:r w:rsidRPr="008F4FBF">
              <w:rPr>
                <w:color w:val="000000"/>
                <w:sz w:val="24"/>
                <w:lang w:val="vi-VN" w:eastAsia="vi-VN"/>
              </w:rPr>
              <w:t>Xã Lộc Ninh</w:t>
            </w:r>
          </w:p>
        </w:tc>
        <w:tc>
          <w:tcPr>
            <w:tcW w:w="1275" w:type="dxa"/>
            <w:tcBorders>
              <w:top w:val="nil"/>
              <w:left w:val="nil"/>
              <w:bottom w:val="single" w:sz="4" w:space="0" w:color="auto"/>
              <w:right w:val="single" w:sz="4" w:space="0" w:color="auto"/>
            </w:tcBorders>
            <w:shd w:val="clear" w:color="auto" w:fill="auto"/>
            <w:noWrap/>
            <w:vAlign w:val="bottom"/>
            <w:hideMark/>
          </w:tcPr>
          <w:p w14:paraId="32F10BA9" w14:textId="3A90196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4591C7F"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410B787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C81B6F2" w14:textId="77777777" w:rsidR="008F4FBF" w:rsidRPr="008F4FBF" w:rsidRDefault="008F4FBF" w:rsidP="008F4FBF">
            <w:pPr>
              <w:jc w:val="right"/>
              <w:rPr>
                <w:color w:val="000000"/>
                <w:sz w:val="24"/>
                <w:lang w:val="vi-VN" w:eastAsia="vi-VN"/>
              </w:rPr>
            </w:pPr>
            <w:r w:rsidRPr="008F4FBF">
              <w:rPr>
                <w:color w:val="000000"/>
                <w:sz w:val="24"/>
                <w:lang w:val="vi-VN" w:eastAsia="vi-VN"/>
              </w:rPr>
              <w:t>43</w:t>
            </w:r>
          </w:p>
        </w:tc>
        <w:tc>
          <w:tcPr>
            <w:tcW w:w="2538" w:type="dxa"/>
            <w:tcBorders>
              <w:top w:val="nil"/>
              <w:left w:val="nil"/>
              <w:bottom w:val="single" w:sz="4" w:space="0" w:color="auto"/>
              <w:right w:val="single" w:sz="4" w:space="0" w:color="auto"/>
            </w:tcBorders>
            <w:shd w:val="clear" w:color="auto" w:fill="auto"/>
            <w:noWrap/>
            <w:vAlign w:val="bottom"/>
            <w:hideMark/>
          </w:tcPr>
          <w:p w14:paraId="07542E32" w14:textId="77777777" w:rsidR="008F4FBF" w:rsidRPr="008F4FBF" w:rsidRDefault="008F4FBF" w:rsidP="008F4FBF">
            <w:pPr>
              <w:rPr>
                <w:color w:val="000000"/>
                <w:sz w:val="24"/>
                <w:lang w:val="vi-VN" w:eastAsia="vi-VN"/>
              </w:rPr>
            </w:pPr>
            <w:r w:rsidRPr="008F4FBF">
              <w:rPr>
                <w:color w:val="000000"/>
                <w:sz w:val="24"/>
                <w:lang w:val="vi-VN" w:eastAsia="vi-VN"/>
              </w:rPr>
              <w:t>MN 20-11</w:t>
            </w:r>
          </w:p>
        </w:tc>
        <w:tc>
          <w:tcPr>
            <w:tcW w:w="2410" w:type="dxa"/>
            <w:tcBorders>
              <w:top w:val="nil"/>
              <w:left w:val="nil"/>
              <w:bottom w:val="single" w:sz="4" w:space="0" w:color="auto"/>
              <w:right w:val="single" w:sz="4" w:space="0" w:color="auto"/>
            </w:tcBorders>
            <w:shd w:val="clear" w:color="auto" w:fill="auto"/>
            <w:noWrap/>
            <w:vAlign w:val="bottom"/>
            <w:hideMark/>
          </w:tcPr>
          <w:p w14:paraId="437CE431" w14:textId="77777777" w:rsidR="008F4FBF" w:rsidRPr="008F4FBF" w:rsidRDefault="008F4FBF" w:rsidP="008F4FBF">
            <w:pPr>
              <w:rPr>
                <w:color w:val="000000"/>
                <w:sz w:val="24"/>
                <w:lang w:val="vi-VN" w:eastAsia="vi-VN"/>
              </w:rPr>
            </w:pPr>
            <w:r w:rsidRPr="008F4FBF">
              <w:rPr>
                <w:color w:val="000000"/>
                <w:sz w:val="24"/>
                <w:lang w:val="vi-VN" w:eastAsia="vi-VN"/>
              </w:rPr>
              <w:t>Thị trấn Dương Minh Châu</w:t>
            </w:r>
          </w:p>
        </w:tc>
        <w:tc>
          <w:tcPr>
            <w:tcW w:w="1275" w:type="dxa"/>
            <w:tcBorders>
              <w:top w:val="nil"/>
              <w:left w:val="nil"/>
              <w:bottom w:val="single" w:sz="4" w:space="0" w:color="auto"/>
              <w:right w:val="single" w:sz="4" w:space="0" w:color="auto"/>
            </w:tcBorders>
            <w:shd w:val="clear" w:color="auto" w:fill="auto"/>
            <w:noWrap/>
            <w:vAlign w:val="bottom"/>
            <w:hideMark/>
          </w:tcPr>
          <w:p w14:paraId="294B1633" w14:textId="452B6AEB"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09F79AB"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0D3211E3"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19B49D" w14:textId="77777777" w:rsidR="008F4FBF" w:rsidRPr="008F4FBF" w:rsidRDefault="008F4FBF" w:rsidP="008F4FBF">
            <w:pPr>
              <w:jc w:val="right"/>
              <w:rPr>
                <w:color w:val="000000"/>
                <w:sz w:val="24"/>
                <w:lang w:val="vi-VN" w:eastAsia="vi-VN"/>
              </w:rPr>
            </w:pPr>
            <w:r w:rsidRPr="008F4FBF">
              <w:rPr>
                <w:color w:val="000000"/>
                <w:sz w:val="24"/>
                <w:lang w:val="vi-VN" w:eastAsia="vi-VN"/>
              </w:rPr>
              <w:t>44</w:t>
            </w:r>
          </w:p>
        </w:tc>
        <w:tc>
          <w:tcPr>
            <w:tcW w:w="2538" w:type="dxa"/>
            <w:tcBorders>
              <w:top w:val="nil"/>
              <w:left w:val="nil"/>
              <w:bottom w:val="single" w:sz="4" w:space="0" w:color="auto"/>
              <w:right w:val="single" w:sz="4" w:space="0" w:color="auto"/>
            </w:tcBorders>
            <w:shd w:val="clear" w:color="auto" w:fill="auto"/>
            <w:noWrap/>
            <w:vAlign w:val="bottom"/>
            <w:hideMark/>
          </w:tcPr>
          <w:p w14:paraId="2532D223" w14:textId="77777777" w:rsidR="008F4FBF" w:rsidRPr="008F4FBF" w:rsidRDefault="008F4FBF" w:rsidP="008F4FBF">
            <w:pPr>
              <w:rPr>
                <w:color w:val="000000"/>
                <w:sz w:val="24"/>
                <w:lang w:val="vi-VN" w:eastAsia="vi-VN"/>
              </w:rPr>
            </w:pPr>
            <w:r w:rsidRPr="008F4FBF">
              <w:rPr>
                <w:color w:val="000000"/>
                <w:sz w:val="24"/>
                <w:lang w:val="vi-VN" w:eastAsia="vi-VN"/>
              </w:rPr>
              <w:t>MN Cầu Khởi</w:t>
            </w:r>
          </w:p>
        </w:tc>
        <w:tc>
          <w:tcPr>
            <w:tcW w:w="2410" w:type="dxa"/>
            <w:tcBorders>
              <w:top w:val="nil"/>
              <w:left w:val="nil"/>
              <w:bottom w:val="single" w:sz="4" w:space="0" w:color="auto"/>
              <w:right w:val="single" w:sz="4" w:space="0" w:color="auto"/>
            </w:tcBorders>
            <w:shd w:val="clear" w:color="auto" w:fill="auto"/>
            <w:noWrap/>
            <w:vAlign w:val="bottom"/>
            <w:hideMark/>
          </w:tcPr>
          <w:p w14:paraId="29B46028" w14:textId="77777777" w:rsidR="008F4FBF" w:rsidRPr="008F4FBF" w:rsidRDefault="008F4FBF" w:rsidP="008F4FBF">
            <w:pPr>
              <w:rPr>
                <w:color w:val="000000"/>
                <w:sz w:val="24"/>
                <w:lang w:val="vi-VN" w:eastAsia="vi-VN"/>
              </w:rPr>
            </w:pPr>
            <w:r w:rsidRPr="008F4FBF">
              <w:rPr>
                <w:color w:val="000000"/>
                <w:sz w:val="24"/>
                <w:lang w:val="vi-VN" w:eastAsia="vi-VN"/>
              </w:rPr>
              <w:t>Xã Cầu Khởi</w:t>
            </w:r>
          </w:p>
        </w:tc>
        <w:tc>
          <w:tcPr>
            <w:tcW w:w="1275" w:type="dxa"/>
            <w:tcBorders>
              <w:top w:val="nil"/>
              <w:left w:val="nil"/>
              <w:bottom w:val="single" w:sz="4" w:space="0" w:color="auto"/>
              <w:right w:val="single" w:sz="4" w:space="0" w:color="auto"/>
            </w:tcBorders>
            <w:shd w:val="clear" w:color="auto" w:fill="auto"/>
            <w:noWrap/>
            <w:vAlign w:val="bottom"/>
            <w:hideMark/>
          </w:tcPr>
          <w:p w14:paraId="07D9B766" w14:textId="2DB1A5CB"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65D87DD"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5D1D9EB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E4FAD2" w14:textId="77777777" w:rsidR="008F4FBF" w:rsidRPr="008F4FBF" w:rsidRDefault="008F4FBF" w:rsidP="008F4FBF">
            <w:pPr>
              <w:jc w:val="right"/>
              <w:rPr>
                <w:color w:val="000000"/>
                <w:sz w:val="24"/>
                <w:lang w:val="vi-VN" w:eastAsia="vi-VN"/>
              </w:rPr>
            </w:pPr>
            <w:r w:rsidRPr="008F4FBF">
              <w:rPr>
                <w:color w:val="000000"/>
                <w:sz w:val="24"/>
                <w:lang w:val="vi-VN" w:eastAsia="vi-VN"/>
              </w:rPr>
              <w:t>45</w:t>
            </w:r>
          </w:p>
        </w:tc>
        <w:tc>
          <w:tcPr>
            <w:tcW w:w="2538" w:type="dxa"/>
            <w:tcBorders>
              <w:top w:val="nil"/>
              <w:left w:val="nil"/>
              <w:bottom w:val="single" w:sz="4" w:space="0" w:color="auto"/>
              <w:right w:val="single" w:sz="4" w:space="0" w:color="auto"/>
            </w:tcBorders>
            <w:shd w:val="clear" w:color="auto" w:fill="auto"/>
            <w:noWrap/>
            <w:vAlign w:val="bottom"/>
            <w:hideMark/>
          </w:tcPr>
          <w:p w14:paraId="6F771D75" w14:textId="77777777" w:rsidR="008F4FBF" w:rsidRPr="008F4FBF" w:rsidRDefault="008F4FBF" w:rsidP="008F4FBF">
            <w:pPr>
              <w:rPr>
                <w:color w:val="000000"/>
                <w:sz w:val="24"/>
                <w:lang w:val="vi-VN" w:eastAsia="vi-VN"/>
              </w:rPr>
            </w:pPr>
            <w:r w:rsidRPr="008F4FBF">
              <w:rPr>
                <w:color w:val="000000"/>
                <w:sz w:val="24"/>
                <w:lang w:val="vi-VN" w:eastAsia="vi-VN"/>
              </w:rPr>
              <w:t>MN Bến Củi</w:t>
            </w:r>
          </w:p>
        </w:tc>
        <w:tc>
          <w:tcPr>
            <w:tcW w:w="2410" w:type="dxa"/>
            <w:tcBorders>
              <w:top w:val="nil"/>
              <w:left w:val="nil"/>
              <w:bottom w:val="single" w:sz="4" w:space="0" w:color="auto"/>
              <w:right w:val="single" w:sz="4" w:space="0" w:color="auto"/>
            </w:tcBorders>
            <w:shd w:val="clear" w:color="auto" w:fill="auto"/>
            <w:noWrap/>
            <w:vAlign w:val="bottom"/>
            <w:hideMark/>
          </w:tcPr>
          <w:p w14:paraId="47B2032C" w14:textId="77777777" w:rsidR="008F4FBF" w:rsidRPr="008F4FBF" w:rsidRDefault="008F4FBF" w:rsidP="008F4FBF">
            <w:pPr>
              <w:rPr>
                <w:color w:val="000000"/>
                <w:sz w:val="24"/>
                <w:lang w:val="vi-VN" w:eastAsia="vi-VN"/>
              </w:rPr>
            </w:pPr>
            <w:r w:rsidRPr="008F4FBF">
              <w:rPr>
                <w:color w:val="000000"/>
                <w:sz w:val="24"/>
                <w:lang w:val="vi-VN" w:eastAsia="vi-VN"/>
              </w:rPr>
              <w:t>Xã Bến Củi</w:t>
            </w:r>
          </w:p>
        </w:tc>
        <w:tc>
          <w:tcPr>
            <w:tcW w:w="1275" w:type="dxa"/>
            <w:tcBorders>
              <w:top w:val="nil"/>
              <w:left w:val="nil"/>
              <w:bottom w:val="single" w:sz="4" w:space="0" w:color="auto"/>
              <w:right w:val="single" w:sz="4" w:space="0" w:color="auto"/>
            </w:tcBorders>
            <w:shd w:val="clear" w:color="auto" w:fill="auto"/>
            <w:noWrap/>
            <w:vAlign w:val="bottom"/>
            <w:hideMark/>
          </w:tcPr>
          <w:p w14:paraId="13307798" w14:textId="1332303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568B612"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2DE763A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5DB116" w14:textId="77777777" w:rsidR="008F4FBF" w:rsidRPr="008F4FBF" w:rsidRDefault="008F4FBF" w:rsidP="008F4FBF">
            <w:pPr>
              <w:jc w:val="right"/>
              <w:rPr>
                <w:color w:val="000000"/>
                <w:sz w:val="24"/>
                <w:lang w:val="vi-VN" w:eastAsia="vi-VN"/>
              </w:rPr>
            </w:pPr>
            <w:r w:rsidRPr="008F4FBF">
              <w:rPr>
                <w:color w:val="000000"/>
                <w:sz w:val="24"/>
                <w:lang w:val="vi-VN" w:eastAsia="vi-VN"/>
              </w:rPr>
              <w:t>46</w:t>
            </w:r>
          </w:p>
        </w:tc>
        <w:tc>
          <w:tcPr>
            <w:tcW w:w="2538" w:type="dxa"/>
            <w:tcBorders>
              <w:top w:val="nil"/>
              <w:left w:val="nil"/>
              <w:bottom w:val="single" w:sz="4" w:space="0" w:color="auto"/>
              <w:right w:val="single" w:sz="4" w:space="0" w:color="auto"/>
            </w:tcBorders>
            <w:shd w:val="clear" w:color="auto" w:fill="auto"/>
            <w:noWrap/>
            <w:vAlign w:val="bottom"/>
            <w:hideMark/>
          </w:tcPr>
          <w:p w14:paraId="295F6918" w14:textId="77777777" w:rsidR="008F4FBF" w:rsidRPr="008F4FBF" w:rsidRDefault="008F4FBF" w:rsidP="008F4FBF">
            <w:pPr>
              <w:rPr>
                <w:color w:val="000000"/>
                <w:sz w:val="24"/>
                <w:lang w:val="vi-VN" w:eastAsia="vi-VN"/>
              </w:rPr>
            </w:pPr>
            <w:r w:rsidRPr="008F4FBF">
              <w:rPr>
                <w:color w:val="000000"/>
                <w:sz w:val="24"/>
                <w:lang w:val="vi-VN" w:eastAsia="vi-VN"/>
              </w:rPr>
              <w:t>MN Phước Minh</w:t>
            </w:r>
          </w:p>
        </w:tc>
        <w:tc>
          <w:tcPr>
            <w:tcW w:w="2410" w:type="dxa"/>
            <w:tcBorders>
              <w:top w:val="nil"/>
              <w:left w:val="nil"/>
              <w:bottom w:val="single" w:sz="4" w:space="0" w:color="auto"/>
              <w:right w:val="single" w:sz="4" w:space="0" w:color="auto"/>
            </w:tcBorders>
            <w:shd w:val="clear" w:color="auto" w:fill="auto"/>
            <w:noWrap/>
            <w:vAlign w:val="bottom"/>
            <w:hideMark/>
          </w:tcPr>
          <w:p w14:paraId="4C4F77DD" w14:textId="77777777" w:rsidR="008F4FBF" w:rsidRPr="008F4FBF" w:rsidRDefault="008F4FBF" w:rsidP="008F4FBF">
            <w:pPr>
              <w:rPr>
                <w:color w:val="000000"/>
                <w:sz w:val="24"/>
                <w:lang w:val="vi-VN" w:eastAsia="vi-VN"/>
              </w:rPr>
            </w:pPr>
            <w:r w:rsidRPr="008F4FBF">
              <w:rPr>
                <w:color w:val="000000"/>
                <w:sz w:val="24"/>
                <w:lang w:val="vi-VN" w:eastAsia="vi-VN"/>
              </w:rPr>
              <w:t>Xã Phước Minh</w:t>
            </w:r>
          </w:p>
        </w:tc>
        <w:tc>
          <w:tcPr>
            <w:tcW w:w="1275" w:type="dxa"/>
            <w:tcBorders>
              <w:top w:val="nil"/>
              <w:left w:val="nil"/>
              <w:bottom w:val="single" w:sz="4" w:space="0" w:color="auto"/>
              <w:right w:val="single" w:sz="4" w:space="0" w:color="auto"/>
            </w:tcBorders>
            <w:shd w:val="clear" w:color="auto" w:fill="auto"/>
            <w:noWrap/>
            <w:vAlign w:val="bottom"/>
            <w:hideMark/>
          </w:tcPr>
          <w:p w14:paraId="1FB63154" w14:textId="0770952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B8F2767"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782E606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E5B65C" w14:textId="77777777" w:rsidR="008F4FBF" w:rsidRPr="008F4FBF" w:rsidRDefault="008F4FBF" w:rsidP="008F4FBF">
            <w:pPr>
              <w:jc w:val="right"/>
              <w:rPr>
                <w:color w:val="000000"/>
                <w:sz w:val="24"/>
                <w:lang w:val="vi-VN" w:eastAsia="vi-VN"/>
              </w:rPr>
            </w:pPr>
            <w:r w:rsidRPr="008F4FBF">
              <w:rPr>
                <w:color w:val="000000"/>
                <w:sz w:val="24"/>
                <w:lang w:val="vi-VN" w:eastAsia="vi-VN"/>
              </w:rPr>
              <w:t>47</w:t>
            </w:r>
          </w:p>
        </w:tc>
        <w:tc>
          <w:tcPr>
            <w:tcW w:w="2538" w:type="dxa"/>
            <w:tcBorders>
              <w:top w:val="nil"/>
              <w:left w:val="nil"/>
              <w:bottom w:val="single" w:sz="4" w:space="0" w:color="auto"/>
              <w:right w:val="single" w:sz="4" w:space="0" w:color="auto"/>
            </w:tcBorders>
            <w:shd w:val="clear" w:color="auto" w:fill="auto"/>
            <w:noWrap/>
            <w:vAlign w:val="bottom"/>
            <w:hideMark/>
          </w:tcPr>
          <w:p w14:paraId="2791BAF8" w14:textId="77777777" w:rsidR="008F4FBF" w:rsidRPr="008F4FBF" w:rsidRDefault="008F4FBF" w:rsidP="008F4FBF">
            <w:pPr>
              <w:rPr>
                <w:color w:val="000000"/>
                <w:sz w:val="24"/>
                <w:lang w:val="vi-VN" w:eastAsia="vi-VN"/>
              </w:rPr>
            </w:pPr>
            <w:r w:rsidRPr="008F4FBF">
              <w:rPr>
                <w:color w:val="000000"/>
                <w:sz w:val="24"/>
                <w:lang w:val="vi-VN" w:eastAsia="vi-VN"/>
              </w:rPr>
              <w:t>MN Hướng Dương</w:t>
            </w:r>
          </w:p>
        </w:tc>
        <w:tc>
          <w:tcPr>
            <w:tcW w:w="2410" w:type="dxa"/>
            <w:tcBorders>
              <w:top w:val="nil"/>
              <w:left w:val="nil"/>
              <w:bottom w:val="single" w:sz="4" w:space="0" w:color="auto"/>
              <w:right w:val="single" w:sz="4" w:space="0" w:color="auto"/>
            </w:tcBorders>
            <w:shd w:val="clear" w:color="auto" w:fill="auto"/>
            <w:noWrap/>
            <w:vAlign w:val="bottom"/>
            <w:hideMark/>
          </w:tcPr>
          <w:p w14:paraId="1CBE83E1" w14:textId="77777777" w:rsidR="008F4FBF" w:rsidRPr="008F4FBF" w:rsidRDefault="008F4FBF" w:rsidP="008F4FBF">
            <w:pPr>
              <w:rPr>
                <w:color w:val="000000"/>
                <w:sz w:val="24"/>
                <w:lang w:val="vi-VN" w:eastAsia="vi-VN"/>
              </w:rPr>
            </w:pPr>
            <w:r w:rsidRPr="008F4FBF">
              <w:rPr>
                <w:color w:val="000000"/>
                <w:sz w:val="24"/>
                <w:lang w:val="vi-VN" w:eastAsia="vi-VN"/>
              </w:rPr>
              <w:t>Xã Bàu Năng</w:t>
            </w:r>
          </w:p>
        </w:tc>
        <w:tc>
          <w:tcPr>
            <w:tcW w:w="1275" w:type="dxa"/>
            <w:tcBorders>
              <w:top w:val="nil"/>
              <w:left w:val="nil"/>
              <w:bottom w:val="single" w:sz="4" w:space="0" w:color="auto"/>
              <w:right w:val="single" w:sz="4" w:space="0" w:color="auto"/>
            </w:tcBorders>
            <w:shd w:val="clear" w:color="auto" w:fill="auto"/>
            <w:noWrap/>
            <w:vAlign w:val="bottom"/>
            <w:hideMark/>
          </w:tcPr>
          <w:p w14:paraId="53D602AA" w14:textId="0516FDF2"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43108E0"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470EA28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6351FE5" w14:textId="77777777" w:rsidR="008F4FBF" w:rsidRPr="008F4FBF" w:rsidRDefault="008F4FBF" w:rsidP="008F4FBF">
            <w:pPr>
              <w:jc w:val="right"/>
              <w:rPr>
                <w:color w:val="000000"/>
                <w:sz w:val="24"/>
                <w:lang w:val="vi-VN" w:eastAsia="vi-VN"/>
              </w:rPr>
            </w:pPr>
            <w:r w:rsidRPr="008F4FBF">
              <w:rPr>
                <w:color w:val="000000"/>
                <w:sz w:val="24"/>
                <w:lang w:val="vi-VN" w:eastAsia="vi-VN"/>
              </w:rPr>
              <w:t>48</w:t>
            </w:r>
          </w:p>
        </w:tc>
        <w:tc>
          <w:tcPr>
            <w:tcW w:w="2538" w:type="dxa"/>
            <w:tcBorders>
              <w:top w:val="nil"/>
              <w:left w:val="nil"/>
              <w:bottom w:val="single" w:sz="4" w:space="0" w:color="auto"/>
              <w:right w:val="single" w:sz="4" w:space="0" w:color="auto"/>
            </w:tcBorders>
            <w:shd w:val="clear" w:color="auto" w:fill="auto"/>
            <w:noWrap/>
            <w:vAlign w:val="bottom"/>
            <w:hideMark/>
          </w:tcPr>
          <w:p w14:paraId="5F154AF6" w14:textId="77777777" w:rsidR="008F4FBF" w:rsidRPr="008F4FBF" w:rsidRDefault="008F4FBF" w:rsidP="008F4FBF">
            <w:pPr>
              <w:rPr>
                <w:color w:val="000000"/>
                <w:sz w:val="24"/>
                <w:lang w:val="vi-VN" w:eastAsia="vi-VN"/>
              </w:rPr>
            </w:pPr>
            <w:r w:rsidRPr="008F4FBF">
              <w:rPr>
                <w:color w:val="000000"/>
                <w:sz w:val="24"/>
                <w:lang w:val="vi-VN" w:eastAsia="vi-VN"/>
              </w:rPr>
              <w:t>MN Suối Đá</w:t>
            </w:r>
          </w:p>
        </w:tc>
        <w:tc>
          <w:tcPr>
            <w:tcW w:w="2410" w:type="dxa"/>
            <w:tcBorders>
              <w:top w:val="nil"/>
              <w:left w:val="nil"/>
              <w:bottom w:val="single" w:sz="4" w:space="0" w:color="auto"/>
              <w:right w:val="single" w:sz="4" w:space="0" w:color="auto"/>
            </w:tcBorders>
            <w:shd w:val="clear" w:color="auto" w:fill="auto"/>
            <w:noWrap/>
            <w:vAlign w:val="bottom"/>
            <w:hideMark/>
          </w:tcPr>
          <w:p w14:paraId="4EE9B71A" w14:textId="77777777" w:rsidR="008F4FBF" w:rsidRPr="008F4FBF" w:rsidRDefault="008F4FBF" w:rsidP="008F4FBF">
            <w:pPr>
              <w:rPr>
                <w:color w:val="000000"/>
                <w:sz w:val="24"/>
                <w:lang w:val="vi-VN" w:eastAsia="vi-VN"/>
              </w:rPr>
            </w:pPr>
            <w:r w:rsidRPr="008F4FBF">
              <w:rPr>
                <w:color w:val="000000"/>
                <w:sz w:val="24"/>
                <w:lang w:val="vi-VN" w:eastAsia="vi-VN"/>
              </w:rPr>
              <w:t>Xã Suối Đá</w:t>
            </w:r>
          </w:p>
        </w:tc>
        <w:tc>
          <w:tcPr>
            <w:tcW w:w="1275" w:type="dxa"/>
            <w:tcBorders>
              <w:top w:val="nil"/>
              <w:left w:val="nil"/>
              <w:bottom w:val="single" w:sz="4" w:space="0" w:color="auto"/>
              <w:right w:val="single" w:sz="4" w:space="0" w:color="auto"/>
            </w:tcBorders>
            <w:shd w:val="clear" w:color="auto" w:fill="auto"/>
            <w:noWrap/>
            <w:vAlign w:val="bottom"/>
            <w:hideMark/>
          </w:tcPr>
          <w:p w14:paraId="77224452" w14:textId="5E18DB4B"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8A402DC"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5F26902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7E6246" w14:textId="77777777" w:rsidR="008F4FBF" w:rsidRPr="008F4FBF" w:rsidRDefault="008F4FBF" w:rsidP="008F4FBF">
            <w:pPr>
              <w:jc w:val="right"/>
              <w:rPr>
                <w:color w:val="000000"/>
                <w:sz w:val="24"/>
                <w:lang w:val="vi-VN" w:eastAsia="vi-VN"/>
              </w:rPr>
            </w:pPr>
            <w:r w:rsidRPr="008F4FBF">
              <w:rPr>
                <w:color w:val="000000"/>
                <w:sz w:val="24"/>
                <w:lang w:val="vi-VN" w:eastAsia="vi-VN"/>
              </w:rPr>
              <w:t>49</w:t>
            </w:r>
          </w:p>
        </w:tc>
        <w:tc>
          <w:tcPr>
            <w:tcW w:w="2538" w:type="dxa"/>
            <w:tcBorders>
              <w:top w:val="nil"/>
              <w:left w:val="nil"/>
              <w:bottom w:val="single" w:sz="4" w:space="0" w:color="auto"/>
              <w:right w:val="single" w:sz="4" w:space="0" w:color="auto"/>
            </w:tcBorders>
            <w:shd w:val="clear" w:color="auto" w:fill="auto"/>
            <w:noWrap/>
            <w:vAlign w:val="bottom"/>
            <w:hideMark/>
          </w:tcPr>
          <w:p w14:paraId="668CDE9C" w14:textId="77777777" w:rsidR="008F4FBF" w:rsidRPr="008F4FBF" w:rsidRDefault="008F4FBF" w:rsidP="008F4FBF">
            <w:pPr>
              <w:rPr>
                <w:color w:val="000000"/>
                <w:sz w:val="24"/>
                <w:lang w:val="vi-VN" w:eastAsia="vi-VN"/>
              </w:rPr>
            </w:pPr>
            <w:r w:rsidRPr="008F4FBF">
              <w:rPr>
                <w:color w:val="000000"/>
                <w:sz w:val="24"/>
                <w:lang w:val="vi-VN" w:eastAsia="vi-VN"/>
              </w:rPr>
              <w:t>MN Phước Ninh</w:t>
            </w:r>
          </w:p>
        </w:tc>
        <w:tc>
          <w:tcPr>
            <w:tcW w:w="2410" w:type="dxa"/>
            <w:tcBorders>
              <w:top w:val="nil"/>
              <w:left w:val="nil"/>
              <w:bottom w:val="single" w:sz="4" w:space="0" w:color="auto"/>
              <w:right w:val="single" w:sz="4" w:space="0" w:color="auto"/>
            </w:tcBorders>
            <w:shd w:val="clear" w:color="auto" w:fill="auto"/>
            <w:noWrap/>
            <w:vAlign w:val="bottom"/>
            <w:hideMark/>
          </w:tcPr>
          <w:p w14:paraId="4544F5F1" w14:textId="77777777" w:rsidR="008F4FBF" w:rsidRPr="008F4FBF" w:rsidRDefault="008F4FBF" w:rsidP="008F4FBF">
            <w:pPr>
              <w:rPr>
                <w:color w:val="000000"/>
                <w:sz w:val="24"/>
                <w:lang w:val="vi-VN" w:eastAsia="vi-VN"/>
              </w:rPr>
            </w:pPr>
            <w:r w:rsidRPr="008F4FBF">
              <w:rPr>
                <w:color w:val="000000"/>
                <w:sz w:val="24"/>
                <w:lang w:val="vi-VN" w:eastAsia="vi-VN"/>
              </w:rPr>
              <w:t>Xã Phước Ninh</w:t>
            </w:r>
          </w:p>
        </w:tc>
        <w:tc>
          <w:tcPr>
            <w:tcW w:w="1275" w:type="dxa"/>
            <w:tcBorders>
              <w:top w:val="nil"/>
              <w:left w:val="nil"/>
              <w:bottom w:val="single" w:sz="4" w:space="0" w:color="auto"/>
              <w:right w:val="single" w:sz="4" w:space="0" w:color="auto"/>
            </w:tcBorders>
            <w:shd w:val="clear" w:color="auto" w:fill="auto"/>
            <w:noWrap/>
            <w:vAlign w:val="bottom"/>
            <w:hideMark/>
          </w:tcPr>
          <w:p w14:paraId="019BEE47" w14:textId="7AA1B6CA"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610D775" w14:textId="77777777" w:rsidR="008F4FBF" w:rsidRPr="008F4FBF" w:rsidRDefault="008F4FBF" w:rsidP="008F4FBF">
            <w:pPr>
              <w:rPr>
                <w:color w:val="000000"/>
                <w:sz w:val="24"/>
                <w:lang w:val="vi-VN" w:eastAsia="vi-VN"/>
              </w:rPr>
            </w:pPr>
            <w:r w:rsidRPr="008F4FBF">
              <w:rPr>
                <w:color w:val="000000"/>
                <w:sz w:val="24"/>
                <w:lang w:val="vi-VN" w:eastAsia="vi-VN"/>
              </w:rPr>
              <w:t>Huyện Dương Minh Châu</w:t>
            </w:r>
          </w:p>
        </w:tc>
      </w:tr>
      <w:tr w:rsidR="008F4FBF" w:rsidRPr="008F4FBF" w14:paraId="6D9B294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74F5A4" w14:textId="77777777" w:rsidR="008F4FBF" w:rsidRPr="008F4FBF" w:rsidRDefault="008F4FBF" w:rsidP="008F4FBF">
            <w:pPr>
              <w:jc w:val="right"/>
              <w:rPr>
                <w:color w:val="000000"/>
                <w:sz w:val="24"/>
                <w:lang w:val="vi-VN" w:eastAsia="vi-VN"/>
              </w:rPr>
            </w:pPr>
            <w:r w:rsidRPr="008F4FBF">
              <w:rPr>
                <w:color w:val="000000"/>
                <w:sz w:val="24"/>
                <w:lang w:val="vi-VN" w:eastAsia="vi-VN"/>
              </w:rPr>
              <w:t>50</w:t>
            </w:r>
          </w:p>
        </w:tc>
        <w:tc>
          <w:tcPr>
            <w:tcW w:w="2538" w:type="dxa"/>
            <w:tcBorders>
              <w:top w:val="nil"/>
              <w:left w:val="nil"/>
              <w:bottom w:val="single" w:sz="4" w:space="0" w:color="auto"/>
              <w:right w:val="single" w:sz="4" w:space="0" w:color="auto"/>
            </w:tcBorders>
            <w:shd w:val="clear" w:color="auto" w:fill="auto"/>
            <w:noWrap/>
            <w:vAlign w:val="bottom"/>
            <w:hideMark/>
          </w:tcPr>
          <w:p w14:paraId="53008DBD" w14:textId="77777777" w:rsidR="008F4FBF" w:rsidRPr="008F4FBF" w:rsidRDefault="008F4FBF" w:rsidP="008F4FBF">
            <w:pPr>
              <w:rPr>
                <w:color w:val="000000"/>
                <w:sz w:val="24"/>
                <w:lang w:val="vi-VN" w:eastAsia="vi-VN"/>
              </w:rPr>
            </w:pPr>
            <w:r w:rsidRPr="008F4FBF">
              <w:rPr>
                <w:color w:val="000000"/>
                <w:sz w:val="24"/>
                <w:lang w:val="vi-VN" w:eastAsia="vi-VN"/>
              </w:rPr>
              <w:t>MN Thái Bình</w:t>
            </w:r>
          </w:p>
        </w:tc>
        <w:tc>
          <w:tcPr>
            <w:tcW w:w="2410" w:type="dxa"/>
            <w:tcBorders>
              <w:top w:val="nil"/>
              <w:left w:val="nil"/>
              <w:bottom w:val="single" w:sz="4" w:space="0" w:color="auto"/>
              <w:right w:val="single" w:sz="4" w:space="0" w:color="auto"/>
            </w:tcBorders>
            <w:shd w:val="clear" w:color="auto" w:fill="auto"/>
            <w:noWrap/>
            <w:vAlign w:val="bottom"/>
            <w:hideMark/>
          </w:tcPr>
          <w:p w14:paraId="574A5A7C" w14:textId="77777777" w:rsidR="008F4FBF" w:rsidRPr="008F4FBF" w:rsidRDefault="008F4FBF" w:rsidP="008F4FBF">
            <w:pPr>
              <w:rPr>
                <w:color w:val="000000"/>
                <w:sz w:val="24"/>
                <w:lang w:val="vi-VN" w:eastAsia="vi-VN"/>
              </w:rPr>
            </w:pPr>
            <w:r w:rsidRPr="008F4FBF">
              <w:rPr>
                <w:color w:val="000000"/>
                <w:sz w:val="24"/>
                <w:lang w:val="vi-VN" w:eastAsia="vi-VN"/>
              </w:rPr>
              <w:t>Xã Thái Bình</w:t>
            </w:r>
          </w:p>
        </w:tc>
        <w:tc>
          <w:tcPr>
            <w:tcW w:w="1275" w:type="dxa"/>
            <w:tcBorders>
              <w:top w:val="nil"/>
              <w:left w:val="nil"/>
              <w:bottom w:val="single" w:sz="4" w:space="0" w:color="auto"/>
              <w:right w:val="single" w:sz="4" w:space="0" w:color="auto"/>
            </w:tcBorders>
            <w:shd w:val="clear" w:color="auto" w:fill="auto"/>
            <w:noWrap/>
            <w:vAlign w:val="bottom"/>
            <w:hideMark/>
          </w:tcPr>
          <w:p w14:paraId="5A7E242E" w14:textId="28EE6ED3"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43EF073"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624BCA7E"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8C00F4" w14:textId="77777777" w:rsidR="008F4FBF" w:rsidRPr="008F4FBF" w:rsidRDefault="008F4FBF" w:rsidP="008F4FBF">
            <w:pPr>
              <w:jc w:val="right"/>
              <w:rPr>
                <w:color w:val="000000"/>
                <w:sz w:val="24"/>
                <w:lang w:val="vi-VN" w:eastAsia="vi-VN"/>
              </w:rPr>
            </w:pPr>
            <w:r w:rsidRPr="008F4FBF">
              <w:rPr>
                <w:color w:val="000000"/>
                <w:sz w:val="24"/>
                <w:lang w:val="vi-VN" w:eastAsia="vi-VN"/>
              </w:rPr>
              <w:t>51</w:t>
            </w:r>
          </w:p>
        </w:tc>
        <w:tc>
          <w:tcPr>
            <w:tcW w:w="2538" w:type="dxa"/>
            <w:tcBorders>
              <w:top w:val="nil"/>
              <w:left w:val="nil"/>
              <w:bottom w:val="single" w:sz="4" w:space="0" w:color="auto"/>
              <w:right w:val="single" w:sz="4" w:space="0" w:color="auto"/>
            </w:tcBorders>
            <w:shd w:val="clear" w:color="auto" w:fill="auto"/>
            <w:noWrap/>
            <w:vAlign w:val="bottom"/>
            <w:hideMark/>
          </w:tcPr>
          <w:p w14:paraId="3A0D8142" w14:textId="77777777" w:rsidR="008F4FBF" w:rsidRPr="008F4FBF" w:rsidRDefault="008F4FBF" w:rsidP="008F4FBF">
            <w:pPr>
              <w:rPr>
                <w:color w:val="000000"/>
                <w:sz w:val="24"/>
                <w:lang w:val="vi-VN" w:eastAsia="vi-VN"/>
              </w:rPr>
            </w:pPr>
            <w:r w:rsidRPr="008F4FBF">
              <w:rPr>
                <w:color w:val="000000"/>
                <w:sz w:val="24"/>
                <w:lang w:val="vi-VN" w:eastAsia="vi-VN"/>
              </w:rPr>
              <w:t>MN Thanh Điền</w:t>
            </w:r>
          </w:p>
        </w:tc>
        <w:tc>
          <w:tcPr>
            <w:tcW w:w="2410" w:type="dxa"/>
            <w:tcBorders>
              <w:top w:val="nil"/>
              <w:left w:val="nil"/>
              <w:bottom w:val="single" w:sz="4" w:space="0" w:color="auto"/>
              <w:right w:val="single" w:sz="4" w:space="0" w:color="auto"/>
            </w:tcBorders>
            <w:shd w:val="clear" w:color="auto" w:fill="auto"/>
            <w:noWrap/>
            <w:vAlign w:val="bottom"/>
            <w:hideMark/>
          </w:tcPr>
          <w:p w14:paraId="33249B1E" w14:textId="77777777" w:rsidR="008F4FBF" w:rsidRPr="008F4FBF" w:rsidRDefault="008F4FBF" w:rsidP="008F4FBF">
            <w:pPr>
              <w:rPr>
                <w:color w:val="000000"/>
                <w:sz w:val="24"/>
                <w:lang w:val="vi-VN" w:eastAsia="vi-VN"/>
              </w:rPr>
            </w:pPr>
            <w:r w:rsidRPr="008F4FBF">
              <w:rPr>
                <w:color w:val="000000"/>
                <w:sz w:val="24"/>
                <w:lang w:val="vi-VN" w:eastAsia="vi-VN"/>
              </w:rPr>
              <w:t>Xã Thanh Điền</w:t>
            </w:r>
          </w:p>
        </w:tc>
        <w:tc>
          <w:tcPr>
            <w:tcW w:w="1275" w:type="dxa"/>
            <w:tcBorders>
              <w:top w:val="nil"/>
              <w:left w:val="nil"/>
              <w:bottom w:val="single" w:sz="4" w:space="0" w:color="auto"/>
              <w:right w:val="single" w:sz="4" w:space="0" w:color="auto"/>
            </w:tcBorders>
            <w:shd w:val="clear" w:color="auto" w:fill="auto"/>
            <w:noWrap/>
            <w:vAlign w:val="bottom"/>
            <w:hideMark/>
          </w:tcPr>
          <w:p w14:paraId="1E5F9515" w14:textId="5E1E6FD7"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3E70F89"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3F1436A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A427CE" w14:textId="77777777" w:rsidR="008F4FBF" w:rsidRPr="008F4FBF" w:rsidRDefault="008F4FBF" w:rsidP="008F4FBF">
            <w:pPr>
              <w:jc w:val="right"/>
              <w:rPr>
                <w:color w:val="000000"/>
                <w:sz w:val="24"/>
                <w:lang w:val="vi-VN" w:eastAsia="vi-VN"/>
              </w:rPr>
            </w:pPr>
            <w:r w:rsidRPr="008F4FBF">
              <w:rPr>
                <w:color w:val="000000"/>
                <w:sz w:val="24"/>
                <w:lang w:val="vi-VN" w:eastAsia="vi-VN"/>
              </w:rPr>
              <w:t>52</w:t>
            </w:r>
          </w:p>
        </w:tc>
        <w:tc>
          <w:tcPr>
            <w:tcW w:w="2538" w:type="dxa"/>
            <w:tcBorders>
              <w:top w:val="nil"/>
              <w:left w:val="nil"/>
              <w:bottom w:val="single" w:sz="4" w:space="0" w:color="auto"/>
              <w:right w:val="single" w:sz="4" w:space="0" w:color="auto"/>
            </w:tcBorders>
            <w:shd w:val="clear" w:color="auto" w:fill="auto"/>
            <w:noWrap/>
            <w:vAlign w:val="bottom"/>
            <w:hideMark/>
          </w:tcPr>
          <w:p w14:paraId="0497D01F" w14:textId="77777777" w:rsidR="008F4FBF" w:rsidRPr="008F4FBF" w:rsidRDefault="008F4FBF" w:rsidP="008F4FBF">
            <w:pPr>
              <w:rPr>
                <w:color w:val="000000"/>
                <w:sz w:val="24"/>
                <w:lang w:val="vi-VN" w:eastAsia="vi-VN"/>
              </w:rPr>
            </w:pPr>
            <w:r w:rsidRPr="008F4FBF">
              <w:rPr>
                <w:color w:val="000000"/>
                <w:sz w:val="24"/>
                <w:lang w:val="vi-VN" w:eastAsia="vi-VN"/>
              </w:rPr>
              <w:t>MG An Cơ</w:t>
            </w:r>
          </w:p>
        </w:tc>
        <w:tc>
          <w:tcPr>
            <w:tcW w:w="2410" w:type="dxa"/>
            <w:tcBorders>
              <w:top w:val="nil"/>
              <w:left w:val="nil"/>
              <w:bottom w:val="single" w:sz="4" w:space="0" w:color="auto"/>
              <w:right w:val="single" w:sz="4" w:space="0" w:color="auto"/>
            </w:tcBorders>
            <w:shd w:val="clear" w:color="auto" w:fill="auto"/>
            <w:noWrap/>
            <w:vAlign w:val="bottom"/>
            <w:hideMark/>
          </w:tcPr>
          <w:p w14:paraId="4F17F746" w14:textId="77777777" w:rsidR="008F4FBF" w:rsidRPr="008F4FBF" w:rsidRDefault="008F4FBF" w:rsidP="008F4FBF">
            <w:pPr>
              <w:rPr>
                <w:color w:val="000000"/>
                <w:sz w:val="24"/>
                <w:lang w:val="vi-VN" w:eastAsia="vi-VN"/>
              </w:rPr>
            </w:pPr>
            <w:r w:rsidRPr="008F4FBF">
              <w:rPr>
                <w:color w:val="000000"/>
                <w:sz w:val="24"/>
                <w:lang w:val="vi-VN" w:eastAsia="vi-VN"/>
              </w:rPr>
              <w:t>Xã An Cơ</w:t>
            </w:r>
          </w:p>
        </w:tc>
        <w:tc>
          <w:tcPr>
            <w:tcW w:w="1275" w:type="dxa"/>
            <w:tcBorders>
              <w:top w:val="nil"/>
              <w:left w:val="nil"/>
              <w:bottom w:val="single" w:sz="4" w:space="0" w:color="auto"/>
              <w:right w:val="single" w:sz="4" w:space="0" w:color="auto"/>
            </w:tcBorders>
            <w:shd w:val="clear" w:color="auto" w:fill="auto"/>
            <w:noWrap/>
            <w:vAlign w:val="bottom"/>
            <w:hideMark/>
          </w:tcPr>
          <w:p w14:paraId="6576133E" w14:textId="50B5671E"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DCD110E"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5F37AB0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8091BD" w14:textId="77777777" w:rsidR="008F4FBF" w:rsidRPr="008F4FBF" w:rsidRDefault="008F4FBF" w:rsidP="008F4FBF">
            <w:pPr>
              <w:jc w:val="right"/>
              <w:rPr>
                <w:color w:val="000000"/>
                <w:sz w:val="24"/>
                <w:lang w:val="vi-VN" w:eastAsia="vi-VN"/>
              </w:rPr>
            </w:pPr>
            <w:r w:rsidRPr="008F4FBF">
              <w:rPr>
                <w:color w:val="000000"/>
                <w:sz w:val="24"/>
                <w:lang w:val="vi-VN" w:eastAsia="vi-VN"/>
              </w:rPr>
              <w:t>53</w:t>
            </w:r>
          </w:p>
        </w:tc>
        <w:tc>
          <w:tcPr>
            <w:tcW w:w="2538" w:type="dxa"/>
            <w:tcBorders>
              <w:top w:val="nil"/>
              <w:left w:val="nil"/>
              <w:bottom w:val="single" w:sz="4" w:space="0" w:color="auto"/>
              <w:right w:val="single" w:sz="4" w:space="0" w:color="auto"/>
            </w:tcBorders>
            <w:shd w:val="clear" w:color="auto" w:fill="auto"/>
            <w:noWrap/>
            <w:vAlign w:val="bottom"/>
            <w:hideMark/>
          </w:tcPr>
          <w:p w14:paraId="3063AB92" w14:textId="77777777" w:rsidR="008F4FBF" w:rsidRPr="008F4FBF" w:rsidRDefault="008F4FBF" w:rsidP="008F4FBF">
            <w:pPr>
              <w:rPr>
                <w:color w:val="000000"/>
                <w:sz w:val="24"/>
                <w:lang w:val="vi-VN" w:eastAsia="vi-VN"/>
              </w:rPr>
            </w:pPr>
            <w:r w:rsidRPr="008F4FBF">
              <w:rPr>
                <w:color w:val="000000"/>
                <w:sz w:val="24"/>
                <w:lang w:val="vi-VN" w:eastAsia="vi-VN"/>
              </w:rPr>
              <w:t>MG Phước Vinh</w:t>
            </w:r>
          </w:p>
        </w:tc>
        <w:tc>
          <w:tcPr>
            <w:tcW w:w="2410" w:type="dxa"/>
            <w:tcBorders>
              <w:top w:val="nil"/>
              <w:left w:val="nil"/>
              <w:bottom w:val="single" w:sz="4" w:space="0" w:color="auto"/>
              <w:right w:val="single" w:sz="4" w:space="0" w:color="auto"/>
            </w:tcBorders>
            <w:shd w:val="clear" w:color="auto" w:fill="auto"/>
            <w:noWrap/>
            <w:vAlign w:val="bottom"/>
            <w:hideMark/>
          </w:tcPr>
          <w:p w14:paraId="7AB9C472" w14:textId="77777777" w:rsidR="008F4FBF" w:rsidRPr="008F4FBF" w:rsidRDefault="008F4FBF" w:rsidP="008F4FBF">
            <w:pPr>
              <w:rPr>
                <w:color w:val="000000"/>
                <w:sz w:val="24"/>
                <w:lang w:val="vi-VN" w:eastAsia="vi-VN"/>
              </w:rPr>
            </w:pPr>
            <w:r w:rsidRPr="008F4FBF">
              <w:rPr>
                <w:color w:val="000000"/>
                <w:sz w:val="24"/>
                <w:lang w:val="vi-VN" w:eastAsia="vi-VN"/>
              </w:rPr>
              <w:t>Xã Phước Vinh</w:t>
            </w:r>
          </w:p>
        </w:tc>
        <w:tc>
          <w:tcPr>
            <w:tcW w:w="1275" w:type="dxa"/>
            <w:tcBorders>
              <w:top w:val="nil"/>
              <w:left w:val="nil"/>
              <w:bottom w:val="single" w:sz="4" w:space="0" w:color="auto"/>
              <w:right w:val="single" w:sz="4" w:space="0" w:color="auto"/>
            </w:tcBorders>
            <w:shd w:val="clear" w:color="auto" w:fill="auto"/>
            <w:noWrap/>
            <w:vAlign w:val="bottom"/>
            <w:hideMark/>
          </w:tcPr>
          <w:p w14:paraId="43B24366"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28D06ECE"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4317DF92"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A81ADA" w14:textId="77777777" w:rsidR="008F4FBF" w:rsidRPr="008F4FBF" w:rsidRDefault="008F4FBF" w:rsidP="008F4FBF">
            <w:pPr>
              <w:jc w:val="right"/>
              <w:rPr>
                <w:color w:val="000000"/>
                <w:sz w:val="24"/>
                <w:lang w:val="vi-VN" w:eastAsia="vi-VN"/>
              </w:rPr>
            </w:pPr>
            <w:r w:rsidRPr="008F4FBF">
              <w:rPr>
                <w:color w:val="000000"/>
                <w:sz w:val="24"/>
                <w:lang w:val="vi-VN" w:eastAsia="vi-VN"/>
              </w:rPr>
              <w:t>54</w:t>
            </w:r>
          </w:p>
        </w:tc>
        <w:tc>
          <w:tcPr>
            <w:tcW w:w="2538" w:type="dxa"/>
            <w:tcBorders>
              <w:top w:val="nil"/>
              <w:left w:val="nil"/>
              <w:bottom w:val="single" w:sz="4" w:space="0" w:color="auto"/>
              <w:right w:val="single" w:sz="4" w:space="0" w:color="auto"/>
            </w:tcBorders>
            <w:shd w:val="clear" w:color="auto" w:fill="auto"/>
            <w:noWrap/>
            <w:vAlign w:val="bottom"/>
            <w:hideMark/>
          </w:tcPr>
          <w:p w14:paraId="4D1B2710" w14:textId="77777777" w:rsidR="008F4FBF" w:rsidRPr="008F4FBF" w:rsidRDefault="008F4FBF" w:rsidP="008F4FBF">
            <w:pPr>
              <w:rPr>
                <w:color w:val="000000"/>
                <w:sz w:val="24"/>
                <w:lang w:val="vi-VN" w:eastAsia="vi-VN"/>
              </w:rPr>
            </w:pPr>
            <w:r w:rsidRPr="008F4FBF">
              <w:rPr>
                <w:color w:val="000000"/>
                <w:sz w:val="24"/>
                <w:lang w:val="vi-VN" w:eastAsia="vi-VN"/>
              </w:rPr>
              <w:t>MN Thành Long</w:t>
            </w:r>
          </w:p>
        </w:tc>
        <w:tc>
          <w:tcPr>
            <w:tcW w:w="2410" w:type="dxa"/>
            <w:tcBorders>
              <w:top w:val="nil"/>
              <w:left w:val="nil"/>
              <w:bottom w:val="single" w:sz="4" w:space="0" w:color="auto"/>
              <w:right w:val="single" w:sz="4" w:space="0" w:color="auto"/>
            </w:tcBorders>
            <w:shd w:val="clear" w:color="auto" w:fill="auto"/>
            <w:noWrap/>
            <w:vAlign w:val="bottom"/>
            <w:hideMark/>
          </w:tcPr>
          <w:p w14:paraId="25B6730C" w14:textId="77777777" w:rsidR="008F4FBF" w:rsidRPr="008F4FBF" w:rsidRDefault="008F4FBF" w:rsidP="008F4FBF">
            <w:pPr>
              <w:rPr>
                <w:color w:val="000000"/>
                <w:sz w:val="24"/>
                <w:lang w:val="vi-VN" w:eastAsia="vi-VN"/>
              </w:rPr>
            </w:pPr>
            <w:r w:rsidRPr="008F4FBF">
              <w:rPr>
                <w:color w:val="000000"/>
                <w:sz w:val="24"/>
                <w:lang w:val="vi-VN" w:eastAsia="vi-VN"/>
              </w:rPr>
              <w:t>Xã Thành Long</w:t>
            </w:r>
          </w:p>
        </w:tc>
        <w:tc>
          <w:tcPr>
            <w:tcW w:w="1275" w:type="dxa"/>
            <w:tcBorders>
              <w:top w:val="nil"/>
              <w:left w:val="nil"/>
              <w:bottom w:val="single" w:sz="4" w:space="0" w:color="auto"/>
              <w:right w:val="single" w:sz="4" w:space="0" w:color="auto"/>
            </w:tcBorders>
            <w:shd w:val="clear" w:color="auto" w:fill="auto"/>
            <w:noWrap/>
            <w:vAlign w:val="bottom"/>
            <w:hideMark/>
          </w:tcPr>
          <w:p w14:paraId="63684BDA"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3332E8C0"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591A057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E8CB5E" w14:textId="77777777" w:rsidR="008F4FBF" w:rsidRPr="008F4FBF" w:rsidRDefault="008F4FBF" w:rsidP="008F4FBF">
            <w:pPr>
              <w:jc w:val="right"/>
              <w:rPr>
                <w:color w:val="000000"/>
                <w:sz w:val="24"/>
                <w:lang w:val="vi-VN" w:eastAsia="vi-VN"/>
              </w:rPr>
            </w:pPr>
            <w:r w:rsidRPr="008F4FBF">
              <w:rPr>
                <w:color w:val="000000"/>
                <w:sz w:val="24"/>
                <w:lang w:val="vi-VN" w:eastAsia="vi-VN"/>
              </w:rPr>
              <w:t>55</w:t>
            </w:r>
          </w:p>
        </w:tc>
        <w:tc>
          <w:tcPr>
            <w:tcW w:w="2538" w:type="dxa"/>
            <w:tcBorders>
              <w:top w:val="nil"/>
              <w:left w:val="nil"/>
              <w:bottom w:val="single" w:sz="4" w:space="0" w:color="auto"/>
              <w:right w:val="single" w:sz="4" w:space="0" w:color="auto"/>
            </w:tcBorders>
            <w:shd w:val="clear" w:color="auto" w:fill="auto"/>
            <w:noWrap/>
            <w:vAlign w:val="bottom"/>
            <w:hideMark/>
          </w:tcPr>
          <w:p w14:paraId="4ECE9B22" w14:textId="77777777" w:rsidR="008F4FBF" w:rsidRPr="008F4FBF" w:rsidRDefault="008F4FBF" w:rsidP="008F4FBF">
            <w:pPr>
              <w:rPr>
                <w:color w:val="000000"/>
                <w:sz w:val="24"/>
                <w:lang w:val="vi-VN" w:eastAsia="vi-VN"/>
              </w:rPr>
            </w:pPr>
            <w:r w:rsidRPr="008F4FBF">
              <w:rPr>
                <w:color w:val="000000"/>
                <w:sz w:val="24"/>
                <w:lang w:val="vi-VN" w:eastAsia="vi-VN"/>
              </w:rPr>
              <w:t>MG Ninh Điền</w:t>
            </w:r>
          </w:p>
        </w:tc>
        <w:tc>
          <w:tcPr>
            <w:tcW w:w="2410" w:type="dxa"/>
            <w:tcBorders>
              <w:top w:val="nil"/>
              <w:left w:val="nil"/>
              <w:bottom w:val="single" w:sz="4" w:space="0" w:color="auto"/>
              <w:right w:val="single" w:sz="4" w:space="0" w:color="auto"/>
            </w:tcBorders>
            <w:shd w:val="clear" w:color="auto" w:fill="auto"/>
            <w:noWrap/>
            <w:vAlign w:val="bottom"/>
            <w:hideMark/>
          </w:tcPr>
          <w:p w14:paraId="672233DA" w14:textId="77777777" w:rsidR="008F4FBF" w:rsidRPr="008F4FBF" w:rsidRDefault="008F4FBF" w:rsidP="008F4FBF">
            <w:pPr>
              <w:rPr>
                <w:color w:val="000000"/>
                <w:sz w:val="24"/>
                <w:lang w:val="vi-VN" w:eastAsia="vi-VN"/>
              </w:rPr>
            </w:pPr>
            <w:r w:rsidRPr="008F4FBF">
              <w:rPr>
                <w:color w:val="000000"/>
                <w:sz w:val="24"/>
                <w:lang w:val="vi-VN" w:eastAsia="vi-VN"/>
              </w:rPr>
              <w:t>Xã Ninh Điền</w:t>
            </w:r>
          </w:p>
        </w:tc>
        <w:tc>
          <w:tcPr>
            <w:tcW w:w="1275" w:type="dxa"/>
            <w:tcBorders>
              <w:top w:val="nil"/>
              <w:left w:val="nil"/>
              <w:bottom w:val="single" w:sz="4" w:space="0" w:color="auto"/>
              <w:right w:val="single" w:sz="4" w:space="0" w:color="auto"/>
            </w:tcBorders>
            <w:shd w:val="clear" w:color="auto" w:fill="auto"/>
            <w:noWrap/>
            <w:vAlign w:val="bottom"/>
            <w:hideMark/>
          </w:tcPr>
          <w:p w14:paraId="262C1D7F"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57448D0"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0C9414F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507F05" w14:textId="77777777" w:rsidR="008F4FBF" w:rsidRPr="008F4FBF" w:rsidRDefault="008F4FBF" w:rsidP="008F4FBF">
            <w:pPr>
              <w:jc w:val="right"/>
              <w:rPr>
                <w:color w:val="000000"/>
                <w:sz w:val="24"/>
                <w:lang w:val="vi-VN" w:eastAsia="vi-VN"/>
              </w:rPr>
            </w:pPr>
            <w:r w:rsidRPr="008F4FBF">
              <w:rPr>
                <w:color w:val="000000"/>
                <w:sz w:val="24"/>
                <w:lang w:val="vi-VN" w:eastAsia="vi-VN"/>
              </w:rPr>
              <w:t>56</w:t>
            </w:r>
          </w:p>
        </w:tc>
        <w:tc>
          <w:tcPr>
            <w:tcW w:w="2538" w:type="dxa"/>
            <w:tcBorders>
              <w:top w:val="nil"/>
              <w:left w:val="nil"/>
              <w:bottom w:val="single" w:sz="4" w:space="0" w:color="auto"/>
              <w:right w:val="single" w:sz="4" w:space="0" w:color="auto"/>
            </w:tcBorders>
            <w:shd w:val="clear" w:color="auto" w:fill="auto"/>
            <w:noWrap/>
            <w:vAlign w:val="bottom"/>
            <w:hideMark/>
          </w:tcPr>
          <w:p w14:paraId="6925C605" w14:textId="77777777" w:rsidR="008F4FBF" w:rsidRPr="008F4FBF" w:rsidRDefault="008F4FBF" w:rsidP="008F4FBF">
            <w:pPr>
              <w:rPr>
                <w:color w:val="000000"/>
                <w:sz w:val="24"/>
                <w:lang w:val="vi-VN" w:eastAsia="vi-VN"/>
              </w:rPr>
            </w:pPr>
            <w:r w:rsidRPr="008F4FBF">
              <w:rPr>
                <w:color w:val="000000"/>
                <w:sz w:val="24"/>
                <w:lang w:val="vi-VN" w:eastAsia="vi-VN"/>
              </w:rPr>
              <w:t>MG Biên Giới</w:t>
            </w:r>
          </w:p>
        </w:tc>
        <w:tc>
          <w:tcPr>
            <w:tcW w:w="2410" w:type="dxa"/>
            <w:tcBorders>
              <w:top w:val="nil"/>
              <w:left w:val="nil"/>
              <w:bottom w:val="single" w:sz="4" w:space="0" w:color="auto"/>
              <w:right w:val="single" w:sz="4" w:space="0" w:color="auto"/>
            </w:tcBorders>
            <w:shd w:val="clear" w:color="auto" w:fill="auto"/>
            <w:noWrap/>
            <w:vAlign w:val="bottom"/>
            <w:hideMark/>
          </w:tcPr>
          <w:p w14:paraId="692A9A89" w14:textId="77777777" w:rsidR="008F4FBF" w:rsidRPr="008F4FBF" w:rsidRDefault="008F4FBF" w:rsidP="008F4FBF">
            <w:pPr>
              <w:rPr>
                <w:color w:val="000000"/>
                <w:sz w:val="24"/>
                <w:lang w:val="vi-VN" w:eastAsia="vi-VN"/>
              </w:rPr>
            </w:pPr>
            <w:r w:rsidRPr="008F4FBF">
              <w:rPr>
                <w:color w:val="000000"/>
                <w:sz w:val="24"/>
                <w:lang w:val="vi-VN" w:eastAsia="vi-VN"/>
              </w:rPr>
              <w:t>Xã Biên Giới</w:t>
            </w:r>
          </w:p>
        </w:tc>
        <w:tc>
          <w:tcPr>
            <w:tcW w:w="1275" w:type="dxa"/>
            <w:tcBorders>
              <w:top w:val="nil"/>
              <w:left w:val="nil"/>
              <w:bottom w:val="single" w:sz="4" w:space="0" w:color="auto"/>
              <w:right w:val="single" w:sz="4" w:space="0" w:color="auto"/>
            </w:tcBorders>
            <w:shd w:val="clear" w:color="auto" w:fill="auto"/>
            <w:noWrap/>
            <w:vAlign w:val="bottom"/>
            <w:hideMark/>
          </w:tcPr>
          <w:p w14:paraId="2277691D"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5A08543A"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0F03B084"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7F5A7D8" w14:textId="77777777" w:rsidR="008F4FBF" w:rsidRPr="008F4FBF" w:rsidRDefault="008F4FBF" w:rsidP="008F4FBF">
            <w:pPr>
              <w:jc w:val="right"/>
              <w:rPr>
                <w:color w:val="000000"/>
                <w:sz w:val="24"/>
                <w:lang w:val="vi-VN" w:eastAsia="vi-VN"/>
              </w:rPr>
            </w:pPr>
            <w:r w:rsidRPr="008F4FBF">
              <w:rPr>
                <w:color w:val="000000"/>
                <w:sz w:val="24"/>
                <w:lang w:val="vi-VN" w:eastAsia="vi-VN"/>
              </w:rPr>
              <w:t>57</w:t>
            </w:r>
          </w:p>
        </w:tc>
        <w:tc>
          <w:tcPr>
            <w:tcW w:w="2538" w:type="dxa"/>
            <w:tcBorders>
              <w:top w:val="nil"/>
              <w:left w:val="nil"/>
              <w:bottom w:val="single" w:sz="4" w:space="0" w:color="auto"/>
              <w:right w:val="single" w:sz="4" w:space="0" w:color="auto"/>
            </w:tcBorders>
            <w:shd w:val="clear" w:color="auto" w:fill="auto"/>
            <w:noWrap/>
            <w:vAlign w:val="bottom"/>
            <w:hideMark/>
          </w:tcPr>
          <w:p w14:paraId="1634C7F6" w14:textId="77777777" w:rsidR="008F4FBF" w:rsidRPr="008F4FBF" w:rsidRDefault="008F4FBF" w:rsidP="008F4FBF">
            <w:pPr>
              <w:rPr>
                <w:color w:val="000000"/>
                <w:sz w:val="24"/>
                <w:lang w:val="vi-VN" w:eastAsia="vi-VN"/>
              </w:rPr>
            </w:pPr>
            <w:r w:rsidRPr="008F4FBF">
              <w:rPr>
                <w:color w:val="000000"/>
                <w:sz w:val="24"/>
                <w:lang w:val="vi-VN" w:eastAsia="vi-VN"/>
              </w:rPr>
              <w:t>MG Đồng Khởi</w:t>
            </w:r>
          </w:p>
        </w:tc>
        <w:tc>
          <w:tcPr>
            <w:tcW w:w="2410" w:type="dxa"/>
            <w:tcBorders>
              <w:top w:val="nil"/>
              <w:left w:val="nil"/>
              <w:bottom w:val="single" w:sz="4" w:space="0" w:color="auto"/>
              <w:right w:val="single" w:sz="4" w:space="0" w:color="auto"/>
            </w:tcBorders>
            <w:shd w:val="clear" w:color="auto" w:fill="auto"/>
            <w:noWrap/>
            <w:vAlign w:val="bottom"/>
            <w:hideMark/>
          </w:tcPr>
          <w:p w14:paraId="01E7EE94" w14:textId="77777777" w:rsidR="008F4FBF" w:rsidRPr="008F4FBF" w:rsidRDefault="008F4FBF" w:rsidP="008F4FBF">
            <w:pPr>
              <w:rPr>
                <w:color w:val="000000"/>
                <w:sz w:val="24"/>
                <w:lang w:val="vi-VN" w:eastAsia="vi-VN"/>
              </w:rPr>
            </w:pPr>
            <w:r w:rsidRPr="008F4FBF">
              <w:rPr>
                <w:color w:val="000000"/>
                <w:sz w:val="24"/>
                <w:lang w:val="vi-VN" w:eastAsia="vi-VN"/>
              </w:rPr>
              <w:t>Xã Đồng Khởi</w:t>
            </w:r>
          </w:p>
        </w:tc>
        <w:tc>
          <w:tcPr>
            <w:tcW w:w="1275" w:type="dxa"/>
            <w:tcBorders>
              <w:top w:val="nil"/>
              <w:left w:val="nil"/>
              <w:bottom w:val="single" w:sz="4" w:space="0" w:color="auto"/>
              <w:right w:val="single" w:sz="4" w:space="0" w:color="auto"/>
            </w:tcBorders>
            <w:shd w:val="clear" w:color="auto" w:fill="auto"/>
            <w:noWrap/>
            <w:vAlign w:val="bottom"/>
            <w:hideMark/>
          </w:tcPr>
          <w:p w14:paraId="39B85ECF" w14:textId="5A41C5D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11A0A22"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1A134E53"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977CAA" w14:textId="77777777" w:rsidR="008F4FBF" w:rsidRPr="008F4FBF" w:rsidRDefault="008F4FBF" w:rsidP="008F4FBF">
            <w:pPr>
              <w:jc w:val="right"/>
              <w:rPr>
                <w:color w:val="000000"/>
                <w:sz w:val="24"/>
                <w:lang w:val="vi-VN" w:eastAsia="vi-VN"/>
              </w:rPr>
            </w:pPr>
            <w:r w:rsidRPr="008F4FBF">
              <w:rPr>
                <w:color w:val="000000"/>
                <w:sz w:val="24"/>
                <w:lang w:val="vi-VN" w:eastAsia="vi-VN"/>
              </w:rPr>
              <w:t>58</w:t>
            </w:r>
          </w:p>
        </w:tc>
        <w:tc>
          <w:tcPr>
            <w:tcW w:w="2538" w:type="dxa"/>
            <w:tcBorders>
              <w:top w:val="nil"/>
              <w:left w:val="nil"/>
              <w:bottom w:val="single" w:sz="4" w:space="0" w:color="auto"/>
              <w:right w:val="single" w:sz="4" w:space="0" w:color="auto"/>
            </w:tcBorders>
            <w:shd w:val="clear" w:color="auto" w:fill="auto"/>
            <w:noWrap/>
            <w:vAlign w:val="bottom"/>
            <w:hideMark/>
          </w:tcPr>
          <w:p w14:paraId="1D964EE4" w14:textId="77777777" w:rsidR="008F4FBF" w:rsidRPr="008F4FBF" w:rsidRDefault="008F4FBF" w:rsidP="008F4FBF">
            <w:pPr>
              <w:rPr>
                <w:color w:val="000000"/>
                <w:sz w:val="24"/>
                <w:lang w:val="vi-VN" w:eastAsia="vi-VN"/>
              </w:rPr>
            </w:pPr>
            <w:r w:rsidRPr="008F4FBF">
              <w:rPr>
                <w:color w:val="000000"/>
                <w:sz w:val="24"/>
                <w:lang w:val="vi-VN" w:eastAsia="vi-VN"/>
              </w:rPr>
              <w:t>MG Trí Bình</w:t>
            </w:r>
          </w:p>
        </w:tc>
        <w:tc>
          <w:tcPr>
            <w:tcW w:w="2410" w:type="dxa"/>
            <w:tcBorders>
              <w:top w:val="nil"/>
              <w:left w:val="nil"/>
              <w:bottom w:val="single" w:sz="4" w:space="0" w:color="auto"/>
              <w:right w:val="single" w:sz="4" w:space="0" w:color="auto"/>
            </w:tcBorders>
            <w:shd w:val="clear" w:color="auto" w:fill="auto"/>
            <w:noWrap/>
            <w:vAlign w:val="bottom"/>
            <w:hideMark/>
          </w:tcPr>
          <w:p w14:paraId="2A5D3F18" w14:textId="77777777" w:rsidR="008F4FBF" w:rsidRPr="008F4FBF" w:rsidRDefault="008F4FBF" w:rsidP="008F4FBF">
            <w:pPr>
              <w:rPr>
                <w:color w:val="000000"/>
                <w:sz w:val="24"/>
                <w:lang w:val="vi-VN" w:eastAsia="vi-VN"/>
              </w:rPr>
            </w:pPr>
            <w:r w:rsidRPr="008F4FBF">
              <w:rPr>
                <w:color w:val="000000"/>
                <w:sz w:val="24"/>
                <w:lang w:val="vi-VN" w:eastAsia="vi-VN"/>
              </w:rPr>
              <w:t>Xã Trí Bình</w:t>
            </w:r>
          </w:p>
        </w:tc>
        <w:tc>
          <w:tcPr>
            <w:tcW w:w="1275" w:type="dxa"/>
            <w:tcBorders>
              <w:top w:val="nil"/>
              <w:left w:val="nil"/>
              <w:bottom w:val="single" w:sz="4" w:space="0" w:color="auto"/>
              <w:right w:val="single" w:sz="4" w:space="0" w:color="auto"/>
            </w:tcBorders>
            <w:shd w:val="clear" w:color="auto" w:fill="auto"/>
            <w:noWrap/>
            <w:vAlign w:val="bottom"/>
            <w:hideMark/>
          </w:tcPr>
          <w:p w14:paraId="564A5362" w14:textId="284F77B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C6DC45E"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3EC4D3B4"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B08983" w14:textId="77777777" w:rsidR="008F4FBF" w:rsidRPr="008F4FBF" w:rsidRDefault="008F4FBF" w:rsidP="008F4FBF">
            <w:pPr>
              <w:jc w:val="right"/>
              <w:rPr>
                <w:color w:val="000000"/>
                <w:sz w:val="24"/>
                <w:lang w:val="vi-VN" w:eastAsia="vi-VN"/>
              </w:rPr>
            </w:pPr>
            <w:r w:rsidRPr="008F4FBF">
              <w:rPr>
                <w:color w:val="000000"/>
                <w:sz w:val="24"/>
                <w:lang w:val="vi-VN" w:eastAsia="vi-VN"/>
              </w:rPr>
              <w:t>59</w:t>
            </w:r>
          </w:p>
        </w:tc>
        <w:tc>
          <w:tcPr>
            <w:tcW w:w="2538" w:type="dxa"/>
            <w:tcBorders>
              <w:top w:val="nil"/>
              <w:left w:val="nil"/>
              <w:bottom w:val="single" w:sz="4" w:space="0" w:color="auto"/>
              <w:right w:val="single" w:sz="4" w:space="0" w:color="auto"/>
            </w:tcBorders>
            <w:shd w:val="clear" w:color="auto" w:fill="auto"/>
            <w:noWrap/>
            <w:vAlign w:val="bottom"/>
            <w:hideMark/>
          </w:tcPr>
          <w:p w14:paraId="1C984BBF" w14:textId="77777777" w:rsidR="008F4FBF" w:rsidRPr="008F4FBF" w:rsidRDefault="008F4FBF" w:rsidP="008F4FBF">
            <w:pPr>
              <w:rPr>
                <w:color w:val="000000"/>
                <w:sz w:val="24"/>
                <w:lang w:val="vi-VN" w:eastAsia="vi-VN"/>
              </w:rPr>
            </w:pPr>
            <w:r w:rsidRPr="008F4FBF">
              <w:rPr>
                <w:color w:val="000000"/>
                <w:sz w:val="24"/>
                <w:lang w:val="vi-VN" w:eastAsia="vi-VN"/>
              </w:rPr>
              <w:t>MN An Bình</w:t>
            </w:r>
          </w:p>
        </w:tc>
        <w:tc>
          <w:tcPr>
            <w:tcW w:w="2410" w:type="dxa"/>
            <w:tcBorders>
              <w:top w:val="nil"/>
              <w:left w:val="nil"/>
              <w:bottom w:val="single" w:sz="4" w:space="0" w:color="auto"/>
              <w:right w:val="single" w:sz="4" w:space="0" w:color="auto"/>
            </w:tcBorders>
            <w:shd w:val="clear" w:color="auto" w:fill="auto"/>
            <w:noWrap/>
            <w:vAlign w:val="bottom"/>
            <w:hideMark/>
          </w:tcPr>
          <w:p w14:paraId="199E9A42" w14:textId="77777777" w:rsidR="008F4FBF" w:rsidRPr="008F4FBF" w:rsidRDefault="008F4FBF" w:rsidP="008F4FBF">
            <w:pPr>
              <w:rPr>
                <w:color w:val="000000"/>
                <w:sz w:val="24"/>
                <w:lang w:val="vi-VN" w:eastAsia="vi-VN"/>
              </w:rPr>
            </w:pPr>
            <w:r w:rsidRPr="008F4FBF">
              <w:rPr>
                <w:color w:val="000000"/>
                <w:sz w:val="24"/>
                <w:lang w:val="vi-VN" w:eastAsia="vi-VN"/>
              </w:rPr>
              <w:t>Xã An Bình</w:t>
            </w:r>
          </w:p>
        </w:tc>
        <w:tc>
          <w:tcPr>
            <w:tcW w:w="1275" w:type="dxa"/>
            <w:tcBorders>
              <w:top w:val="nil"/>
              <w:left w:val="nil"/>
              <w:bottom w:val="single" w:sz="4" w:space="0" w:color="auto"/>
              <w:right w:val="single" w:sz="4" w:space="0" w:color="auto"/>
            </w:tcBorders>
            <w:shd w:val="clear" w:color="auto" w:fill="auto"/>
            <w:noWrap/>
            <w:vAlign w:val="bottom"/>
            <w:hideMark/>
          </w:tcPr>
          <w:p w14:paraId="74908E78" w14:textId="0BB05A3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8B69025"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61A3FAFC"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FFA6853" w14:textId="77777777" w:rsidR="008F4FBF" w:rsidRPr="008F4FBF" w:rsidRDefault="008F4FBF" w:rsidP="008F4FBF">
            <w:pPr>
              <w:jc w:val="right"/>
              <w:rPr>
                <w:color w:val="000000"/>
                <w:sz w:val="24"/>
                <w:lang w:val="vi-VN" w:eastAsia="vi-VN"/>
              </w:rPr>
            </w:pPr>
            <w:r w:rsidRPr="008F4FBF">
              <w:rPr>
                <w:color w:val="000000"/>
                <w:sz w:val="24"/>
                <w:lang w:val="vi-VN" w:eastAsia="vi-VN"/>
              </w:rPr>
              <w:t>60</w:t>
            </w:r>
          </w:p>
        </w:tc>
        <w:tc>
          <w:tcPr>
            <w:tcW w:w="2538" w:type="dxa"/>
            <w:tcBorders>
              <w:top w:val="nil"/>
              <w:left w:val="nil"/>
              <w:bottom w:val="single" w:sz="4" w:space="0" w:color="auto"/>
              <w:right w:val="single" w:sz="4" w:space="0" w:color="auto"/>
            </w:tcBorders>
            <w:shd w:val="clear" w:color="auto" w:fill="auto"/>
            <w:noWrap/>
            <w:vAlign w:val="bottom"/>
            <w:hideMark/>
          </w:tcPr>
          <w:p w14:paraId="6480FA03" w14:textId="77777777" w:rsidR="008F4FBF" w:rsidRPr="008F4FBF" w:rsidRDefault="008F4FBF" w:rsidP="008F4FBF">
            <w:pPr>
              <w:rPr>
                <w:color w:val="000000"/>
                <w:sz w:val="24"/>
                <w:lang w:val="vi-VN" w:eastAsia="vi-VN"/>
              </w:rPr>
            </w:pPr>
            <w:r w:rsidRPr="008F4FBF">
              <w:rPr>
                <w:color w:val="000000"/>
                <w:sz w:val="24"/>
                <w:lang w:val="vi-VN" w:eastAsia="vi-VN"/>
              </w:rPr>
              <w:t>MG Long Vĩnh</w:t>
            </w:r>
          </w:p>
        </w:tc>
        <w:tc>
          <w:tcPr>
            <w:tcW w:w="2410" w:type="dxa"/>
            <w:tcBorders>
              <w:top w:val="nil"/>
              <w:left w:val="nil"/>
              <w:bottom w:val="single" w:sz="4" w:space="0" w:color="auto"/>
              <w:right w:val="single" w:sz="4" w:space="0" w:color="auto"/>
            </w:tcBorders>
            <w:shd w:val="clear" w:color="auto" w:fill="auto"/>
            <w:noWrap/>
            <w:vAlign w:val="bottom"/>
            <w:hideMark/>
          </w:tcPr>
          <w:p w14:paraId="43043854" w14:textId="77777777" w:rsidR="008F4FBF" w:rsidRPr="008F4FBF" w:rsidRDefault="008F4FBF" w:rsidP="008F4FBF">
            <w:pPr>
              <w:rPr>
                <w:color w:val="000000"/>
                <w:sz w:val="24"/>
                <w:lang w:val="vi-VN" w:eastAsia="vi-VN"/>
              </w:rPr>
            </w:pPr>
            <w:r w:rsidRPr="008F4FBF">
              <w:rPr>
                <w:color w:val="000000"/>
                <w:sz w:val="24"/>
                <w:lang w:val="vi-VN" w:eastAsia="vi-VN"/>
              </w:rPr>
              <w:t>Xã Long Vĩnh</w:t>
            </w:r>
          </w:p>
        </w:tc>
        <w:tc>
          <w:tcPr>
            <w:tcW w:w="1275" w:type="dxa"/>
            <w:tcBorders>
              <w:top w:val="nil"/>
              <w:left w:val="nil"/>
              <w:bottom w:val="single" w:sz="4" w:space="0" w:color="auto"/>
              <w:right w:val="single" w:sz="4" w:space="0" w:color="auto"/>
            </w:tcBorders>
            <w:shd w:val="clear" w:color="auto" w:fill="auto"/>
            <w:noWrap/>
            <w:vAlign w:val="bottom"/>
            <w:hideMark/>
          </w:tcPr>
          <w:p w14:paraId="13F1D64B" w14:textId="07817BF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FB6C4AD"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5D94D44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E08317" w14:textId="77777777" w:rsidR="008F4FBF" w:rsidRPr="008F4FBF" w:rsidRDefault="008F4FBF" w:rsidP="008F4FBF">
            <w:pPr>
              <w:jc w:val="right"/>
              <w:rPr>
                <w:color w:val="000000"/>
                <w:sz w:val="24"/>
                <w:lang w:val="vi-VN" w:eastAsia="vi-VN"/>
              </w:rPr>
            </w:pPr>
            <w:r w:rsidRPr="008F4FBF">
              <w:rPr>
                <w:color w:val="000000"/>
                <w:sz w:val="24"/>
                <w:lang w:val="vi-VN" w:eastAsia="vi-VN"/>
              </w:rPr>
              <w:t>61</w:t>
            </w:r>
          </w:p>
        </w:tc>
        <w:tc>
          <w:tcPr>
            <w:tcW w:w="2538" w:type="dxa"/>
            <w:tcBorders>
              <w:top w:val="nil"/>
              <w:left w:val="nil"/>
              <w:bottom w:val="single" w:sz="4" w:space="0" w:color="auto"/>
              <w:right w:val="single" w:sz="4" w:space="0" w:color="auto"/>
            </w:tcBorders>
            <w:shd w:val="clear" w:color="auto" w:fill="auto"/>
            <w:noWrap/>
            <w:vAlign w:val="bottom"/>
            <w:hideMark/>
          </w:tcPr>
          <w:p w14:paraId="4211F8A0" w14:textId="77777777" w:rsidR="008F4FBF" w:rsidRPr="008F4FBF" w:rsidRDefault="008F4FBF" w:rsidP="008F4FBF">
            <w:pPr>
              <w:rPr>
                <w:color w:val="000000"/>
                <w:sz w:val="24"/>
                <w:lang w:val="vi-VN" w:eastAsia="vi-VN"/>
              </w:rPr>
            </w:pPr>
            <w:r w:rsidRPr="008F4FBF">
              <w:rPr>
                <w:color w:val="000000"/>
                <w:sz w:val="24"/>
                <w:lang w:val="vi-VN" w:eastAsia="vi-VN"/>
              </w:rPr>
              <w:t>MG Hảo Đước</w:t>
            </w:r>
          </w:p>
        </w:tc>
        <w:tc>
          <w:tcPr>
            <w:tcW w:w="2410" w:type="dxa"/>
            <w:tcBorders>
              <w:top w:val="nil"/>
              <w:left w:val="nil"/>
              <w:bottom w:val="single" w:sz="4" w:space="0" w:color="auto"/>
              <w:right w:val="single" w:sz="4" w:space="0" w:color="auto"/>
            </w:tcBorders>
            <w:shd w:val="clear" w:color="auto" w:fill="auto"/>
            <w:noWrap/>
            <w:vAlign w:val="bottom"/>
            <w:hideMark/>
          </w:tcPr>
          <w:p w14:paraId="467BE1EC" w14:textId="77777777" w:rsidR="008F4FBF" w:rsidRPr="008F4FBF" w:rsidRDefault="008F4FBF" w:rsidP="008F4FBF">
            <w:pPr>
              <w:rPr>
                <w:color w:val="000000"/>
                <w:sz w:val="24"/>
                <w:lang w:val="vi-VN" w:eastAsia="vi-VN"/>
              </w:rPr>
            </w:pPr>
            <w:r w:rsidRPr="008F4FBF">
              <w:rPr>
                <w:color w:val="000000"/>
                <w:sz w:val="24"/>
                <w:lang w:val="vi-VN" w:eastAsia="vi-VN"/>
              </w:rPr>
              <w:t>Xã Hảo Đước</w:t>
            </w:r>
          </w:p>
        </w:tc>
        <w:tc>
          <w:tcPr>
            <w:tcW w:w="1275" w:type="dxa"/>
            <w:tcBorders>
              <w:top w:val="nil"/>
              <w:left w:val="nil"/>
              <w:bottom w:val="single" w:sz="4" w:space="0" w:color="auto"/>
              <w:right w:val="single" w:sz="4" w:space="0" w:color="auto"/>
            </w:tcBorders>
            <w:shd w:val="clear" w:color="auto" w:fill="auto"/>
            <w:noWrap/>
            <w:vAlign w:val="bottom"/>
            <w:hideMark/>
          </w:tcPr>
          <w:p w14:paraId="199705BC" w14:textId="0D7DB555"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1C3BF75"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038B2C9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9F98E8" w14:textId="77777777" w:rsidR="008F4FBF" w:rsidRPr="008F4FBF" w:rsidRDefault="008F4FBF" w:rsidP="008F4FBF">
            <w:pPr>
              <w:jc w:val="right"/>
              <w:rPr>
                <w:color w:val="000000"/>
                <w:sz w:val="24"/>
                <w:lang w:val="vi-VN" w:eastAsia="vi-VN"/>
              </w:rPr>
            </w:pPr>
            <w:r w:rsidRPr="008F4FBF">
              <w:rPr>
                <w:color w:val="000000"/>
                <w:sz w:val="24"/>
                <w:lang w:val="vi-VN" w:eastAsia="vi-VN"/>
              </w:rPr>
              <w:t>62</w:t>
            </w:r>
          </w:p>
        </w:tc>
        <w:tc>
          <w:tcPr>
            <w:tcW w:w="2538" w:type="dxa"/>
            <w:tcBorders>
              <w:top w:val="nil"/>
              <w:left w:val="nil"/>
              <w:bottom w:val="single" w:sz="4" w:space="0" w:color="auto"/>
              <w:right w:val="single" w:sz="4" w:space="0" w:color="auto"/>
            </w:tcBorders>
            <w:shd w:val="clear" w:color="auto" w:fill="auto"/>
            <w:noWrap/>
            <w:vAlign w:val="bottom"/>
            <w:hideMark/>
          </w:tcPr>
          <w:p w14:paraId="52B9C735" w14:textId="77777777" w:rsidR="008F4FBF" w:rsidRPr="008F4FBF" w:rsidRDefault="008F4FBF" w:rsidP="008F4FBF">
            <w:pPr>
              <w:rPr>
                <w:color w:val="000000"/>
                <w:sz w:val="24"/>
                <w:lang w:val="vi-VN" w:eastAsia="vi-VN"/>
              </w:rPr>
            </w:pPr>
            <w:r w:rsidRPr="008F4FBF">
              <w:rPr>
                <w:color w:val="000000"/>
                <w:sz w:val="24"/>
                <w:lang w:val="vi-VN" w:eastAsia="vi-VN"/>
              </w:rPr>
              <w:t>MG Hoà Thạnh</w:t>
            </w:r>
          </w:p>
        </w:tc>
        <w:tc>
          <w:tcPr>
            <w:tcW w:w="2410" w:type="dxa"/>
            <w:tcBorders>
              <w:top w:val="nil"/>
              <w:left w:val="nil"/>
              <w:bottom w:val="single" w:sz="4" w:space="0" w:color="auto"/>
              <w:right w:val="single" w:sz="4" w:space="0" w:color="auto"/>
            </w:tcBorders>
            <w:shd w:val="clear" w:color="auto" w:fill="auto"/>
            <w:noWrap/>
            <w:vAlign w:val="bottom"/>
            <w:hideMark/>
          </w:tcPr>
          <w:p w14:paraId="3C1C2EAC" w14:textId="77777777" w:rsidR="008F4FBF" w:rsidRPr="008F4FBF" w:rsidRDefault="008F4FBF" w:rsidP="008F4FBF">
            <w:pPr>
              <w:rPr>
                <w:color w:val="000000"/>
                <w:sz w:val="24"/>
                <w:lang w:val="vi-VN" w:eastAsia="vi-VN"/>
              </w:rPr>
            </w:pPr>
            <w:r w:rsidRPr="008F4FBF">
              <w:rPr>
                <w:color w:val="000000"/>
                <w:sz w:val="24"/>
                <w:lang w:val="vi-VN" w:eastAsia="vi-VN"/>
              </w:rPr>
              <w:t>Xã Hòa Thạnh</w:t>
            </w:r>
          </w:p>
        </w:tc>
        <w:tc>
          <w:tcPr>
            <w:tcW w:w="1275" w:type="dxa"/>
            <w:tcBorders>
              <w:top w:val="nil"/>
              <w:left w:val="nil"/>
              <w:bottom w:val="single" w:sz="4" w:space="0" w:color="auto"/>
              <w:right w:val="single" w:sz="4" w:space="0" w:color="auto"/>
            </w:tcBorders>
            <w:shd w:val="clear" w:color="auto" w:fill="auto"/>
            <w:noWrap/>
            <w:vAlign w:val="bottom"/>
            <w:hideMark/>
          </w:tcPr>
          <w:p w14:paraId="20373DF9"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025149DC"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191A59F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39F154" w14:textId="77777777" w:rsidR="008F4FBF" w:rsidRPr="008F4FBF" w:rsidRDefault="008F4FBF" w:rsidP="008F4FBF">
            <w:pPr>
              <w:jc w:val="right"/>
              <w:rPr>
                <w:color w:val="000000"/>
                <w:sz w:val="24"/>
                <w:lang w:val="vi-VN" w:eastAsia="vi-VN"/>
              </w:rPr>
            </w:pPr>
            <w:r w:rsidRPr="008F4FBF">
              <w:rPr>
                <w:color w:val="000000"/>
                <w:sz w:val="24"/>
                <w:lang w:val="vi-VN" w:eastAsia="vi-VN"/>
              </w:rPr>
              <w:t>63</w:t>
            </w:r>
          </w:p>
        </w:tc>
        <w:tc>
          <w:tcPr>
            <w:tcW w:w="2538" w:type="dxa"/>
            <w:tcBorders>
              <w:top w:val="nil"/>
              <w:left w:val="nil"/>
              <w:bottom w:val="single" w:sz="4" w:space="0" w:color="auto"/>
              <w:right w:val="single" w:sz="4" w:space="0" w:color="auto"/>
            </w:tcBorders>
            <w:shd w:val="clear" w:color="auto" w:fill="auto"/>
            <w:noWrap/>
            <w:vAlign w:val="bottom"/>
            <w:hideMark/>
          </w:tcPr>
          <w:p w14:paraId="02EBD989" w14:textId="77777777" w:rsidR="008F4FBF" w:rsidRPr="008F4FBF" w:rsidRDefault="008F4FBF" w:rsidP="008F4FBF">
            <w:pPr>
              <w:rPr>
                <w:color w:val="000000"/>
                <w:sz w:val="24"/>
                <w:lang w:val="vi-VN" w:eastAsia="vi-VN"/>
              </w:rPr>
            </w:pPr>
            <w:r w:rsidRPr="008F4FBF">
              <w:rPr>
                <w:color w:val="000000"/>
                <w:sz w:val="24"/>
                <w:lang w:val="vi-VN" w:eastAsia="vi-VN"/>
              </w:rPr>
              <w:t>MG Hoà Hội</w:t>
            </w:r>
          </w:p>
        </w:tc>
        <w:tc>
          <w:tcPr>
            <w:tcW w:w="2410" w:type="dxa"/>
            <w:tcBorders>
              <w:top w:val="nil"/>
              <w:left w:val="nil"/>
              <w:bottom w:val="single" w:sz="4" w:space="0" w:color="auto"/>
              <w:right w:val="single" w:sz="4" w:space="0" w:color="auto"/>
            </w:tcBorders>
            <w:shd w:val="clear" w:color="auto" w:fill="auto"/>
            <w:noWrap/>
            <w:vAlign w:val="bottom"/>
            <w:hideMark/>
          </w:tcPr>
          <w:p w14:paraId="2D04FF91" w14:textId="77777777" w:rsidR="008F4FBF" w:rsidRPr="008F4FBF" w:rsidRDefault="008F4FBF" w:rsidP="008F4FBF">
            <w:pPr>
              <w:rPr>
                <w:color w:val="000000"/>
                <w:sz w:val="24"/>
                <w:lang w:val="vi-VN" w:eastAsia="vi-VN"/>
              </w:rPr>
            </w:pPr>
            <w:r w:rsidRPr="008F4FBF">
              <w:rPr>
                <w:color w:val="000000"/>
                <w:sz w:val="24"/>
                <w:lang w:val="vi-VN" w:eastAsia="vi-VN"/>
              </w:rPr>
              <w:t>Xã Hòa Hội</w:t>
            </w:r>
          </w:p>
        </w:tc>
        <w:tc>
          <w:tcPr>
            <w:tcW w:w="1275" w:type="dxa"/>
            <w:tcBorders>
              <w:top w:val="nil"/>
              <w:left w:val="nil"/>
              <w:bottom w:val="single" w:sz="4" w:space="0" w:color="auto"/>
              <w:right w:val="single" w:sz="4" w:space="0" w:color="auto"/>
            </w:tcBorders>
            <w:shd w:val="clear" w:color="auto" w:fill="auto"/>
            <w:noWrap/>
            <w:vAlign w:val="bottom"/>
            <w:hideMark/>
          </w:tcPr>
          <w:p w14:paraId="33CD235A"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5FD21271"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0E282DA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FA6A3E" w14:textId="77777777" w:rsidR="008F4FBF" w:rsidRPr="008F4FBF" w:rsidRDefault="008F4FBF" w:rsidP="008F4FBF">
            <w:pPr>
              <w:jc w:val="right"/>
              <w:rPr>
                <w:color w:val="000000"/>
                <w:sz w:val="24"/>
                <w:lang w:val="vi-VN" w:eastAsia="vi-VN"/>
              </w:rPr>
            </w:pPr>
            <w:r w:rsidRPr="008F4FBF">
              <w:rPr>
                <w:color w:val="000000"/>
                <w:sz w:val="24"/>
                <w:lang w:val="vi-VN" w:eastAsia="vi-VN"/>
              </w:rPr>
              <w:t>64</w:t>
            </w:r>
          </w:p>
        </w:tc>
        <w:tc>
          <w:tcPr>
            <w:tcW w:w="2538" w:type="dxa"/>
            <w:tcBorders>
              <w:top w:val="nil"/>
              <w:left w:val="nil"/>
              <w:bottom w:val="single" w:sz="4" w:space="0" w:color="auto"/>
              <w:right w:val="single" w:sz="4" w:space="0" w:color="auto"/>
            </w:tcBorders>
            <w:shd w:val="clear" w:color="auto" w:fill="auto"/>
            <w:noWrap/>
            <w:vAlign w:val="bottom"/>
            <w:hideMark/>
          </w:tcPr>
          <w:p w14:paraId="7BCA9C9E" w14:textId="77777777" w:rsidR="008F4FBF" w:rsidRPr="008F4FBF" w:rsidRDefault="008F4FBF" w:rsidP="008F4FBF">
            <w:pPr>
              <w:rPr>
                <w:color w:val="000000"/>
                <w:sz w:val="24"/>
                <w:lang w:val="vi-VN" w:eastAsia="vi-VN"/>
              </w:rPr>
            </w:pPr>
            <w:r w:rsidRPr="008F4FBF">
              <w:rPr>
                <w:color w:val="000000"/>
                <w:sz w:val="24"/>
                <w:lang w:val="vi-VN" w:eastAsia="vi-VN"/>
              </w:rPr>
              <w:t>MN Trưng Vương</w:t>
            </w:r>
          </w:p>
        </w:tc>
        <w:tc>
          <w:tcPr>
            <w:tcW w:w="2410" w:type="dxa"/>
            <w:tcBorders>
              <w:top w:val="nil"/>
              <w:left w:val="nil"/>
              <w:bottom w:val="single" w:sz="4" w:space="0" w:color="auto"/>
              <w:right w:val="single" w:sz="4" w:space="0" w:color="auto"/>
            </w:tcBorders>
            <w:shd w:val="clear" w:color="auto" w:fill="auto"/>
            <w:noWrap/>
            <w:vAlign w:val="bottom"/>
            <w:hideMark/>
          </w:tcPr>
          <w:p w14:paraId="26E76045" w14:textId="77777777" w:rsidR="008F4FBF" w:rsidRPr="008F4FBF" w:rsidRDefault="008F4FBF" w:rsidP="008F4FBF">
            <w:pPr>
              <w:rPr>
                <w:color w:val="000000"/>
                <w:sz w:val="24"/>
                <w:lang w:val="vi-VN" w:eastAsia="vi-VN"/>
              </w:rPr>
            </w:pPr>
            <w:r w:rsidRPr="008F4FBF">
              <w:rPr>
                <w:color w:val="000000"/>
                <w:sz w:val="24"/>
                <w:lang w:val="vi-VN" w:eastAsia="vi-VN"/>
              </w:rPr>
              <w:t>Thị trấn Châu Thành</w:t>
            </w:r>
          </w:p>
        </w:tc>
        <w:tc>
          <w:tcPr>
            <w:tcW w:w="1275" w:type="dxa"/>
            <w:tcBorders>
              <w:top w:val="nil"/>
              <w:left w:val="nil"/>
              <w:bottom w:val="single" w:sz="4" w:space="0" w:color="auto"/>
              <w:right w:val="single" w:sz="4" w:space="0" w:color="auto"/>
            </w:tcBorders>
            <w:shd w:val="clear" w:color="auto" w:fill="auto"/>
            <w:noWrap/>
            <w:vAlign w:val="bottom"/>
            <w:hideMark/>
          </w:tcPr>
          <w:p w14:paraId="15650F1C" w14:textId="2AA2485C"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101690E" w14:textId="77777777" w:rsidR="008F4FBF" w:rsidRPr="008F4FBF" w:rsidRDefault="008F4FBF" w:rsidP="008F4FBF">
            <w:pPr>
              <w:rPr>
                <w:color w:val="000000"/>
                <w:sz w:val="24"/>
                <w:lang w:val="vi-VN" w:eastAsia="vi-VN"/>
              </w:rPr>
            </w:pPr>
            <w:r w:rsidRPr="008F4FBF">
              <w:rPr>
                <w:color w:val="000000"/>
                <w:sz w:val="24"/>
                <w:lang w:val="vi-VN" w:eastAsia="vi-VN"/>
              </w:rPr>
              <w:t>Huyện Châu Thành</w:t>
            </w:r>
          </w:p>
        </w:tc>
      </w:tr>
      <w:tr w:rsidR="008F4FBF" w:rsidRPr="008F4FBF" w14:paraId="355D7A8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6C4B44" w14:textId="77777777" w:rsidR="008F4FBF" w:rsidRPr="008F4FBF" w:rsidRDefault="008F4FBF" w:rsidP="008F4FBF">
            <w:pPr>
              <w:jc w:val="right"/>
              <w:rPr>
                <w:color w:val="000000"/>
                <w:sz w:val="24"/>
                <w:lang w:val="vi-VN" w:eastAsia="vi-VN"/>
              </w:rPr>
            </w:pPr>
            <w:r w:rsidRPr="008F4FBF">
              <w:rPr>
                <w:color w:val="000000"/>
                <w:sz w:val="24"/>
                <w:lang w:val="vi-VN" w:eastAsia="vi-VN"/>
              </w:rPr>
              <w:t>65</w:t>
            </w:r>
          </w:p>
        </w:tc>
        <w:tc>
          <w:tcPr>
            <w:tcW w:w="2538" w:type="dxa"/>
            <w:tcBorders>
              <w:top w:val="nil"/>
              <w:left w:val="nil"/>
              <w:bottom w:val="single" w:sz="4" w:space="0" w:color="auto"/>
              <w:right w:val="single" w:sz="4" w:space="0" w:color="auto"/>
            </w:tcBorders>
            <w:shd w:val="clear" w:color="auto" w:fill="auto"/>
            <w:noWrap/>
            <w:vAlign w:val="bottom"/>
            <w:hideMark/>
          </w:tcPr>
          <w:p w14:paraId="7390433F" w14:textId="77777777" w:rsidR="008F4FBF" w:rsidRPr="008F4FBF" w:rsidRDefault="008F4FBF" w:rsidP="008F4FBF">
            <w:pPr>
              <w:rPr>
                <w:color w:val="000000"/>
                <w:sz w:val="24"/>
                <w:lang w:val="vi-VN" w:eastAsia="vi-VN"/>
              </w:rPr>
            </w:pPr>
            <w:r w:rsidRPr="008F4FBF">
              <w:rPr>
                <w:color w:val="000000"/>
                <w:sz w:val="24"/>
                <w:lang w:val="vi-VN" w:eastAsia="vi-VN"/>
              </w:rPr>
              <w:t>MG 19/5</w:t>
            </w:r>
          </w:p>
        </w:tc>
        <w:tc>
          <w:tcPr>
            <w:tcW w:w="2410" w:type="dxa"/>
            <w:tcBorders>
              <w:top w:val="nil"/>
              <w:left w:val="nil"/>
              <w:bottom w:val="single" w:sz="4" w:space="0" w:color="auto"/>
              <w:right w:val="single" w:sz="4" w:space="0" w:color="auto"/>
            </w:tcBorders>
            <w:shd w:val="clear" w:color="auto" w:fill="auto"/>
            <w:noWrap/>
            <w:vAlign w:val="bottom"/>
            <w:hideMark/>
          </w:tcPr>
          <w:p w14:paraId="0070B609" w14:textId="77777777" w:rsidR="008F4FBF" w:rsidRPr="008F4FBF" w:rsidRDefault="008F4FBF" w:rsidP="008F4FBF">
            <w:pPr>
              <w:rPr>
                <w:color w:val="000000"/>
                <w:sz w:val="24"/>
                <w:lang w:val="vi-VN" w:eastAsia="vi-VN"/>
              </w:rPr>
            </w:pPr>
            <w:r w:rsidRPr="008F4FBF">
              <w:rPr>
                <w:color w:val="000000"/>
                <w:sz w:val="24"/>
                <w:lang w:val="vi-VN" w:eastAsia="vi-VN"/>
              </w:rPr>
              <w:t>Phường Long Hoa</w:t>
            </w:r>
          </w:p>
        </w:tc>
        <w:tc>
          <w:tcPr>
            <w:tcW w:w="1275" w:type="dxa"/>
            <w:tcBorders>
              <w:top w:val="nil"/>
              <w:left w:val="nil"/>
              <w:bottom w:val="single" w:sz="4" w:space="0" w:color="auto"/>
              <w:right w:val="single" w:sz="4" w:space="0" w:color="auto"/>
            </w:tcBorders>
            <w:shd w:val="clear" w:color="auto" w:fill="auto"/>
            <w:noWrap/>
            <w:vAlign w:val="bottom"/>
            <w:hideMark/>
          </w:tcPr>
          <w:p w14:paraId="7F042B57" w14:textId="2EBEBA07"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DFFB206"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1E8494B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317709" w14:textId="77777777" w:rsidR="008F4FBF" w:rsidRPr="008F4FBF" w:rsidRDefault="008F4FBF" w:rsidP="008F4FBF">
            <w:pPr>
              <w:jc w:val="right"/>
              <w:rPr>
                <w:color w:val="000000"/>
                <w:sz w:val="24"/>
                <w:lang w:val="vi-VN" w:eastAsia="vi-VN"/>
              </w:rPr>
            </w:pPr>
            <w:r w:rsidRPr="008F4FBF">
              <w:rPr>
                <w:color w:val="000000"/>
                <w:sz w:val="24"/>
                <w:lang w:val="vi-VN" w:eastAsia="vi-VN"/>
              </w:rPr>
              <w:t>66</w:t>
            </w:r>
          </w:p>
        </w:tc>
        <w:tc>
          <w:tcPr>
            <w:tcW w:w="2538" w:type="dxa"/>
            <w:tcBorders>
              <w:top w:val="nil"/>
              <w:left w:val="nil"/>
              <w:bottom w:val="single" w:sz="4" w:space="0" w:color="auto"/>
              <w:right w:val="single" w:sz="4" w:space="0" w:color="auto"/>
            </w:tcBorders>
            <w:shd w:val="clear" w:color="auto" w:fill="auto"/>
            <w:noWrap/>
            <w:vAlign w:val="bottom"/>
            <w:hideMark/>
          </w:tcPr>
          <w:p w14:paraId="2AB07BBF" w14:textId="77777777" w:rsidR="008F4FBF" w:rsidRPr="008F4FBF" w:rsidRDefault="008F4FBF" w:rsidP="008F4FBF">
            <w:pPr>
              <w:rPr>
                <w:color w:val="000000"/>
                <w:sz w:val="24"/>
                <w:lang w:val="vi-VN" w:eastAsia="vi-VN"/>
              </w:rPr>
            </w:pPr>
            <w:r w:rsidRPr="008F4FBF">
              <w:rPr>
                <w:color w:val="000000"/>
                <w:sz w:val="24"/>
                <w:lang w:val="vi-VN" w:eastAsia="vi-VN"/>
              </w:rPr>
              <w:t>MN Hoa Nắng</w:t>
            </w:r>
          </w:p>
        </w:tc>
        <w:tc>
          <w:tcPr>
            <w:tcW w:w="2410" w:type="dxa"/>
            <w:tcBorders>
              <w:top w:val="nil"/>
              <w:left w:val="nil"/>
              <w:bottom w:val="single" w:sz="4" w:space="0" w:color="auto"/>
              <w:right w:val="single" w:sz="4" w:space="0" w:color="auto"/>
            </w:tcBorders>
            <w:shd w:val="clear" w:color="auto" w:fill="auto"/>
            <w:noWrap/>
            <w:vAlign w:val="bottom"/>
            <w:hideMark/>
          </w:tcPr>
          <w:p w14:paraId="4F88224E" w14:textId="77777777" w:rsidR="008F4FBF" w:rsidRPr="008F4FBF" w:rsidRDefault="008F4FBF" w:rsidP="008F4FBF">
            <w:pPr>
              <w:rPr>
                <w:color w:val="000000"/>
                <w:sz w:val="24"/>
                <w:lang w:val="vi-VN" w:eastAsia="vi-VN"/>
              </w:rPr>
            </w:pPr>
            <w:r w:rsidRPr="008F4FBF">
              <w:rPr>
                <w:color w:val="000000"/>
                <w:sz w:val="24"/>
                <w:lang w:val="vi-VN" w:eastAsia="vi-VN"/>
              </w:rPr>
              <w:t>Phường Long Hoa</w:t>
            </w:r>
          </w:p>
        </w:tc>
        <w:tc>
          <w:tcPr>
            <w:tcW w:w="1275" w:type="dxa"/>
            <w:tcBorders>
              <w:top w:val="nil"/>
              <w:left w:val="nil"/>
              <w:bottom w:val="single" w:sz="4" w:space="0" w:color="auto"/>
              <w:right w:val="single" w:sz="4" w:space="0" w:color="auto"/>
            </w:tcBorders>
            <w:shd w:val="clear" w:color="auto" w:fill="auto"/>
            <w:noWrap/>
            <w:vAlign w:val="bottom"/>
            <w:hideMark/>
          </w:tcPr>
          <w:p w14:paraId="3498F4F6" w14:textId="65F378C1"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AFA470C"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630C925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4A05F9" w14:textId="77777777" w:rsidR="008F4FBF" w:rsidRPr="008F4FBF" w:rsidRDefault="008F4FBF" w:rsidP="008F4FBF">
            <w:pPr>
              <w:jc w:val="right"/>
              <w:rPr>
                <w:color w:val="000000"/>
                <w:sz w:val="24"/>
                <w:lang w:val="vi-VN" w:eastAsia="vi-VN"/>
              </w:rPr>
            </w:pPr>
            <w:r w:rsidRPr="008F4FBF">
              <w:rPr>
                <w:color w:val="000000"/>
                <w:sz w:val="24"/>
                <w:lang w:val="vi-VN" w:eastAsia="vi-VN"/>
              </w:rPr>
              <w:t>67</w:t>
            </w:r>
          </w:p>
        </w:tc>
        <w:tc>
          <w:tcPr>
            <w:tcW w:w="2538" w:type="dxa"/>
            <w:tcBorders>
              <w:top w:val="nil"/>
              <w:left w:val="nil"/>
              <w:bottom w:val="single" w:sz="4" w:space="0" w:color="auto"/>
              <w:right w:val="single" w:sz="4" w:space="0" w:color="auto"/>
            </w:tcBorders>
            <w:shd w:val="clear" w:color="auto" w:fill="auto"/>
            <w:noWrap/>
            <w:vAlign w:val="bottom"/>
            <w:hideMark/>
          </w:tcPr>
          <w:p w14:paraId="35D404F6" w14:textId="77777777" w:rsidR="008F4FBF" w:rsidRPr="008F4FBF" w:rsidRDefault="008F4FBF" w:rsidP="008F4FBF">
            <w:pPr>
              <w:rPr>
                <w:color w:val="000000"/>
                <w:sz w:val="24"/>
                <w:lang w:val="vi-VN" w:eastAsia="vi-VN"/>
              </w:rPr>
            </w:pPr>
            <w:r w:rsidRPr="008F4FBF">
              <w:rPr>
                <w:color w:val="000000"/>
                <w:sz w:val="24"/>
                <w:lang w:val="vi-VN" w:eastAsia="vi-VN"/>
              </w:rPr>
              <w:t>MG Thỏ Ngọc</w:t>
            </w:r>
          </w:p>
        </w:tc>
        <w:tc>
          <w:tcPr>
            <w:tcW w:w="2410" w:type="dxa"/>
            <w:tcBorders>
              <w:top w:val="nil"/>
              <w:left w:val="nil"/>
              <w:bottom w:val="single" w:sz="4" w:space="0" w:color="auto"/>
              <w:right w:val="single" w:sz="4" w:space="0" w:color="auto"/>
            </w:tcBorders>
            <w:shd w:val="clear" w:color="auto" w:fill="auto"/>
            <w:noWrap/>
            <w:vAlign w:val="bottom"/>
            <w:hideMark/>
          </w:tcPr>
          <w:p w14:paraId="21CF339A" w14:textId="77777777" w:rsidR="008F4FBF" w:rsidRPr="008F4FBF" w:rsidRDefault="008F4FBF" w:rsidP="008F4FBF">
            <w:pPr>
              <w:rPr>
                <w:color w:val="000000"/>
                <w:sz w:val="24"/>
                <w:lang w:val="vi-VN" w:eastAsia="vi-VN"/>
              </w:rPr>
            </w:pPr>
            <w:r w:rsidRPr="008F4FBF">
              <w:rPr>
                <w:color w:val="000000"/>
                <w:sz w:val="24"/>
                <w:lang w:val="vi-VN" w:eastAsia="vi-VN"/>
              </w:rPr>
              <w:t>Phường Long Thành Bắc</w:t>
            </w:r>
          </w:p>
        </w:tc>
        <w:tc>
          <w:tcPr>
            <w:tcW w:w="1275" w:type="dxa"/>
            <w:tcBorders>
              <w:top w:val="nil"/>
              <w:left w:val="nil"/>
              <w:bottom w:val="single" w:sz="4" w:space="0" w:color="auto"/>
              <w:right w:val="single" w:sz="4" w:space="0" w:color="auto"/>
            </w:tcBorders>
            <w:shd w:val="clear" w:color="auto" w:fill="auto"/>
            <w:noWrap/>
            <w:vAlign w:val="bottom"/>
            <w:hideMark/>
          </w:tcPr>
          <w:p w14:paraId="24FB5371" w14:textId="486C78A0"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8BCEE3D"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78B6FB4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57214B" w14:textId="77777777" w:rsidR="008F4FBF" w:rsidRPr="008F4FBF" w:rsidRDefault="008F4FBF" w:rsidP="008F4FBF">
            <w:pPr>
              <w:jc w:val="right"/>
              <w:rPr>
                <w:color w:val="000000"/>
                <w:sz w:val="24"/>
                <w:lang w:val="vi-VN" w:eastAsia="vi-VN"/>
              </w:rPr>
            </w:pPr>
            <w:r w:rsidRPr="008F4FBF">
              <w:rPr>
                <w:color w:val="000000"/>
                <w:sz w:val="24"/>
                <w:lang w:val="vi-VN" w:eastAsia="vi-VN"/>
              </w:rPr>
              <w:t>68</w:t>
            </w:r>
          </w:p>
        </w:tc>
        <w:tc>
          <w:tcPr>
            <w:tcW w:w="2538" w:type="dxa"/>
            <w:tcBorders>
              <w:top w:val="nil"/>
              <w:left w:val="nil"/>
              <w:bottom w:val="single" w:sz="4" w:space="0" w:color="auto"/>
              <w:right w:val="single" w:sz="4" w:space="0" w:color="auto"/>
            </w:tcBorders>
            <w:shd w:val="clear" w:color="auto" w:fill="auto"/>
            <w:noWrap/>
            <w:vAlign w:val="bottom"/>
            <w:hideMark/>
          </w:tcPr>
          <w:p w14:paraId="4DA52698" w14:textId="77777777" w:rsidR="008F4FBF" w:rsidRPr="008F4FBF" w:rsidRDefault="008F4FBF" w:rsidP="008F4FBF">
            <w:pPr>
              <w:rPr>
                <w:color w:val="000000"/>
                <w:sz w:val="24"/>
                <w:lang w:val="vi-VN" w:eastAsia="vi-VN"/>
              </w:rPr>
            </w:pPr>
            <w:r w:rsidRPr="008F4FBF">
              <w:rPr>
                <w:color w:val="000000"/>
                <w:sz w:val="24"/>
                <w:lang w:val="vi-VN" w:eastAsia="vi-VN"/>
              </w:rPr>
              <w:t>MG Họa Mi</w:t>
            </w:r>
          </w:p>
        </w:tc>
        <w:tc>
          <w:tcPr>
            <w:tcW w:w="2410" w:type="dxa"/>
            <w:tcBorders>
              <w:top w:val="nil"/>
              <w:left w:val="nil"/>
              <w:bottom w:val="single" w:sz="4" w:space="0" w:color="auto"/>
              <w:right w:val="single" w:sz="4" w:space="0" w:color="auto"/>
            </w:tcBorders>
            <w:shd w:val="clear" w:color="auto" w:fill="auto"/>
            <w:noWrap/>
            <w:vAlign w:val="bottom"/>
            <w:hideMark/>
          </w:tcPr>
          <w:p w14:paraId="53C661DF" w14:textId="77777777" w:rsidR="008F4FBF" w:rsidRPr="008F4FBF" w:rsidRDefault="008F4FBF" w:rsidP="008F4FBF">
            <w:pPr>
              <w:rPr>
                <w:color w:val="000000"/>
                <w:sz w:val="24"/>
                <w:lang w:val="vi-VN" w:eastAsia="vi-VN"/>
              </w:rPr>
            </w:pPr>
            <w:r w:rsidRPr="008F4FBF">
              <w:rPr>
                <w:color w:val="000000"/>
                <w:sz w:val="24"/>
                <w:lang w:val="vi-VN" w:eastAsia="vi-VN"/>
              </w:rPr>
              <w:t>Xã Long Thành Nam</w:t>
            </w:r>
          </w:p>
        </w:tc>
        <w:tc>
          <w:tcPr>
            <w:tcW w:w="1275" w:type="dxa"/>
            <w:tcBorders>
              <w:top w:val="nil"/>
              <w:left w:val="nil"/>
              <w:bottom w:val="single" w:sz="4" w:space="0" w:color="auto"/>
              <w:right w:val="single" w:sz="4" w:space="0" w:color="auto"/>
            </w:tcBorders>
            <w:shd w:val="clear" w:color="auto" w:fill="auto"/>
            <w:noWrap/>
            <w:vAlign w:val="bottom"/>
            <w:hideMark/>
          </w:tcPr>
          <w:p w14:paraId="7CA57AE1" w14:textId="045C7D47"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36805E4"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72D7BDC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ED2D1F3" w14:textId="77777777" w:rsidR="008F4FBF" w:rsidRPr="008F4FBF" w:rsidRDefault="008F4FBF" w:rsidP="008F4FBF">
            <w:pPr>
              <w:jc w:val="right"/>
              <w:rPr>
                <w:color w:val="000000"/>
                <w:sz w:val="24"/>
                <w:lang w:val="vi-VN" w:eastAsia="vi-VN"/>
              </w:rPr>
            </w:pPr>
            <w:r w:rsidRPr="008F4FBF">
              <w:rPr>
                <w:color w:val="000000"/>
                <w:sz w:val="24"/>
                <w:lang w:val="vi-VN" w:eastAsia="vi-VN"/>
              </w:rPr>
              <w:lastRenderedPageBreak/>
              <w:t>69</w:t>
            </w:r>
          </w:p>
        </w:tc>
        <w:tc>
          <w:tcPr>
            <w:tcW w:w="2538" w:type="dxa"/>
            <w:tcBorders>
              <w:top w:val="nil"/>
              <w:left w:val="nil"/>
              <w:bottom w:val="single" w:sz="4" w:space="0" w:color="auto"/>
              <w:right w:val="single" w:sz="4" w:space="0" w:color="auto"/>
            </w:tcBorders>
            <w:shd w:val="clear" w:color="auto" w:fill="auto"/>
            <w:noWrap/>
            <w:vAlign w:val="bottom"/>
            <w:hideMark/>
          </w:tcPr>
          <w:p w14:paraId="18CD1432" w14:textId="77777777" w:rsidR="008F4FBF" w:rsidRPr="008F4FBF" w:rsidRDefault="008F4FBF" w:rsidP="008F4FBF">
            <w:pPr>
              <w:rPr>
                <w:color w:val="000000"/>
                <w:sz w:val="24"/>
                <w:lang w:val="vi-VN" w:eastAsia="vi-VN"/>
              </w:rPr>
            </w:pPr>
            <w:r w:rsidRPr="008F4FBF">
              <w:rPr>
                <w:color w:val="000000"/>
                <w:sz w:val="24"/>
                <w:lang w:val="vi-VN" w:eastAsia="vi-VN"/>
              </w:rPr>
              <w:t>MN Ong Vàng</w:t>
            </w:r>
          </w:p>
        </w:tc>
        <w:tc>
          <w:tcPr>
            <w:tcW w:w="2410" w:type="dxa"/>
            <w:tcBorders>
              <w:top w:val="nil"/>
              <w:left w:val="nil"/>
              <w:bottom w:val="single" w:sz="4" w:space="0" w:color="auto"/>
              <w:right w:val="single" w:sz="4" w:space="0" w:color="auto"/>
            </w:tcBorders>
            <w:shd w:val="clear" w:color="auto" w:fill="auto"/>
            <w:noWrap/>
            <w:vAlign w:val="bottom"/>
            <w:hideMark/>
          </w:tcPr>
          <w:p w14:paraId="0E8C8F7E" w14:textId="77777777" w:rsidR="008F4FBF" w:rsidRPr="008F4FBF" w:rsidRDefault="008F4FBF" w:rsidP="008F4FBF">
            <w:pPr>
              <w:rPr>
                <w:color w:val="000000"/>
                <w:sz w:val="24"/>
                <w:lang w:val="vi-VN" w:eastAsia="vi-VN"/>
              </w:rPr>
            </w:pPr>
            <w:r w:rsidRPr="008F4FBF">
              <w:rPr>
                <w:color w:val="000000"/>
                <w:sz w:val="24"/>
                <w:lang w:val="vi-VN" w:eastAsia="vi-VN"/>
              </w:rPr>
              <w:t>Xã Trường Hòa</w:t>
            </w:r>
          </w:p>
        </w:tc>
        <w:tc>
          <w:tcPr>
            <w:tcW w:w="1275" w:type="dxa"/>
            <w:tcBorders>
              <w:top w:val="nil"/>
              <w:left w:val="nil"/>
              <w:bottom w:val="single" w:sz="4" w:space="0" w:color="auto"/>
              <w:right w:val="single" w:sz="4" w:space="0" w:color="auto"/>
            </w:tcBorders>
            <w:shd w:val="clear" w:color="auto" w:fill="auto"/>
            <w:noWrap/>
            <w:vAlign w:val="bottom"/>
            <w:hideMark/>
          </w:tcPr>
          <w:p w14:paraId="416999A2" w14:textId="6B3EB687"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B37B2EC"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4ECFB5C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9793E4" w14:textId="77777777" w:rsidR="008F4FBF" w:rsidRPr="008F4FBF" w:rsidRDefault="008F4FBF" w:rsidP="008F4FBF">
            <w:pPr>
              <w:jc w:val="right"/>
              <w:rPr>
                <w:color w:val="000000"/>
                <w:sz w:val="24"/>
                <w:lang w:val="vi-VN" w:eastAsia="vi-VN"/>
              </w:rPr>
            </w:pPr>
            <w:r w:rsidRPr="008F4FBF">
              <w:rPr>
                <w:color w:val="000000"/>
                <w:sz w:val="24"/>
                <w:lang w:val="vi-VN" w:eastAsia="vi-VN"/>
              </w:rPr>
              <w:t>70</w:t>
            </w:r>
          </w:p>
        </w:tc>
        <w:tc>
          <w:tcPr>
            <w:tcW w:w="2538" w:type="dxa"/>
            <w:tcBorders>
              <w:top w:val="nil"/>
              <w:left w:val="nil"/>
              <w:bottom w:val="single" w:sz="4" w:space="0" w:color="auto"/>
              <w:right w:val="single" w:sz="4" w:space="0" w:color="auto"/>
            </w:tcBorders>
            <w:shd w:val="clear" w:color="auto" w:fill="auto"/>
            <w:noWrap/>
            <w:vAlign w:val="bottom"/>
            <w:hideMark/>
          </w:tcPr>
          <w:p w14:paraId="2711788F" w14:textId="77777777" w:rsidR="008F4FBF" w:rsidRPr="008F4FBF" w:rsidRDefault="008F4FBF" w:rsidP="008F4FBF">
            <w:pPr>
              <w:rPr>
                <w:color w:val="000000"/>
                <w:sz w:val="24"/>
                <w:lang w:val="vi-VN" w:eastAsia="vi-VN"/>
              </w:rPr>
            </w:pPr>
            <w:r w:rsidRPr="008F4FBF">
              <w:rPr>
                <w:color w:val="000000"/>
                <w:sz w:val="24"/>
                <w:lang w:val="vi-VN" w:eastAsia="vi-VN"/>
              </w:rPr>
              <w:t>MN Ánh Sao</w:t>
            </w:r>
          </w:p>
        </w:tc>
        <w:tc>
          <w:tcPr>
            <w:tcW w:w="2410" w:type="dxa"/>
            <w:tcBorders>
              <w:top w:val="nil"/>
              <w:left w:val="nil"/>
              <w:bottom w:val="single" w:sz="4" w:space="0" w:color="auto"/>
              <w:right w:val="single" w:sz="4" w:space="0" w:color="auto"/>
            </w:tcBorders>
            <w:shd w:val="clear" w:color="auto" w:fill="auto"/>
            <w:noWrap/>
            <w:vAlign w:val="bottom"/>
            <w:hideMark/>
          </w:tcPr>
          <w:p w14:paraId="644ABA8C" w14:textId="77777777" w:rsidR="008F4FBF" w:rsidRPr="008F4FBF" w:rsidRDefault="008F4FBF" w:rsidP="008F4FBF">
            <w:pPr>
              <w:rPr>
                <w:color w:val="000000"/>
                <w:sz w:val="24"/>
                <w:lang w:val="vi-VN" w:eastAsia="vi-VN"/>
              </w:rPr>
            </w:pPr>
            <w:r w:rsidRPr="008F4FBF">
              <w:rPr>
                <w:color w:val="000000"/>
                <w:sz w:val="24"/>
                <w:lang w:val="vi-VN" w:eastAsia="vi-VN"/>
              </w:rPr>
              <w:t>Xã Trường Đông</w:t>
            </w:r>
          </w:p>
        </w:tc>
        <w:tc>
          <w:tcPr>
            <w:tcW w:w="1275" w:type="dxa"/>
            <w:tcBorders>
              <w:top w:val="nil"/>
              <w:left w:val="nil"/>
              <w:bottom w:val="single" w:sz="4" w:space="0" w:color="auto"/>
              <w:right w:val="single" w:sz="4" w:space="0" w:color="auto"/>
            </w:tcBorders>
            <w:shd w:val="clear" w:color="auto" w:fill="auto"/>
            <w:noWrap/>
            <w:vAlign w:val="bottom"/>
            <w:hideMark/>
          </w:tcPr>
          <w:p w14:paraId="21E37A55" w14:textId="5FED398D"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ED8D0D1"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6D03920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7D2A39" w14:textId="77777777" w:rsidR="008F4FBF" w:rsidRPr="008F4FBF" w:rsidRDefault="008F4FBF" w:rsidP="008F4FBF">
            <w:pPr>
              <w:jc w:val="right"/>
              <w:rPr>
                <w:color w:val="000000"/>
                <w:sz w:val="24"/>
                <w:lang w:val="vi-VN" w:eastAsia="vi-VN"/>
              </w:rPr>
            </w:pPr>
            <w:r w:rsidRPr="008F4FBF">
              <w:rPr>
                <w:color w:val="000000"/>
                <w:sz w:val="24"/>
                <w:lang w:val="vi-VN" w:eastAsia="vi-VN"/>
              </w:rPr>
              <w:t>71</w:t>
            </w:r>
          </w:p>
        </w:tc>
        <w:tc>
          <w:tcPr>
            <w:tcW w:w="2538" w:type="dxa"/>
            <w:tcBorders>
              <w:top w:val="nil"/>
              <w:left w:val="nil"/>
              <w:bottom w:val="single" w:sz="4" w:space="0" w:color="auto"/>
              <w:right w:val="single" w:sz="4" w:space="0" w:color="auto"/>
            </w:tcBorders>
            <w:shd w:val="clear" w:color="auto" w:fill="auto"/>
            <w:noWrap/>
            <w:vAlign w:val="bottom"/>
            <w:hideMark/>
          </w:tcPr>
          <w:p w14:paraId="09C99684" w14:textId="77777777" w:rsidR="008F4FBF" w:rsidRPr="008F4FBF" w:rsidRDefault="008F4FBF" w:rsidP="008F4FBF">
            <w:pPr>
              <w:rPr>
                <w:color w:val="000000"/>
                <w:sz w:val="24"/>
                <w:lang w:val="vi-VN" w:eastAsia="vi-VN"/>
              </w:rPr>
            </w:pPr>
            <w:r w:rsidRPr="008F4FBF">
              <w:rPr>
                <w:color w:val="000000"/>
                <w:sz w:val="24"/>
                <w:lang w:val="vi-VN" w:eastAsia="vi-VN"/>
              </w:rPr>
              <w:t>MG Nắng Xuân</w:t>
            </w:r>
          </w:p>
        </w:tc>
        <w:tc>
          <w:tcPr>
            <w:tcW w:w="2410" w:type="dxa"/>
            <w:tcBorders>
              <w:top w:val="nil"/>
              <w:left w:val="nil"/>
              <w:bottom w:val="single" w:sz="4" w:space="0" w:color="auto"/>
              <w:right w:val="single" w:sz="4" w:space="0" w:color="auto"/>
            </w:tcBorders>
            <w:shd w:val="clear" w:color="auto" w:fill="auto"/>
            <w:noWrap/>
            <w:vAlign w:val="bottom"/>
            <w:hideMark/>
          </w:tcPr>
          <w:p w14:paraId="159FF636" w14:textId="77777777" w:rsidR="008F4FBF" w:rsidRPr="008F4FBF" w:rsidRDefault="008F4FBF" w:rsidP="008F4FBF">
            <w:pPr>
              <w:rPr>
                <w:color w:val="000000"/>
                <w:sz w:val="24"/>
                <w:lang w:val="vi-VN" w:eastAsia="vi-VN"/>
              </w:rPr>
            </w:pPr>
            <w:r w:rsidRPr="008F4FBF">
              <w:rPr>
                <w:color w:val="000000"/>
                <w:sz w:val="24"/>
                <w:lang w:val="vi-VN" w:eastAsia="vi-VN"/>
              </w:rPr>
              <w:t>Xã Trường Tây</w:t>
            </w:r>
          </w:p>
        </w:tc>
        <w:tc>
          <w:tcPr>
            <w:tcW w:w="1275" w:type="dxa"/>
            <w:tcBorders>
              <w:top w:val="nil"/>
              <w:left w:val="nil"/>
              <w:bottom w:val="single" w:sz="4" w:space="0" w:color="auto"/>
              <w:right w:val="single" w:sz="4" w:space="0" w:color="auto"/>
            </w:tcBorders>
            <w:shd w:val="clear" w:color="auto" w:fill="auto"/>
            <w:noWrap/>
            <w:vAlign w:val="bottom"/>
            <w:hideMark/>
          </w:tcPr>
          <w:p w14:paraId="34B52832" w14:textId="2AC5AE4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4D3D0F2"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7BA316F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0606A3" w14:textId="77777777" w:rsidR="008F4FBF" w:rsidRPr="008F4FBF" w:rsidRDefault="008F4FBF" w:rsidP="008F4FBF">
            <w:pPr>
              <w:jc w:val="right"/>
              <w:rPr>
                <w:color w:val="000000"/>
                <w:sz w:val="24"/>
                <w:lang w:val="vi-VN" w:eastAsia="vi-VN"/>
              </w:rPr>
            </w:pPr>
            <w:r w:rsidRPr="008F4FBF">
              <w:rPr>
                <w:color w:val="000000"/>
                <w:sz w:val="24"/>
                <w:lang w:val="vi-VN" w:eastAsia="vi-VN"/>
              </w:rPr>
              <w:t>72</w:t>
            </w:r>
          </w:p>
        </w:tc>
        <w:tc>
          <w:tcPr>
            <w:tcW w:w="2538" w:type="dxa"/>
            <w:tcBorders>
              <w:top w:val="nil"/>
              <w:left w:val="nil"/>
              <w:bottom w:val="single" w:sz="4" w:space="0" w:color="auto"/>
              <w:right w:val="single" w:sz="4" w:space="0" w:color="auto"/>
            </w:tcBorders>
            <w:shd w:val="clear" w:color="auto" w:fill="auto"/>
            <w:noWrap/>
            <w:vAlign w:val="bottom"/>
            <w:hideMark/>
          </w:tcPr>
          <w:p w14:paraId="2B396ADD" w14:textId="77777777" w:rsidR="008F4FBF" w:rsidRPr="008F4FBF" w:rsidRDefault="008F4FBF" w:rsidP="008F4FBF">
            <w:pPr>
              <w:rPr>
                <w:color w:val="000000"/>
                <w:sz w:val="24"/>
                <w:lang w:val="vi-VN" w:eastAsia="vi-VN"/>
              </w:rPr>
            </w:pPr>
            <w:r w:rsidRPr="008F4FBF">
              <w:rPr>
                <w:color w:val="000000"/>
                <w:sz w:val="24"/>
                <w:lang w:val="vi-VN" w:eastAsia="vi-VN"/>
              </w:rPr>
              <w:t>MN Thái Dương</w:t>
            </w:r>
          </w:p>
        </w:tc>
        <w:tc>
          <w:tcPr>
            <w:tcW w:w="2410" w:type="dxa"/>
            <w:tcBorders>
              <w:top w:val="nil"/>
              <w:left w:val="nil"/>
              <w:bottom w:val="single" w:sz="4" w:space="0" w:color="auto"/>
              <w:right w:val="single" w:sz="4" w:space="0" w:color="auto"/>
            </w:tcBorders>
            <w:shd w:val="clear" w:color="auto" w:fill="auto"/>
            <w:noWrap/>
            <w:vAlign w:val="bottom"/>
            <w:hideMark/>
          </w:tcPr>
          <w:p w14:paraId="54C57D58" w14:textId="77777777" w:rsidR="008F4FBF" w:rsidRPr="008F4FBF" w:rsidRDefault="008F4FBF" w:rsidP="008F4FBF">
            <w:pPr>
              <w:rPr>
                <w:color w:val="000000"/>
                <w:sz w:val="24"/>
                <w:lang w:val="vi-VN" w:eastAsia="vi-VN"/>
              </w:rPr>
            </w:pPr>
            <w:r w:rsidRPr="008F4FBF">
              <w:rPr>
                <w:color w:val="000000"/>
                <w:sz w:val="24"/>
                <w:lang w:val="vi-VN" w:eastAsia="vi-VN"/>
              </w:rPr>
              <w:t>Xã Hiệp Tân</w:t>
            </w:r>
          </w:p>
        </w:tc>
        <w:tc>
          <w:tcPr>
            <w:tcW w:w="1275" w:type="dxa"/>
            <w:tcBorders>
              <w:top w:val="nil"/>
              <w:left w:val="nil"/>
              <w:bottom w:val="single" w:sz="4" w:space="0" w:color="auto"/>
              <w:right w:val="single" w:sz="4" w:space="0" w:color="auto"/>
            </w:tcBorders>
            <w:shd w:val="clear" w:color="auto" w:fill="auto"/>
            <w:noWrap/>
            <w:vAlign w:val="bottom"/>
            <w:hideMark/>
          </w:tcPr>
          <w:p w14:paraId="376689BD" w14:textId="7CBB2A9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3BED94B"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1F6348F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AB40FC4" w14:textId="77777777" w:rsidR="008F4FBF" w:rsidRPr="008F4FBF" w:rsidRDefault="008F4FBF" w:rsidP="008F4FBF">
            <w:pPr>
              <w:jc w:val="right"/>
              <w:rPr>
                <w:color w:val="000000"/>
                <w:sz w:val="24"/>
                <w:lang w:val="vi-VN" w:eastAsia="vi-VN"/>
              </w:rPr>
            </w:pPr>
            <w:r w:rsidRPr="008F4FBF">
              <w:rPr>
                <w:color w:val="000000"/>
                <w:sz w:val="24"/>
                <w:lang w:val="vi-VN" w:eastAsia="vi-VN"/>
              </w:rPr>
              <w:t>73</w:t>
            </w:r>
          </w:p>
        </w:tc>
        <w:tc>
          <w:tcPr>
            <w:tcW w:w="2538" w:type="dxa"/>
            <w:tcBorders>
              <w:top w:val="nil"/>
              <w:left w:val="nil"/>
              <w:bottom w:val="single" w:sz="4" w:space="0" w:color="auto"/>
              <w:right w:val="single" w:sz="4" w:space="0" w:color="auto"/>
            </w:tcBorders>
            <w:shd w:val="clear" w:color="auto" w:fill="auto"/>
            <w:noWrap/>
            <w:vAlign w:val="bottom"/>
            <w:hideMark/>
          </w:tcPr>
          <w:p w14:paraId="28CDA18E" w14:textId="77777777" w:rsidR="008F4FBF" w:rsidRPr="008F4FBF" w:rsidRDefault="008F4FBF" w:rsidP="008F4FBF">
            <w:pPr>
              <w:rPr>
                <w:color w:val="000000"/>
                <w:sz w:val="24"/>
                <w:lang w:val="vi-VN" w:eastAsia="vi-VN"/>
              </w:rPr>
            </w:pPr>
            <w:r w:rsidRPr="008F4FBF">
              <w:rPr>
                <w:color w:val="000000"/>
                <w:sz w:val="24"/>
                <w:lang w:val="vi-VN" w:eastAsia="vi-VN"/>
              </w:rPr>
              <w:t>MN Rạng Đông</w:t>
            </w:r>
          </w:p>
        </w:tc>
        <w:tc>
          <w:tcPr>
            <w:tcW w:w="2410" w:type="dxa"/>
            <w:tcBorders>
              <w:top w:val="nil"/>
              <w:left w:val="nil"/>
              <w:bottom w:val="single" w:sz="4" w:space="0" w:color="auto"/>
              <w:right w:val="single" w:sz="4" w:space="0" w:color="auto"/>
            </w:tcBorders>
            <w:shd w:val="clear" w:color="auto" w:fill="auto"/>
            <w:noWrap/>
            <w:vAlign w:val="bottom"/>
            <w:hideMark/>
          </w:tcPr>
          <w:p w14:paraId="73BB85C5" w14:textId="77777777" w:rsidR="008F4FBF" w:rsidRPr="008F4FBF" w:rsidRDefault="008F4FBF" w:rsidP="008F4FBF">
            <w:pPr>
              <w:rPr>
                <w:color w:val="000000"/>
                <w:sz w:val="24"/>
                <w:lang w:val="vi-VN" w:eastAsia="vi-VN"/>
              </w:rPr>
            </w:pPr>
            <w:r w:rsidRPr="008F4FBF">
              <w:rPr>
                <w:color w:val="000000"/>
                <w:sz w:val="24"/>
                <w:lang w:val="vi-VN" w:eastAsia="vi-VN"/>
              </w:rPr>
              <w:t>Phường Long Hoa</w:t>
            </w:r>
          </w:p>
        </w:tc>
        <w:tc>
          <w:tcPr>
            <w:tcW w:w="1275" w:type="dxa"/>
            <w:tcBorders>
              <w:top w:val="nil"/>
              <w:left w:val="nil"/>
              <w:bottom w:val="single" w:sz="4" w:space="0" w:color="auto"/>
              <w:right w:val="single" w:sz="4" w:space="0" w:color="auto"/>
            </w:tcBorders>
            <w:shd w:val="clear" w:color="auto" w:fill="auto"/>
            <w:noWrap/>
            <w:vAlign w:val="bottom"/>
            <w:hideMark/>
          </w:tcPr>
          <w:p w14:paraId="7C07D7D0" w14:textId="335DAC10"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3EF5380"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2CE7EC70"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F3020C" w14:textId="77777777" w:rsidR="008F4FBF" w:rsidRPr="008F4FBF" w:rsidRDefault="008F4FBF" w:rsidP="008F4FBF">
            <w:pPr>
              <w:jc w:val="right"/>
              <w:rPr>
                <w:color w:val="000000"/>
                <w:sz w:val="24"/>
                <w:lang w:val="vi-VN" w:eastAsia="vi-VN"/>
              </w:rPr>
            </w:pPr>
            <w:r w:rsidRPr="008F4FBF">
              <w:rPr>
                <w:color w:val="000000"/>
                <w:sz w:val="24"/>
                <w:lang w:val="vi-VN" w:eastAsia="vi-VN"/>
              </w:rPr>
              <w:t>74</w:t>
            </w:r>
          </w:p>
        </w:tc>
        <w:tc>
          <w:tcPr>
            <w:tcW w:w="2538" w:type="dxa"/>
            <w:tcBorders>
              <w:top w:val="nil"/>
              <w:left w:val="nil"/>
              <w:bottom w:val="single" w:sz="4" w:space="0" w:color="auto"/>
              <w:right w:val="single" w:sz="4" w:space="0" w:color="auto"/>
            </w:tcBorders>
            <w:shd w:val="clear" w:color="auto" w:fill="auto"/>
            <w:noWrap/>
            <w:vAlign w:val="bottom"/>
            <w:hideMark/>
          </w:tcPr>
          <w:p w14:paraId="0BA269CB" w14:textId="77777777" w:rsidR="008F4FBF" w:rsidRPr="008F4FBF" w:rsidRDefault="008F4FBF" w:rsidP="008F4FBF">
            <w:pPr>
              <w:rPr>
                <w:color w:val="000000"/>
                <w:sz w:val="24"/>
                <w:lang w:val="vi-VN" w:eastAsia="vi-VN"/>
              </w:rPr>
            </w:pPr>
            <w:r w:rsidRPr="008F4FBF">
              <w:rPr>
                <w:color w:val="000000"/>
                <w:sz w:val="24"/>
                <w:lang w:val="vi-VN" w:eastAsia="vi-VN"/>
              </w:rPr>
              <w:t>MN Sao Mai</w:t>
            </w:r>
          </w:p>
        </w:tc>
        <w:tc>
          <w:tcPr>
            <w:tcW w:w="2410" w:type="dxa"/>
            <w:tcBorders>
              <w:top w:val="nil"/>
              <w:left w:val="nil"/>
              <w:bottom w:val="single" w:sz="4" w:space="0" w:color="auto"/>
              <w:right w:val="single" w:sz="4" w:space="0" w:color="auto"/>
            </w:tcBorders>
            <w:shd w:val="clear" w:color="auto" w:fill="auto"/>
            <w:noWrap/>
            <w:vAlign w:val="bottom"/>
            <w:hideMark/>
          </w:tcPr>
          <w:p w14:paraId="70C145A5" w14:textId="77777777" w:rsidR="008F4FBF" w:rsidRPr="008F4FBF" w:rsidRDefault="008F4FBF" w:rsidP="008F4FBF">
            <w:pPr>
              <w:rPr>
                <w:color w:val="000000"/>
                <w:sz w:val="24"/>
                <w:lang w:val="vi-VN" w:eastAsia="vi-VN"/>
              </w:rPr>
            </w:pPr>
            <w:r w:rsidRPr="008F4FBF">
              <w:rPr>
                <w:color w:val="000000"/>
                <w:sz w:val="24"/>
                <w:lang w:val="vi-VN" w:eastAsia="vi-VN"/>
              </w:rPr>
              <w:t>Phường Long Thành Trung</w:t>
            </w:r>
          </w:p>
        </w:tc>
        <w:tc>
          <w:tcPr>
            <w:tcW w:w="1275" w:type="dxa"/>
            <w:tcBorders>
              <w:top w:val="nil"/>
              <w:left w:val="nil"/>
              <w:bottom w:val="single" w:sz="4" w:space="0" w:color="auto"/>
              <w:right w:val="single" w:sz="4" w:space="0" w:color="auto"/>
            </w:tcBorders>
            <w:shd w:val="clear" w:color="auto" w:fill="auto"/>
            <w:noWrap/>
            <w:vAlign w:val="bottom"/>
            <w:hideMark/>
          </w:tcPr>
          <w:p w14:paraId="4199ADEC" w14:textId="2B9EA71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FB20EA0"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3B91567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8665622" w14:textId="77777777" w:rsidR="008F4FBF" w:rsidRPr="008F4FBF" w:rsidRDefault="008F4FBF" w:rsidP="008F4FBF">
            <w:pPr>
              <w:jc w:val="right"/>
              <w:rPr>
                <w:color w:val="000000"/>
                <w:sz w:val="24"/>
                <w:lang w:val="vi-VN" w:eastAsia="vi-VN"/>
              </w:rPr>
            </w:pPr>
            <w:r w:rsidRPr="008F4FBF">
              <w:rPr>
                <w:color w:val="000000"/>
                <w:sz w:val="24"/>
                <w:lang w:val="vi-VN" w:eastAsia="vi-VN"/>
              </w:rPr>
              <w:t>75</w:t>
            </w:r>
          </w:p>
        </w:tc>
        <w:tc>
          <w:tcPr>
            <w:tcW w:w="2538" w:type="dxa"/>
            <w:tcBorders>
              <w:top w:val="nil"/>
              <w:left w:val="nil"/>
              <w:bottom w:val="single" w:sz="4" w:space="0" w:color="auto"/>
              <w:right w:val="single" w:sz="4" w:space="0" w:color="auto"/>
            </w:tcBorders>
            <w:shd w:val="clear" w:color="auto" w:fill="auto"/>
            <w:noWrap/>
            <w:vAlign w:val="bottom"/>
            <w:hideMark/>
          </w:tcPr>
          <w:p w14:paraId="69034132" w14:textId="77777777" w:rsidR="008F4FBF" w:rsidRPr="008F4FBF" w:rsidRDefault="008F4FBF" w:rsidP="008F4FBF">
            <w:pPr>
              <w:rPr>
                <w:color w:val="000000"/>
                <w:sz w:val="24"/>
                <w:lang w:val="vi-VN" w:eastAsia="vi-VN"/>
              </w:rPr>
            </w:pPr>
            <w:r w:rsidRPr="008F4FBF">
              <w:rPr>
                <w:color w:val="000000"/>
                <w:sz w:val="24"/>
                <w:lang w:val="vi-VN" w:eastAsia="vi-VN"/>
              </w:rPr>
              <w:t>MN Vành Khuyên</w:t>
            </w:r>
          </w:p>
        </w:tc>
        <w:tc>
          <w:tcPr>
            <w:tcW w:w="2410" w:type="dxa"/>
            <w:tcBorders>
              <w:top w:val="nil"/>
              <w:left w:val="nil"/>
              <w:bottom w:val="single" w:sz="4" w:space="0" w:color="auto"/>
              <w:right w:val="single" w:sz="4" w:space="0" w:color="auto"/>
            </w:tcBorders>
            <w:shd w:val="clear" w:color="auto" w:fill="auto"/>
            <w:noWrap/>
            <w:vAlign w:val="bottom"/>
            <w:hideMark/>
          </w:tcPr>
          <w:p w14:paraId="3CE91C1E" w14:textId="77777777" w:rsidR="008F4FBF" w:rsidRPr="008F4FBF" w:rsidRDefault="008F4FBF" w:rsidP="008F4FBF">
            <w:pPr>
              <w:rPr>
                <w:color w:val="000000"/>
                <w:sz w:val="24"/>
                <w:lang w:val="vi-VN" w:eastAsia="vi-VN"/>
              </w:rPr>
            </w:pPr>
            <w:r w:rsidRPr="008F4FBF">
              <w:rPr>
                <w:color w:val="000000"/>
                <w:sz w:val="24"/>
                <w:lang w:val="vi-VN" w:eastAsia="vi-VN"/>
              </w:rPr>
              <w:t>Xã Hiệp Tân</w:t>
            </w:r>
          </w:p>
        </w:tc>
        <w:tc>
          <w:tcPr>
            <w:tcW w:w="1275" w:type="dxa"/>
            <w:tcBorders>
              <w:top w:val="nil"/>
              <w:left w:val="nil"/>
              <w:bottom w:val="single" w:sz="4" w:space="0" w:color="auto"/>
              <w:right w:val="single" w:sz="4" w:space="0" w:color="auto"/>
            </w:tcBorders>
            <w:shd w:val="clear" w:color="auto" w:fill="auto"/>
            <w:noWrap/>
            <w:vAlign w:val="bottom"/>
            <w:hideMark/>
          </w:tcPr>
          <w:p w14:paraId="55E87587" w14:textId="007E2AC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1F19296"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5C563E2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AEE221" w14:textId="77777777" w:rsidR="008F4FBF" w:rsidRPr="008F4FBF" w:rsidRDefault="008F4FBF" w:rsidP="008F4FBF">
            <w:pPr>
              <w:jc w:val="right"/>
              <w:rPr>
                <w:color w:val="000000"/>
                <w:sz w:val="24"/>
                <w:lang w:val="vi-VN" w:eastAsia="vi-VN"/>
              </w:rPr>
            </w:pPr>
            <w:r w:rsidRPr="008F4FBF">
              <w:rPr>
                <w:color w:val="000000"/>
                <w:sz w:val="24"/>
                <w:lang w:val="vi-VN" w:eastAsia="vi-VN"/>
              </w:rPr>
              <w:t>76</w:t>
            </w:r>
          </w:p>
        </w:tc>
        <w:tc>
          <w:tcPr>
            <w:tcW w:w="2538" w:type="dxa"/>
            <w:tcBorders>
              <w:top w:val="nil"/>
              <w:left w:val="nil"/>
              <w:bottom w:val="single" w:sz="4" w:space="0" w:color="auto"/>
              <w:right w:val="single" w:sz="4" w:space="0" w:color="auto"/>
            </w:tcBorders>
            <w:shd w:val="clear" w:color="auto" w:fill="auto"/>
            <w:noWrap/>
            <w:vAlign w:val="bottom"/>
            <w:hideMark/>
          </w:tcPr>
          <w:p w14:paraId="3D25F018" w14:textId="77777777" w:rsidR="008F4FBF" w:rsidRPr="008F4FBF" w:rsidRDefault="008F4FBF" w:rsidP="008F4FBF">
            <w:pPr>
              <w:rPr>
                <w:color w:val="000000"/>
                <w:sz w:val="24"/>
                <w:lang w:val="vi-VN" w:eastAsia="vi-VN"/>
              </w:rPr>
            </w:pPr>
            <w:r w:rsidRPr="008F4FBF">
              <w:rPr>
                <w:color w:val="000000"/>
                <w:sz w:val="24"/>
                <w:lang w:val="vi-VN" w:eastAsia="vi-VN"/>
              </w:rPr>
              <w:t>MN Sơn Ca</w:t>
            </w:r>
          </w:p>
        </w:tc>
        <w:tc>
          <w:tcPr>
            <w:tcW w:w="2410" w:type="dxa"/>
            <w:tcBorders>
              <w:top w:val="nil"/>
              <w:left w:val="nil"/>
              <w:bottom w:val="single" w:sz="4" w:space="0" w:color="auto"/>
              <w:right w:val="single" w:sz="4" w:space="0" w:color="auto"/>
            </w:tcBorders>
            <w:shd w:val="clear" w:color="auto" w:fill="auto"/>
            <w:noWrap/>
            <w:vAlign w:val="bottom"/>
            <w:hideMark/>
          </w:tcPr>
          <w:p w14:paraId="737895F8" w14:textId="77777777" w:rsidR="008F4FBF" w:rsidRPr="008F4FBF" w:rsidRDefault="008F4FBF" w:rsidP="008F4FBF">
            <w:pPr>
              <w:rPr>
                <w:color w:val="000000"/>
                <w:sz w:val="24"/>
                <w:lang w:val="vi-VN" w:eastAsia="vi-VN"/>
              </w:rPr>
            </w:pPr>
            <w:r w:rsidRPr="008F4FBF">
              <w:rPr>
                <w:color w:val="000000"/>
                <w:sz w:val="24"/>
                <w:lang w:val="vi-VN" w:eastAsia="vi-VN"/>
              </w:rPr>
              <w:t>Xã Trường Tây</w:t>
            </w:r>
          </w:p>
        </w:tc>
        <w:tc>
          <w:tcPr>
            <w:tcW w:w="1275" w:type="dxa"/>
            <w:tcBorders>
              <w:top w:val="nil"/>
              <w:left w:val="nil"/>
              <w:bottom w:val="single" w:sz="4" w:space="0" w:color="auto"/>
              <w:right w:val="single" w:sz="4" w:space="0" w:color="auto"/>
            </w:tcBorders>
            <w:shd w:val="clear" w:color="auto" w:fill="auto"/>
            <w:noWrap/>
            <w:vAlign w:val="bottom"/>
            <w:hideMark/>
          </w:tcPr>
          <w:p w14:paraId="741E2F58" w14:textId="033BD7F5"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50B44AB"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7B31D6D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9AEC1A" w14:textId="77777777" w:rsidR="008F4FBF" w:rsidRPr="008F4FBF" w:rsidRDefault="008F4FBF" w:rsidP="008F4FBF">
            <w:pPr>
              <w:jc w:val="right"/>
              <w:rPr>
                <w:color w:val="000000"/>
                <w:sz w:val="24"/>
                <w:lang w:val="vi-VN" w:eastAsia="vi-VN"/>
              </w:rPr>
            </w:pPr>
            <w:r w:rsidRPr="008F4FBF">
              <w:rPr>
                <w:color w:val="000000"/>
                <w:sz w:val="24"/>
                <w:lang w:val="vi-VN" w:eastAsia="vi-VN"/>
              </w:rPr>
              <w:t>77</w:t>
            </w:r>
          </w:p>
        </w:tc>
        <w:tc>
          <w:tcPr>
            <w:tcW w:w="2538" w:type="dxa"/>
            <w:tcBorders>
              <w:top w:val="nil"/>
              <w:left w:val="nil"/>
              <w:bottom w:val="single" w:sz="4" w:space="0" w:color="auto"/>
              <w:right w:val="single" w:sz="4" w:space="0" w:color="auto"/>
            </w:tcBorders>
            <w:shd w:val="clear" w:color="auto" w:fill="auto"/>
            <w:noWrap/>
            <w:vAlign w:val="bottom"/>
            <w:hideMark/>
          </w:tcPr>
          <w:p w14:paraId="19609968" w14:textId="77777777" w:rsidR="008F4FBF" w:rsidRPr="008F4FBF" w:rsidRDefault="008F4FBF" w:rsidP="008F4FBF">
            <w:pPr>
              <w:rPr>
                <w:color w:val="000000"/>
                <w:sz w:val="24"/>
                <w:lang w:val="vi-VN" w:eastAsia="vi-VN"/>
              </w:rPr>
            </w:pPr>
            <w:r w:rsidRPr="008F4FBF">
              <w:rPr>
                <w:color w:val="000000"/>
                <w:sz w:val="24"/>
                <w:lang w:val="vi-VN" w:eastAsia="vi-VN"/>
              </w:rPr>
              <w:t>MN Hương Sen</w:t>
            </w:r>
          </w:p>
        </w:tc>
        <w:tc>
          <w:tcPr>
            <w:tcW w:w="2410" w:type="dxa"/>
            <w:tcBorders>
              <w:top w:val="nil"/>
              <w:left w:val="nil"/>
              <w:bottom w:val="single" w:sz="4" w:space="0" w:color="auto"/>
              <w:right w:val="single" w:sz="4" w:space="0" w:color="auto"/>
            </w:tcBorders>
            <w:shd w:val="clear" w:color="auto" w:fill="auto"/>
            <w:noWrap/>
            <w:vAlign w:val="bottom"/>
            <w:hideMark/>
          </w:tcPr>
          <w:p w14:paraId="29E9FD47" w14:textId="77777777" w:rsidR="008F4FBF" w:rsidRPr="008F4FBF" w:rsidRDefault="008F4FBF" w:rsidP="008F4FBF">
            <w:pPr>
              <w:rPr>
                <w:color w:val="000000"/>
                <w:sz w:val="24"/>
                <w:lang w:val="vi-VN" w:eastAsia="vi-VN"/>
              </w:rPr>
            </w:pPr>
            <w:r w:rsidRPr="008F4FBF">
              <w:rPr>
                <w:color w:val="000000"/>
                <w:sz w:val="24"/>
                <w:lang w:val="vi-VN" w:eastAsia="vi-VN"/>
              </w:rPr>
              <w:t>Xã Long Thành Trung</w:t>
            </w:r>
          </w:p>
        </w:tc>
        <w:tc>
          <w:tcPr>
            <w:tcW w:w="1275" w:type="dxa"/>
            <w:tcBorders>
              <w:top w:val="nil"/>
              <w:left w:val="nil"/>
              <w:bottom w:val="single" w:sz="4" w:space="0" w:color="auto"/>
              <w:right w:val="single" w:sz="4" w:space="0" w:color="auto"/>
            </w:tcBorders>
            <w:shd w:val="clear" w:color="auto" w:fill="auto"/>
            <w:noWrap/>
            <w:vAlign w:val="bottom"/>
            <w:hideMark/>
          </w:tcPr>
          <w:p w14:paraId="10A6661C" w14:textId="29D8864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AA8076D"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75B28F3D"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0B9B58" w14:textId="77777777" w:rsidR="008F4FBF" w:rsidRPr="008F4FBF" w:rsidRDefault="008F4FBF" w:rsidP="008F4FBF">
            <w:pPr>
              <w:jc w:val="right"/>
              <w:rPr>
                <w:color w:val="000000"/>
                <w:sz w:val="24"/>
                <w:lang w:val="vi-VN" w:eastAsia="vi-VN"/>
              </w:rPr>
            </w:pPr>
            <w:r w:rsidRPr="008F4FBF">
              <w:rPr>
                <w:color w:val="000000"/>
                <w:sz w:val="24"/>
                <w:lang w:val="vi-VN" w:eastAsia="vi-VN"/>
              </w:rPr>
              <w:t>78</w:t>
            </w:r>
          </w:p>
        </w:tc>
        <w:tc>
          <w:tcPr>
            <w:tcW w:w="2538" w:type="dxa"/>
            <w:tcBorders>
              <w:top w:val="nil"/>
              <w:left w:val="nil"/>
              <w:bottom w:val="single" w:sz="4" w:space="0" w:color="auto"/>
              <w:right w:val="single" w:sz="4" w:space="0" w:color="auto"/>
            </w:tcBorders>
            <w:shd w:val="clear" w:color="auto" w:fill="auto"/>
            <w:noWrap/>
            <w:vAlign w:val="bottom"/>
            <w:hideMark/>
          </w:tcPr>
          <w:p w14:paraId="52536372" w14:textId="77777777" w:rsidR="008F4FBF" w:rsidRPr="008F4FBF" w:rsidRDefault="008F4FBF" w:rsidP="008F4FBF">
            <w:pPr>
              <w:rPr>
                <w:color w:val="000000"/>
                <w:sz w:val="24"/>
                <w:lang w:val="vi-VN" w:eastAsia="vi-VN"/>
              </w:rPr>
            </w:pPr>
            <w:r w:rsidRPr="008F4FBF">
              <w:rPr>
                <w:color w:val="000000"/>
                <w:sz w:val="24"/>
                <w:lang w:val="vi-VN" w:eastAsia="vi-VN"/>
              </w:rPr>
              <w:t>MN Ban Mai</w:t>
            </w:r>
          </w:p>
        </w:tc>
        <w:tc>
          <w:tcPr>
            <w:tcW w:w="2410" w:type="dxa"/>
            <w:tcBorders>
              <w:top w:val="nil"/>
              <w:left w:val="nil"/>
              <w:bottom w:val="single" w:sz="4" w:space="0" w:color="auto"/>
              <w:right w:val="single" w:sz="4" w:space="0" w:color="auto"/>
            </w:tcBorders>
            <w:shd w:val="clear" w:color="auto" w:fill="auto"/>
            <w:noWrap/>
            <w:vAlign w:val="bottom"/>
            <w:hideMark/>
          </w:tcPr>
          <w:p w14:paraId="641AFC81" w14:textId="77777777" w:rsidR="008F4FBF" w:rsidRPr="008F4FBF" w:rsidRDefault="008F4FBF" w:rsidP="008F4FBF">
            <w:pPr>
              <w:rPr>
                <w:color w:val="000000"/>
                <w:sz w:val="24"/>
                <w:lang w:val="vi-VN" w:eastAsia="vi-VN"/>
              </w:rPr>
            </w:pPr>
            <w:r w:rsidRPr="008F4FBF">
              <w:rPr>
                <w:color w:val="000000"/>
                <w:sz w:val="24"/>
                <w:lang w:val="vi-VN" w:eastAsia="vi-VN"/>
              </w:rPr>
              <w:t>Xã Long Thành Bắc</w:t>
            </w:r>
          </w:p>
        </w:tc>
        <w:tc>
          <w:tcPr>
            <w:tcW w:w="1275" w:type="dxa"/>
            <w:tcBorders>
              <w:top w:val="nil"/>
              <w:left w:val="nil"/>
              <w:bottom w:val="single" w:sz="4" w:space="0" w:color="auto"/>
              <w:right w:val="single" w:sz="4" w:space="0" w:color="auto"/>
            </w:tcBorders>
            <w:shd w:val="clear" w:color="auto" w:fill="auto"/>
            <w:noWrap/>
            <w:vAlign w:val="bottom"/>
            <w:hideMark/>
          </w:tcPr>
          <w:p w14:paraId="7A55D6DF" w14:textId="72A53B6E"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A212C70" w14:textId="77777777" w:rsidR="008F4FBF" w:rsidRPr="008F4FBF" w:rsidRDefault="008F4FBF" w:rsidP="008F4FBF">
            <w:pPr>
              <w:rPr>
                <w:color w:val="000000"/>
                <w:sz w:val="24"/>
                <w:lang w:val="vi-VN" w:eastAsia="vi-VN"/>
              </w:rPr>
            </w:pPr>
            <w:r w:rsidRPr="008F4FBF">
              <w:rPr>
                <w:color w:val="000000"/>
                <w:sz w:val="24"/>
                <w:lang w:val="vi-VN" w:eastAsia="vi-VN"/>
              </w:rPr>
              <w:t>Thị xã Hòa Thành</w:t>
            </w:r>
          </w:p>
        </w:tc>
      </w:tr>
      <w:tr w:rsidR="008F4FBF" w:rsidRPr="008F4FBF" w14:paraId="33EDC2A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2E0D19" w14:textId="77777777" w:rsidR="008F4FBF" w:rsidRPr="008F4FBF" w:rsidRDefault="008F4FBF" w:rsidP="008F4FBF">
            <w:pPr>
              <w:jc w:val="right"/>
              <w:rPr>
                <w:color w:val="000000"/>
                <w:sz w:val="24"/>
                <w:lang w:val="vi-VN" w:eastAsia="vi-VN"/>
              </w:rPr>
            </w:pPr>
            <w:r w:rsidRPr="008F4FBF">
              <w:rPr>
                <w:color w:val="000000"/>
                <w:sz w:val="24"/>
                <w:lang w:val="vi-VN" w:eastAsia="vi-VN"/>
              </w:rPr>
              <w:t>79</w:t>
            </w:r>
          </w:p>
        </w:tc>
        <w:tc>
          <w:tcPr>
            <w:tcW w:w="2538" w:type="dxa"/>
            <w:tcBorders>
              <w:top w:val="nil"/>
              <w:left w:val="nil"/>
              <w:bottom w:val="single" w:sz="4" w:space="0" w:color="auto"/>
              <w:right w:val="single" w:sz="4" w:space="0" w:color="auto"/>
            </w:tcBorders>
            <w:shd w:val="clear" w:color="auto" w:fill="auto"/>
            <w:noWrap/>
            <w:vAlign w:val="bottom"/>
            <w:hideMark/>
          </w:tcPr>
          <w:p w14:paraId="27B94E54" w14:textId="77777777" w:rsidR="008F4FBF" w:rsidRPr="008F4FBF" w:rsidRDefault="008F4FBF" w:rsidP="008F4FBF">
            <w:pPr>
              <w:rPr>
                <w:color w:val="000000"/>
                <w:sz w:val="24"/>
                <w:lang w:val="vi-VN" w:eastAsia="vi-VN"/>
              </w:rPr>
            </w:pPr>
            <w:r w:rsidRPr="008F4FBF">
              <w:rPr>
                <w:color w:val="000000"/>
                <w:sz w:val="24"/>
                <w:lang w:val="vi-VN" w:eastAsia="vi-VN"/>
              </w:rPr>
              <w:t>MN Cẩm Giang</w:t>
            </w:r>
          </w:p>
        </w:tc>
        <w:tc>
          <w:tcPr>
            <w:tcW w:w="2410" w:type="dxa"/>
            <w:tcBorders>
              <w:top w:val="nil"/>
              <w:left w:val="nil"/>
              <w:bottom w:val="single" w:sz="4" w:space="0" w:color="auto"/>
              <w:right w:val="single" w:sz="4" w:space="0" w:color="auto"/>
            </w:tcBorders>
            <w:shd w:val="clear" w:color="auto" w:fill="auto"/>
            <w:noWrap/>
            <w:vAlign w:val="bottom"/>
            <w:hideMark/>
          </w:tcPr>
          <w:p w14:paraId="0AFEA29E" w14:textId="77777777" w:rsidR="008F4FBF" w:rsidRPr="008F4FBF" w:rsidRDefault="008F4FBF" w:rsidP="008F4FBF">
            <w:pPr>
              <w:rPr>
                <w:color w:val="000000"/>
                <w:sz w:val="24"/>
                <w:lang w:val="vi-VN" w:eastAsia="vi-VN"/>
              </w:rPr>
            </w:pPr>
            <w:r w:rsidRPr="008F4FBF">
              <w:rPr>
                <w:color w:val="000000"/>
                <w:sz w:val="24"/>
                <w:lang w:val="vi-VN" w:eastAsia="vi-VN"/>
              </w:rPr>
              <w:t>Xã Cẩm Giang</w:t>
            </w:r>
          </w:p>
        </w:tc>
        <w:tc>
          <w:tcPr>
            <w:tcW w:w="1275" w:type="dxa"/>
            <w:tcBorders>
              <w:top w:val="nil"/>
              <w:left w:val="nil"/>
              <w:bottom w:val="single" w:sz="4" w:space="0" w:color="auto"/>
              <w:right w:val="single" w:sz="4" w:space="0" w:color="auto"/>
            </w:tcBorders>
            <w:shd w:val="clear" w:color="auto" w:fill="auto"/>
            <w:noWrap/>
            <w:vAlign w:val="bottom"/>
            <w:hideMark/>
          </w:tcPr>
          <w:p w14:paraId="65B1406B" w14:textId="47E5DB6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C012B7A"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0EEB183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35190FB" w14:textId="77777777" w:rsidR="008F4FBF" w:rsidRPr="008F4FBF" w:rsidRDefault="008F4FBF" w:rsidP="008F4FBF">
            <w:pPr>
              <w:jc w:val="right"/>
              <w:rPr>
                <w:color w:val="000000"/>
                <w:sz w:val="24"/>
                <w:lang w:val="vi-VN" w:eastAsia="vi-VN"/>
              </w:rPr>
            </w:pPr>
            <w:r w:rsidRPr="008F4FBF">
              <w:rPr>
                <w:color w:val="000000"/>
                <w:sz w:val="24"/>
                <w:lang w:val="vi-VN" w:eastAsia="vi-VN"/>
              </w:rPr>
              <w:t>80</w:t>
            </w:r>
          </w:p>
        </w:tc>
        <w:tc>
          <w:tcPr>
            <w:tcW w:w="2538" w:type="dxa"/>
            <w:tcBorders>
              <w:top w:val="nil"/>
              <w:left w:val="nil"/>
              <w:bottom w:val="single" w:sz="4" w:space="0" w:color="auto"/>
              <w:right w:val="single" w:sz="4" w:space="0" w:color="auto"/>
            </w:tcBorders>
            <w:shd w:val="clear" w:color="auto" w:fill="auto"/>
            <w:noWrap/>
            <w:vAlign w:val="bottom"/>
            <w:hideMark/>
          </w:tcPr>
          <w:p w14:paraId="2B33C0E1" w14:textId="77777777" w:rsidR="008F4FBF" w:rsidRPr="008F4FBF" w:rsidRDefault="008F4FBF" w:rsidP="008F4FBF">
            <w:pPr>
              <w:rPr>
                <w:color w:val="000000"/>
                <w:sz w:val="24"/>
                <w:lang w:val="vi-VN" w:eastAsia="vi-VN"/>
              </w:rPr>
            </w:pPr>
            <w:r w:rsidRPr="008F4FBF">
              <w:rPr>
                <w:color w:val="000000"/>
                <w:sz w:val="24"/>
                <w:lang w:val="vi-VN" w:eastAsia="vi-VN"/>
              </w:rPr>
              <w:t>MG Hiệp Thạnh</w:t>
            </w:r>
          </w:p>
        </w:tc>
        <w:tc>
          <w:tcPr>
            <w:tcW w:w="2410" w:type="dxa"/>
            <w:tcBorders>
              <w:top w:val="nil"/>
              <w:left w:val="nil"/>
              <w:bottom w:val="single" w:sz="4" w:space="0" w:color="auto"/>
              <w:right w:val="single" w:sz="4" w:space="0" w:color="auto"/>
            </w:tcBorders>
            <w:shd w:val="clear" w:color="auto" w:fill="auto"/>
            <w:noWrap/>
            <w:vAlign w:val="bottom"/>
            <w:hideMark/>
          </w:tcPr>
          <w:p w14:paraId="7B7B4D74" w14:textId="77777777" w:rsidR="008F4FBF" w:rsidRPr="008F4FBF" w:rsidRDefault="008F4FBF" w:rsidP="008F4FBF">
            <w:pPr>
              <w:rPr>
                <w:color w:val="000000"/>
                <w:sz w:val="24"/>
                <w:lang w:val="vi-VN" w:eastAsia="vi-VN"/>
              </w:rPr>
            </w:pPr>
            <w:r w:rsidRPr="008F4FBF">
              <w:rPr>
                <w:color w:val="000000"/>
                <w:sz w:val="24"/>
                <w:lang w:val="vi-VN" w:eastAsia="vi-VN"/>
              </w:rPr>
              <w:t>Xã Hiệp Thạnh</w:t>
            </w:r>
          </w:p>
        </w:tc>
        <w:tc>
          <w:tcPr>
            <w:tcW w:w="1275" w:type="dxa"/>
            <w:tcBorders>
              <w:top w:val="nil"/>
              <w:left w:val="nil"/>
              <w:bottom w:val="single" w:sz="4" w:space="0" w:color="auto"/>
              <w:right w:val="single" w:sz="4" w:space="0" w:color="auto"/>
            </w:tcBorders>
            <w:shd w:val="clear" w:color="auto" w:fill="auto"/>
            <w:noWrap/>
            <w:vAlign w:val="bottom"/>
            <w:hideMark/>
          </w:tcPr>
          <w:p w14:paraId="4457538D" w14:textId="581E674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52D1E2A"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6CF7C8B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0C991F" w14:textId="77777777" w:rsidR="008F4FBF" w:rsidRPr="008F4FBF" w:rsidRDefault="008F4FBF" w:rsidP="008F4FBF">
            <w:pPr>
              <w:jc w:val="right"/>
              <w:rPr>
                <w:color w:val="000000"/>
                <w:sz w:val="24"/>
                <w:lang w:val="vi-VN" w:eastAsia="vi-VN"/>
              </w:rPr>
            </w:pPr>
            <w:r w:rsidRPr="008F4FBF">
              <w:rPr>
                <w:color w:val="000000"/>
                <w:sz w:val="24"/>
                <w:lang w:val="vi-VN" w:eastAsia="vi-VN"/>
              </w:rPr>
              <w:t>81</w:t>
            </w:r>
          </w:p>
        </w:tc>
        <w:tc>
          <w:tcPr>
            <w:tcW w:w="2538" w:type="dxa"/>
            <w:tcBorders>
              <w:top w:val="nil"/>
              <w:left w:val="nil"/>
              <w:bottom w:val="single" w:sz="4" w:space="0" w:color="auto"/>
              <w:right w:val="single" w:sz="4" w:space="0" w:color="auto"/>
            </w:tcBorders>
            <w:shd w:val="clear" w:color="auto" w:fill="auto"/>
            <w:noWrap/>
            <w:vAlign w:val="bottom"/>
            <w:hideMark/>
          </w:tcPr>
          <w:p w14:paraId="3A5B1B5F" w14:textId="77777777" w:rsidR="008F4FBF" w:rsidRPr="008F4FBF" w:rsidRDefault="008F4FBF" w:rsidP="008F4FBF">
            <w:pPr>
              <w:rPr>
                <w:color w:val="000000"/>
                <w:sz w:val="24"/>
                <w:lang w:val="vi-VN" w:eastAsia="vi-VN"/>
              </w:rPr>
            </w:pPr>
            <w:r w:rsidRPr="008F4FBF">
              <w:rPr>
                <w:color w:val="000000"/>
                <w:sz w:val="24"/>
                <w:lang w:val="vi-VN" w:eastAsia="vi-VN"/>
              </w:rPr>
              <w:t>MG phước trạch</w:t>
            </w:r>
          </w:p>
        </w:tc>
        <w:tc>
          <w:tcPr>
            <w:tcW w:w="2410" w:type="dxa"/>
            <w:tcBorders>
              <w:top w:val="nil"/>
              <w:left w:val="nil"/>
              <w:bottom w:val="single" w:sz="4" w:space="0" w:color="auto"/>
              <w:right w:val="single" w:sz="4" w:space="0" w:color="auto"/>
            </w:tcBorders>
            <w:shd w:val="clear" w:color="auto" w:fill="auto"/>
            <w:noWrap/>
            <w:vAlign w:val="bottom"/>
            <w:hideMark/>
          </w:tcPr>
          <w:p w14:paraId="5435CE92" w14:textId="77777777" w:rsidR="008F4FBF" w:rsidRPr="008F4FBF" w:rsidRDefault="008F4FBF" w:rsidP="008F4FBF">
            <w:pPr>
              <w:rPr>
                <w:color w:val="000000"/>
                <w:sz w:val="24"/>
                <w:lang w:val="vi-VN" w:eastAsia="vi-VN"/>
              </w:rPr>
            </w:pPr>
            <w:r w:rsidRPr="008F4FBF">
              <w:rPr>
                <w:color w:val="000000"/>
                <w:sz w:val="24"/>
                <w:lang w:val="vi-VN" w:eastAsia="vi-VN"/>
              </w:rPr>
              <w:t>Xã Phước Trạch</w:t>
            </w:r>
          </w:p>
        </w:tc>
        <w:tc>
          <w:tcPr>
            <w:tcW w:w="1275" w:type="dxa"/>
            <w:tcBorders>
              <w:top w:val="nil"/>
              <w:left w:val="nil"/>
              <w:bottom w:val="single" w:sz="4" w:space="0" w:color="auto"/>
              <w:right w:val="single" w:sz="4" w:space="0" w:color="auto"/>
            </w:tcBorders>
            <w:shd w:val="clear" w:color="auto" w:fill="auto"/>
            <w:noWrap/>
            <w:vAlign w:val="bottom"/>
            <w:hideMark/>
          </w:tcPr>
          <w:p w14:paraId="2F42A6AF" w14:textId="216C70AD"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B0153C7"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29E518A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DC02FF" w14:textId="77777777" w:rsidR="008F4FBF" w:rsidRPr="008F4FBF" w:rsidRDefault="008F4FBF" w:rsidP="008F4FBF">
            <w:pPr>
              <w:jc w:val="right"/>
              <w:rPr>
                <w:color w:val="000000"/>
                <w:sz w:val="24"/>
                <w:lang w:val="vi-VN" w:eastAsia="vi-VN"/>
              </w:rPr>
            </w:pPr>
            <w:r w:rsidRPr="008F4FBF">
              <w:rPr>
                <w:color w:val="000000"/>
                <w:sz w:val="24"/>
                <w:lang w:val="vi-VN" w:eastAsia="vi-VN"/>
              </w:rPr>
              <w:t>82</w:t>
            </w:r>
          </w:p>
        </w:tc>
        <w:tc>
          <w:tcPr>
            <w:tcW w:w="2538" w:type="dxa"/>
            <w:tcBorders>
              <w:top w:val="nil"/>
              <w:left w:val="nil"/>
              <w:bottom w:val="single" w:sz="4" w:space="0" w:color="auto"/>
              <w:right w:val="single" w:sz="4" w:space="0" w:color="auto"/>
            </w:tcBorders>
            <w:shd w:val="clear" w:color="auto" w:fill="auto"/>
            <w:noWrap/>
            <w:vAlign w:val="bottom"/>
            <w:hideMark/>
          </w:tcPr>
          <w:p w14:paraId="2B6BEDD8" w14:textId="77777777" w:rsidR="008F4FBF" w:rsidRPr="008F4FBF" w:rsidRDefault="008F4FBF" w:rsidP="008F4FBF">
            <w:pPr>
              <w:rPr>
                <w:color w:val="000000"/>
                <w:sz w:val="24"/>
                <w:lang w:val="vi-VN" w:eastAsia="vi-VN"/>
              </w:rPr>
            </w:pPr>
            <w:r w:rsidRPr="008F4FBF">
              <w:rPr>
                <w:color w:val="000000"/>
                <w:sz w:val="24"/>
                <w:lang w:val="vi-VN" w:eastAsia="vi-VN"/>
              </w:rPr>
              <w:t>MG Thị Trấn</w:t>
            </w:r>
          </w:p>
        </w:tc>
        <w:tc>
          <w:tcPr>
            <w:tcW w:w="2410" w:type="dxa"/>
            <w:tcBorders>
              <w:top w:val="nil"/>
              <w:left w:val="nil"/>
              <w:bottom w:val="single" w:sz="4" w:space="0" w:color="auto"/>
              <w:right w:val="single" w:sz="4" w:space="0" w:color="auto"/>
            </w:tcBorders>
            <w:shd w:val="clear" w:color="auto" w:fill="auto"/>
            <w:noWrap/>
            <w:vAlign w:val="bottom"/>
            <w:hideMark/>
          </w:tcPr>
          <w:p w14:paraId="66903F06" w14:textId="77777777" w:rsidR="008F4FBF" w:rsidRPr="008F4FBF" w:rsidRDefault="008F4FBF" w:rsidP="008F4FBF">
            <w:pPr>
              <w:rPr>
                <w:color w:val="000000"/>
                <w:sz w:val="24"/>
                <w:lang w:val="vi-VN" w:eastAsia="vi-VN"/>
              </w:rPr>
            </w:pPr>
            <w:r w:rsidRPr="008F4FBF">
              <w:rPr>
                <w:color w:val="000000"/>
                <w:sz w:val="24"/>
                <w:lang w:val="vi-VN" w:eastAsia="vi-VN"/>
              </w:rPr>
              <w:t>Thị trấn Gò Dầu</w:t>
            </w:r>
          </w:p>
        </w:tc>
        <w:tc>
          <w:tcPr>
            <w:tcW w:w="1275" w:type="dxa"/>
            <w:tcBorders>
              <w:top w:val="nil"/>
              <w:left w:val="nil"/>
              <w:bottom w:val="single" w:sz="4" w:space="0" w:color="auto"/>
              <w:right w:val="single" w:sz="4" w:space="0" w:color="auto"/>
            </w:tcBorders>
            <w:shd w:val="clear" w:color="auto" w:fill="auto"/>
            <w:noWrap/>
            <w:vAlign w:val="bottom"/>
            <w:hideMark/>
          </w:tcPr>
          <w:p w14:paraId="46CEB4ED" w14:textId="582B4F93"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2FFC995"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48E5528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F03329" w14:textId="77777777" w:rsidR="008F4FBF" w:rsidRPr="008F4FBF" w:rsidRDefault="008F4FBF" w:rsidP="008F4FBF">
            <w:pPr>
              <w:jc w:val="right"/>
              <w:rPr>
                <w:color w:val="000000"/>
                <w:sz w:val="24"/>
                <w:lang w:val="vi-VN" w:eastAsia="vi-VN"/>
              </w:rPr>
            </w:pPr>
            <w:r w:rsidRPr="008F4FBF">
              <w:rPr>
                <w:color w:val="000000"/>
                <w:sz w:val="24"/>
                <w:lang w:val="vi-VN" w:eastAsia="vi-VN"/>
              </w:rPr>
              <w:t>83</w:t>
            </w:r>
          </w:p>
        </w:tc>
        <w:tc>
          <w:tcPr>
            <w:tcW w:w="2538" w:type="dxa"/>
            <w:tcBorders>
              <w:top w:val="nil"/>
              <w:left w:val="nil"/>
              <w:bottom w:val="single" w:sz="4" w:space="0" w:color="auto"/>
              <w:right w:val="single" w:sz="4" w:space="0" w:color="auto"/>
            </w:tcBorders>
            <w:shd w:val="clear" w:color="auto" w:fill="auto"/>
            <w:noWrap/>
            <w:vAlign w:val="bottom"/>
            <w:hideMark/>
          </w:tcPr>
          <w:p w14:paraId="1DE790FA" w14:textId="77777777" w:rsidR="008F4FBF" w:rsidRPr="008F4FBF" w:rsidRDefault="008F4FBF" w:rsidP="008F4FBF">
            <w:pPr>
              <w:rPr>
                <w:color w:val="000000"/>
                <w:sz w:val="24"/>
                <w:lang w:val="vi-VN" w:eastAsia="vi-VN"/>
              </w:rPr>
            </w:pPr>
            <w:r w:rsidRPr="008F4FBF">
              <w:rPr>
                <w:color w:val="000000"/>
                <w:sz w:val="24"/>
                <w:lang w:val="vi-VN" w:eastAsia="vi-VN"/>
              </w:rPr>
              <w:t>MN Thanh Phước</w:t>
            </w:r>
          </w:p>
        </w:tc>
        <w:tc>
          <w:tcPr>
            <w:tcW w:w="2410" w:type="dxa"/>
            <w:tcBorders>
              <w:top w:val="nil"/>
              <w:left w:val="nil"/>
              <w:bottom w:val="single" w:sz="4" w:space="0" w:color="auto"/>
              <w:right w:val="single" w:sz="4" w:space="0" w:color="auto"/>
            </w:tcBorders>
            <w:shd w:val="clear" w:color="auto" w:fill="auto"/>
            <w:noWrap/>
            <w:vAlign w:val="bottom"/>
            <w:hideMark/>
          </w:tcPr>
          <w:p w14:paraId="57B17B92" w14:textId="77777777" w:rsidR="008F4FBF" w:rsidRPr="008F4FBF" w:rsidRDefault="008F4FBF" w:rsidP="008F4FBF">
            <w:pPr>
              <w:rPr>
                <w:color w:val="000000"/>
                <w:sz w:val="24"/>
                <w:lang w:val="vi-VN" w:eastAsia="vi-VN"/>
              </w:rPr>
            </w:pPr>
            <w:r w:rsidRPr="008F4FBF">
              <w:rPr>
                <w:color w:val="000000"/>
                <w:sz w:val="24"/>
                <w:lang w:val="vi-VN" w:eastAsia="vi-VN"/>
              </w:rPr>
              <w:t>Xã Thanh Phước</w:t>
            </w:r>
          </w:p>
        </w:tc>
        <w:tc>
          <w:tcPr>
            <w:tcW w:w="1275" w:type="dxa"/>
            <w:tcBorders>
              <w:top w:val="nil"/>
              <w:left w:val="nil"/>
              <w:bottom w:val="single" w:sz="4" w:space="0" w:color="auto"/>
              <w:right w:val="single" w:sz="4" w:space="0" w:color="auto"/>
            </w:tcBorders>
            <w:shd w:val="clear" w:color="auto" w:fill="auto"/>
            <w:noWrap/>
            <w:vAlign w:val="bottom"/>
            <w:hideMark/>
          </w:tcPr>
          <w:p w14:paraId="4EDE6515" w14:textId="1098931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44D8B6B0"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2840BFDE"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9C0805" w14:textId="77777777" w:rsidR="008F4FBF" w:rsidRPr="008F4FBF" w:rsidRDefault="008F4FBF" w:rsidP="008F4FBF">
            <w:pPr>
              <w:jc w:val="right"/>
              <w:rPr>
                <w:color w:val="000000"/>
                <w:sz w:val="24"/>
                <w:lang w:val="vi-VN" w:eastAsia="vi-VN"/>
              </w:rPr>
            </w:pPr>
            <w:r w:rsidRPr="008F4FBF">
              <w:rPr>
                <w:color w:val="000000"/>
                <w:sz w:val="24"/>
                <w:lang w:val="vi-VN" w:eastAsia="vi-VN"/>
              </w:rPr>
              <w:t>84</w:t>
            </w:r>
          </w:p>
        </w:tc>
        <w:tc>
          <w:tcPr>
            <w:tcW w:w="2538" w:type="dxa"/>
            <w:tcBorders>
              <w:top w:val="nil"/>
              <w:left w:val="nil"/>
              <w:bottom w:val="single" w:sz="4" w:space="0" w:color="auto"/>
              <w:right w:val="single" w:sz="4" w:space="0" w:color="auto"/>
            </w:tcBorders>
            <w:shd w:val="clear" w:color="auto" w:fill="auto"/>
            <w:noWrap/>
            <w:vAlign w:val="bottom"/>
            <w:hideMark/>
          </w:tcPr>
          <w:p w14:paraId="1CEC6EC7" w14:textId="77777777" w:rsidR="008F4FBF" w:rsidRPr="008F4FBF" w:rsidRDefault="008F4FBF" w:rsidP="008F4FBF">
            <w:pPr>
              <w:rPr>
                <w:color w:val="000000"/>
                <w:sz w:val="24"/>
                <w:lang w:val="vi-VN" w:eastAsia="vi-VN"/>
              </w:rPr>
            </w:pPr>
            <w:r w:rsidRPr="008F4FBF">
              <w:rPr>
                <w:color w:val="000000"/>
                <w:sz w:val="24"/>
                <w:lang w:val="vi-VN" w:eastAsia="vi-VN"/>
              </w:rPr>
              <w:t>MN Phước Đông</w:t>
            </w:r>
          </w:p>
        </w:tc>
        <w:tc>
          <w:tcPr>
            <w:tcW w:w="2410" w:type="dxa"/>
            <w:tcBorders>
              <w:top w:val="nil"/>
              <w:left w:val="nil"/>
              <w:bottom w:val="single" w:sz="4" w:space="0" w:color="auto"/>
              <w:right w:val="single" w:sz="4" w:space="0" w:color="auto"/>
            </w:tcBorders>
            <w:shd w:val="clear" w:color="auto" w:fill="auto"/>
            <w:noWrap/>
            <w:vAlign w:val="bottom"/>
            <w:hideMark/>
          </w:tcPr>
          <w:p w14:paraId="35627C4B" w14:textId="77777777" w:rsidR="008F4FBF" w:rsidRPr="008F4FBF" w:rsidRDefault="008F4FBF" w:rsidP="008F4FBF">
            <w:pPr>
              <w:rPr>
                <w:color w:val="000000"/>
                <w:sz w:val="24"/>
                <w:lang w:val="vi-VN" w:eastAsia="vi-VN"/>
              </w:rPr>
            </w:pPr>
            <w:r w:rsidRPr="008F4FBF">
              <w:rPr>
                <w:color w:val="000000"/>
                <w:sz w:val="24"/>
                <w:lang w:val="vi-VN" w:eastAsia="vi-VN"/>
              </w:rPr>
              <w:t>Xã Phước Đông</w:t>
            </w:r>
          </w:p>
        </w:tc>
        <w:tc>
          <w:tcPr>
            <w:tcW w:w="1275" w:type="dxa"/>
            <w:tcBorders>
              <w:top w:val="nil"/>
              <w:left w:val="nil"/>
              <w:bottom w:val="single" w:sz="4" w:space="0" w:color="auto"/>
              <w:right w:val="single" w:sz="4" w:space="0" w:color="auto"/>
            </w:tcBorders>
            <w:shd w:val="clear" w:color="auto" w:fill="auto"/>
            <w:noWrap/>
            <w:vAlign w:val="bottom"/>
            <w:hideMark/>
          </w:tcPr>
          <w:p w14:paraId="1E472556" w14:textId="4850C223"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A7010C9"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35EB5332"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0D811D" w14:textId="77777777" w:rsidR="008F4FBF" w:rsidRPr="008F4FBF" w:rsidRDefault="008F4FBF" w:rsidP="008F4FBF">
            <w:pPr>
              <w:jc w:val="right"/>
              <w:rPr>
                <w:color w:val="000000"/>
                <w:sz w:val="24"/>
                <w:lang w:val="vi-VN" w:eastAsia="vi-VN"/>
              </w:rPr>
            </w:pPr>
            <w:r w:rsidRPr="008F4FBF">
              <w:rPr>
                <w:color w:val="000000"/>
                <w:sz w:val="24"/>
                <w:lang w:val="vi-VN" w:eastAsia="vi-VN"/>
              </w:rPr>
              <w:t>85</w:t>
            </w:r>
          </w:p>
        </w:tc>
        <w:tc>
          <w:tcPr>
            <w:tcW w:w="2538" w:type="dxa"/>
            <w:tcBorders>
              <w:top w:val="nil"/>
              <w:left w:val="nil"/>
              <w:bottom w:val="single" w:sz="4" w:space="0" w:color="auto"/>
              <w:right w:val="single" w:sz="4" w:space="0" w:color="auto"/>
            </w:tcBorders>
            <w:shd w:val="clear" w:color="auto" w:fill="auto"/>
            <w:noWrap/>
            <w:vAlign w:val="bottom"/>
            <w:hideMark/>
          </w:tcPr>
          <w:p w14:paraId="3C1F0ABB" w14:textId="77777777" w:rsidR="008F4FBF" w:rsidRPr="008F4FBF" w:rsidRDefault="008F4FBF" w:rsidP="008F4FBF">
            <w:pPr>
              <w:rPr>
                <w:color w:val="000000"/>
                <w:sz w:val="24"/>
                <w:lang w:val="vi-VN" w:eastAsia="vi-VN"/>
              </w:rPr>
            </w:pPr>
            <w:r w:rsidRPr="008F4FBF">
              <w:rPr>
                <w:color w:val="000000"/>
                <w:sz w:val="24"/>
                <w:lang w:val="vi-VN" w:eastAsia="vi-VN"/>
              </w:rPr>
              <w:t>MN Phước Thạnh</w:t>
            </w:r>
          </w:p>
        </w:tc>
        <w:tc>
          <w:tcPr>
            <w:tcW w:w="2410" w:type="dxa"/>
            <w:tcBorders>
              <w:top w:val="nil"/>
              <w:left w:val="nil"/>
              <w:bottom w:val="single" w:sz="4" w:space="0" w:color="auto"/>
              <w:right w:val="single" w:sz="4" w:space="0" w:color="auto"/>
            </w:tcBorders>
            <w:shd w:val="clear" w:color="auto" w:fill="auto"/>
            <w:noWrap/>
            <w:vAlign w:val="bottom"/>
            <w:hideMark/>
          </w:tcPr>
          <w:p w14:paraId="0DEB6F92" w14:textId="77777777" w:rsidR="008F4FBF" w:rsidRPr="008F4FBF" w:rsidRDefault="008F4FBF" w:rsidP="008F4FBF">
            <w:pPr>
              <w:rPr>
                <w:color w:val="000000"/>
                <w:sz w:val="24"/>
                <w:lang w:val="vi-VN" w:eastAsia="vi-VN"/>
              </w:rPr>
            </w:pPr>
            <w:r w:rsidRPr="008F4FBF">
              <w:rPr>
                <w:color w:val="000000"/>
                <w:sz w:val="24"/>
                <w:lang w:val="vi-VN" w:eastAsia="vi-VN"/>
              </w:rPr>
              <w:t>Xã Phước Thạnh</w:t>
            </w:r>
          </w:p>
        </w:tc>
        <w:tc>
          <w:tcPr>
            <w:tcW w:w="1275" w:type="dxa"/>
            <w:tcBorders>
              <w:top w:val="nil"/>
              <w:left w:val="nil"/>
              <w:bottom w:val="single" w:sz="4" w:space="0" w:color="auto"/>
              <w:right w:val="single" w:sz="4" w:space="0" w:color="auto"/>
            </w:tcBorders>
            <w:shd w:val="clear" w:color="auto" w:fill="auto"/>
            <w:noWrap/>
            <w:vAlign w:val="bottom"/>
            <w:hideMark/>
          </w:tcPr>
          <w:p w14:paraId="1C23DA08" w14:textId="5D348331"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6701BE8"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2015FE9D"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FE37CAF" w14:textId="77777777" w:rsidR="008F4FBF" w:rsidRPr="008F4FBF" w:rsidRDefault="008F4FBF" w:rsidP="008F4FBF">
            <w:pPr>
              <w:jc w:val="right"/>
              <w:rPr>
                <w:color w:val="000000"/>
                <w:sz w:val="24"/>
                <w:lang w:val="vi-VN" w:eastAsia="vi-VN"/>
              </w:rPr>
            </w:pPr>
            <w:r w:rsidRPr="008F4FBF">
              <w:rPr>
                <w:color w:val="000000"/>
                <w:sz w:val="24"/>
                <w:lang w:val="vi-VN" w:eastAsia="vi-VN"/>
              </w:rPr>
              <w:t>86</w:t>
            </w:r>
          </w:p>
        </w:tc>
        <w:tc>
          <w:tcPr>
            <w:tcW w:w="2538" w:type="dxa"/>
            <w:tcBorders>
              <w:top w:val="nil"/>
              <w:left w:val="nil"/>
              <w:bottom w:val="single" w:sz="4" w:space="0" w:color="auto"/>
              <w:right w:val="single" w:sz="4" w:space="0" w:color="auto"/>
            </w:tcBorders>
            <w:shd w:val="clear" w:color="auto" w:fill="auto"/>
            <w:noWrap/>
            <w:vAlign w:val="bottom"/>
            <w:hideMark/>
          </w:tcPr>
          <w:p w14:paraId="7532FF0B" w14:textId="77777777" w:rsidR="008F4FBF" w:rsidRPr="008F4FBF" w:rsidRDefault="008F4FBF" w:rsidP="008F4FBF">
            <w:pPr>
              <w:rPr>
                <w:color w:val="000000"/>
                <w:sz w:val="24"/>
                <w:lang w:val="vi-VN" w:eastAsia="vi-VN"/>
              </w:rPr>
            </w:pPr>
            <w:r w:rsidRPr="008F4FBF">
              <w:rPr>
                <w:color w:val="000000"/>
                <w:sz w:val="24"/>
                <w:lang w:val="vi-VN" w:eastAsia="vi-VN"/>
              </w:rPr>
              <w:t>MN Bàu Đồn</w:t>
            </w:r>
          </w:p>
        </w:tc>
        <w:tc>
          <w:tcPr>
            <w:tcW w:w="2410" w:type="dxa"/>
            <w:tcBorders>
              <w:top w:val="nil"/>
              <w:left w:val="nil"/>
              <w:bottom w:val="single" w:sz="4" w:space="0" w:color="auto"/>
              <w:right w:val="single" w:sz="4" w:space="0" w:color="auto"/>
            </w:tcBorders>
            <w:shd w:val="clear" w:color="auto" w:fill="auto"/>
            <w:noWrap/>
            <w:vAlign w:val="bottom"/>
            <w:hideMark/>
          </w:tcPr>
          <w:p w14:paraId="406F2F0C" w14:textId="77777777" w:rsidR="008F4FBF" w:rsidRPr="008F4FBF" w:rsidRDefault="008F4FBF" w:rsidP="008F4FBF">
            <w:pPr>
              <w:rPr>
                <w:color w:val="000000"/>
                <w:sz w:val="24"/>
                <w:lang w:val="vi-VN" w:eastAsia="vi-VN"/>
              </w:rPr>
            </w:pPr>
            <w:r w:rsidRPr="008F4FBF">
              <w:rPr>
                <w:color w:val="000000"/>
                <w:sz w:val="24"/>
                <w:lang w:val="vi-VN" w:eastAsia="vi-VN"/>
              </w:rPr>
              <w:t>Xã Bàu Đồn</w:t>
            </w:r>
          </w:p>
        </w:tc>
        <w:tc>
          <w:tcPr>
            <w:tcW w:w="1275" w:type="dxa"/>
            <w:tcBorders>
              <w:top w:val="nil"/>
              <w:left w:val="nil"/>
              <w:bottom w:val="single" w:sz="4" w:space="0" w:color="auto"/>
              <w:right w:val="single" w:sz="4" w:space="0" w:color="auto"/>
            </w:tcBorders>
            <w:shd w:val="clear" w:color="auto" w:fill="auto"/>
            <w:noWrap/>
            <w:vAlign w:val="bottom"/>
            <w:hideMark/>
          </w:tcPr>
          <w:p w14:paraId="046CC87D" w14:textId="4299DDC5"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C5410D1"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6C70644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6D59AF7" w14:textId="77777777" w:rsidR="008F4FBF" w:rsidRPr="008F4FBF" w:rsidRDefault="008F4FBF" w:rsidP="008F4FBF">
            <w:pPr>
              <w:jc w:val="right"/>
              <w:rPr>
                <w:color w:val="000000"/>
                <w:sz w:val="24"/>
                <w:lang w:val="vi-VN" w:eastAsia="vi-VN"/>
              </w:rPr>
            </w:pPr>
            <w:r w:rsidRPr="008F4FBF">
              <w:rPr>
                <w:color w:val="000000"/>
                <w:sz w:val="24"/>
                <w:lang w:val="vi-VN" w:eastAsia="vi-VN"/>
              </w:rPr>
              <w:t>87</w:t>
            </w:r>
          </w:p>
        </w:tc>
        <w:tc>
          <w:tcPr>
            <w:tcW w:w="2538" w:type="dxa"/>
            <w:tcBorders>
              <w:top w:val="nil"/>
              <w:left w:val="nil"/>
              <w:bottom w:val="single" w:sz="4" w:space="0" w:color="auto"/>
              <w:right w:val="single" w:sz="4" w:space="0" w:color="auto"/>
            </w:tcBorders>
            <w:shd w:val="clear" w:color="auto" w:fill="auto"/>
            <w:noWrap/>
            <w:vAlign w:val="bottom"/>
            <w:hideMark/>
          </w:tcPr>
          <w:p w14:paraId="4BA6A59C" w14:textId="77777777" w:rsidR="008F4FBF" w:rsidRPr="008F4FBF" w:rsidRDefault="008F4FBF" w:rsidP="008F4FBF">
            <w:pPr>
              <w:rPr>
                <w:color w:val="000000"/>
                <w:sz w:val="24"/>
                <w:lang w:val="vi-VN" w:eastAsia="vi-VN"/>
              </w:rPr>
            </w:pPr>
            <w:r w:rsidRPr="008F4FBF">
              <w:rPr>
                <w:color w:val="000000"/>
                <w:sz w:val="24"/>
                <w:lang w:val="vi-VN" w:eastAsia="vi-VN"/>
              </w:rPr>
              <w:t>MN Liên Cơ</w:t>
            </w:r>
          </w:p>
        </w:tc>
        <w:tc>
          <w:tcPr>
            <w:tcW w:w="2410" w:type="dxa"/>
            <w:tcBorders>
              <w:top w:val="nil"/>
              <w:left w:val="nil"/>
              <w:bottom w:val="single" w:sz="4" w:space="0" w:color="auto"/>
              <w:right w:val="single" w:sz="4" w:space="0" w:color="auto"/>
            </w:tcBorders>
            <w:shd w:val="clear" w:color="auto" w:fill="auto"/>
            <w:noWrap/>
            <w:vAlign w:val="bottom"/>
            <w:hideMark/>
          </w:tcPr>
          <w:p w14:paraId="532C2E22" w14:textId="77777777" w:rsidR="008F4FBF" w:rsidRPr="008F4FBF" w:rsidRDefault="008F4FBF" w:rsidP="008F4FBF">
            <w:pPr>
              <w:rPr>
                <w:color w:val="000000"/>
                <w:sz w:val="24"/>
                <w:lang w:val="vi-VN" w:eastAsia="vi-VN"/>
              </w:rPr>
            </w:pPr>
            <w:r w:rsidRPr="008F4FBF">
              <w:rPr>
                <w:color w:val="000000"/>
                <w:sz w:val="24"/>
                <w:lang w:val="vi-VN" w:eastAsia="vi-VN"/>
              </w:rPr>
              <w:t>Xã Hiệp Thạnh</w:t>
            </w:r>
          </w:p>
        </w:tc>
        <w:tc>
          <w:tcPr>
            <w:tcW w:w="1275" w:type="dxa"/>
            <w:tcBorders>
              <w:top w:val="nil"/>
              <w:left w:val="nil"/>
              <w:bottom w:val="single" w:sz="4" w:space="0" w:color="auto"/>
              <w:right w:val="single" w:sz="4" w:space="0" w:color="auto"/>
            </w:tcBorders>
            <w:shd w:val="clear" w:color="auto" w:fill="auto"/>
            <w:noWrap/>
            <w:vAlign w:val="bottom"/>
            <w:hideMark/>
          </w:tcPr>
          <w:p w14:paraId="60F2ADBC" w14:textId="23DDA8C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8FFE7E7"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24B50A8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C2FB90" w14:textId="77777777" w:rsidR="008F4FBF" w:rsidRPr="008F4FBF" w:rsidRDefault="008F4FBF" w:rsidP="008F4FBF">
            <w:pPr>
              <w:jc w:val="right"/>
              <w:rPr>
                <w:color w:val="000000"/>
                <w:sz w:val="24"/>
                <w:lang w:val="vi-VN" w:eastAsia="vi-VN"/>
              </w:rPr>
            </w:pPr>
            <w:r w:rsidRPr="008F4FBF">
              <w:rPr>
                <w:color w:val="000000"/>
                <w:sz w:val="24"/>
                <w:lang w:val="vi-VN" w:eastAsia="vi-VN"/>
              </w:rPr>
              <w:t>88</w:t>
            </w:r>
          </w:p>
        </w:tc>
        <w:tc>
          <w:tcPr>
            <w:tcW w:w="2538" w:type="dxa"/>
            <w:tcBorders>
              <w:top w:val="nil"/>
              <w:left w:val="nil"/>
              <w:bottom w:val="single" w:sz="4" w:space="0" w:color="auto"/>
              <w:right w:val="single" w:sz="4" w:space="0" w:color="auto"/>
            </w:tcBorders>
            <w:shd w:val="clear" w:color="auto" w:fill="auto"/>
            <w:noWrap/>
            <w:vAlign w:val="bottom"/>
            <w:hideMark/>
          </w:tcPr>
          <w:p w14:paraId="09399729" w14:textId="77777777" w:rsidR="008F4FBF" w:rsidRPr="008F4FBF" w:rsidRDefault="008F4FBF" w:rsidP="008F4FBF">
            <w:pPr>
              <w:rPr>
                <w:color w:val="000000"/>
                <w:sz w:val="24"/>
                <w:lang w:val="vi-VN" w:eastAsia="vi-VN"/>
              </w:rPr>
            </w:pPr>
            <w:r w:rsidRPr="008F4FBF">
              <w:rPr>
                <w:color w:val="000000"/>
                <w:sz w:val="24"/>
                <w:lang w:val="vi-VN" w:eastAsia="vi-VN"/>
              </w:rPr>
              <w:t>MN Thạnh Đức</w:t>
            </w:r>
          </w:p>
        </w:tc>
        <w:tc>
          <w:tcPr>
            <w:tcW w:w="2410" w:type="dxa"/>
            <w:tcBorders>
              <w:top w:val="nil"/>
              <w:left w:val="nil"/>
              <w:bottom w:val="single" w:sz="4" w:space="0" w:color="auto"/>
              <w:right w:val="single" w:sz="4" w:space="0" w:color="auto"/>
            </w:tcBorders>
            <w:shd w:val="clear" w:color="auto" w:fill="auto"/>
            <w:noWrap/>
            <w:vAlign w:val="bottom"/>
            <w:hideMark/>
          </w:tcPr>
          <w:p w14:paraId="0168BD31" w14:textId="77777777" w:rsidR="008F4FBF" w:rsidRPr="008F4FBF" w:rsidRDefault="008F4FBF" w:rsidP="008F4FBF">
            <w:pPr>
              <w:rPr>
                <w:color w:val="000000"/>
                <w:sz w:val="24"/>
                <w:lang w:val="vi-VN" w:eastAsia="vi-VN"/>
              </w:rPr>
            </w:pPr>
            <w:r w:rsidRPr="008F4FBF">
              <w:rPr>
                <w:color w:val="000000"/>
                <w:sz w:val="24"/>
                <w:lang w:val="vi-VN" w:eastAsia="vi-VN"/>
              </w:rPr>
              <w:t>Xã Thạnh Đức</w:t>
            </w:r>
          </w:p>
        </w:tc>
        <w:tc>
          <w:tcPr>
            <w:tcW w:w="1275" w:type="dxa"/>
            <w:tcBorders>
              <w:top w:val="nil"/>
              <w:left w:val="nil"/>
              <w:bottom w:val="single" w:sz="4" w:space="0" w:color="auto"/>
              <w:right w:val="single" w:sz="4" w:space="0" w:color="auto"/>
            </w:tcBorders>
            <w:shd w:val="clear" w:color="auto" w:fill="auto"/>
            <w:noWrap/>
            <w:vAlign w:val="bottom"/>
            <w:hideMark/>
          </w:tcPr>
          <w:p w14:paraId="2A2EA43E" w14:textId="09A0CEC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A5FB524"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36B14D8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6169C8" w14:textId="77777777" w:rsidR="008F4FBF" w:rsidRPr="008F4FBF" w:rsidRDefault="008F4FBF" w:rsidP="008F4FBF">
            <w:pPr>
              <w:jc w:val="right"/>
              <w:rPr>
                <w:color w:val="000000"/>
                <w:sz w:val="24"/>
                <w:lang w:val="vi-VN" w:eastAsia="vi-VN"/>
              </w:rPr>
            </w:pPr>
            <w:r w:rsidRPr="008F4FBF">
              <w:rPr>
                <w:color w:val="000000"/>
                <w:sz w:val="24"/>
                <w:lang w:val="vi-VN" w:eastAsia="vi-VN"/>
              </w:rPr>
              <w:t>89</w:t>
            </w:r>
          </w:p>
        </w:tc>
        <w:tc>
          <w:tcPr>
            <w:tcW w:w="2538" w:type="dxa"/>
            <w:tcBorders>
              <w:top w:val="nil"/>
              <w:left w:val="nil"/>
              <w:bottom w:val="single" w:sz="4" w:space="0" w:color="auto"/>
              <w:right w:val="single" w:sz="4" w:space="0" w:color="auto"/>
            </w:tcBorders>
            <w:shd w:val="clear" w:color="auto" w:fill="auto"/>
            <w:noWrap/>
            <w:vAlign w:val="bottom"/>
            <w:hideMark/>
          </w:tcPr>
          <w:p w14:paraId="4423F2DA" w14:textId="77777777" w:rsidR="008F4FBF" w:rsidRPr="008F4FBF" w:rsidRDefault="008F4FBF" w:rsidP="008F4FBF">
            <w:pPr>
              <w:rPr>
                <w:color w:val="000000"/>
                <w:sz w:val="24"/>
                <w:lang w:val="vi-VN" w:eastAsia="vi-VN"/>
              </w:rPr>
            </w:pPr>
            <w:r w:rsidRPr="008F4FBF">
              <w:rPr>
                <w:color w:val="000000"/>
                <w:sz w:val="24"/>
                <w:lang w:val="vi-VN" w:eastAsia="vi-VN"/>
              </w:rPr>
              <w:t>MN Trần Thị Sanh</w:t>
            </w:r>
          </w:p>
        </w:tc>
        <w:tc>
          <w:tcPr>
            <w:tcW w:w="2410" w:type="dxa"/>
            <w:tcBorders>
              <w:top w:val="nil"/>
              <w:left w:val="nil"/>
              <w:bottom w:val="single" w:sz="4" w:space="0" w:color="auto"/>
              <w:right w:val="single" w:sz="4" w:space="0" w:color="auto"/>
            </w:tcBorders>
            <w:shd w:val="clear" w:color="auto" w:fill="auto"/>
            <w:noWrap/>
            <w:vAlign w:val="bottom"/>
            <w:hideMark/>
          </w:tcPr>
          <w:p w14:paraId="32285CD4" w14:textId="77777777" w:rsidR="008F4FBF" w:rsidRPr="008F4FBF" w:rsidRDefault="008F4FBF" w:rsidP="008F4FBF">
            <w:pPr>
              <w:rPr>
                <w:color w:val="000000"/>
                <w:sz w:val="24"/>
                <w:lang w:val="vi-VN" w:eastAsia="vi-VN"/>
              </w:rPr>
            </w:pPr>
            <w:r w:rsidRPr="008F4FBF">
              <w:rPr>
                <w:color w:val="000000"/>
                <w:sz w:val="24"/>
                <w:lang w:val="vi-VN" w:eastAsia="vi-VN"/>
              </w:rPr>
              <w:t>Thị trấn Gò Dầu</w:t>
            </w:r>
          </w:p>
        </w:tc>
        <w:tc>
          <w:tcPr>
            <w:tcW w:w="1275" w:type="dxa"/>
            <w:tcBorders>
              <w:top w:val="nil"/>
              <w:left w:val="nil"/>
              <w:bottom w:val="single" w:sz="4" w:space="0" w:color="auto"/>
              <w:right w:val="single" w:sz="4" w:space="0" w:color="auto"/>
            </w:tcBorders>
            <w:shd w:val="clear" w:color="auto" w:fill="auto"/>
            <w:noWrap/>
            <w:vAlign w:val="bottom"/>
            <w:hideMark/>
          </w:tcPr>
          <w:p w14:paraId="517DFD5E" w14:textId="792A9FFB"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96DDC82" w14:textId="77777777" w:rsidR="008F4FBF" w:rsidRPr="008F4FBF" w:rsidRDefault="008F4FBF" w:rsidP="008F4FBF">
            <w:pPr>
              <w:rPr>
                <w:color w:val="000000"/>
                <w:sz w:val="24"/>
                <w:lang w:val="vi-VN" w:eastAsia="vi-VN"/>
              </w:rPr>
            </w:pPr>
            <w:r w:rsidRPr="008F4FBF">
              <w:rPr>
                <w:color w:val="000000"/>
                <w:sz w:val="24"/>
                <w:lang w:val="vi-VN" w:eastAsia="vi-VN"/>
              </w:rPr>
              <w:t>Huyện Gò Dầu</w:t>
            </w:r>
          </w:p>
        </w:tc>
      </w:tr>
      <w:tr w:rsidR="008F4FBF" w:rsidRPr="008F4FBF" w14:paraId="314CAC6B"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AF72561" w14:textId="77777777" w:rsidR="008F4FBF" w:rsidRPr="008F4FBF" w:rsidRDefault="008F4FBF" w:rsidP="008F4FBF">
            <w:pPr>
              <w:jc w:val="right"/>
              <w:rPr>
                <w:color w:val="000000"/>
                <w:sz w:val="24"/>
                <w:lang w:val="vi-VN" w:eastAsia="vi-VN"/>
              </w:rPr>
            </w:pPr>
            <w:r w:rsidRPr="008F4FBF">
              <w:rPr>
                <w:color w:val="000000"/>
                <w:sz w:val="24"/>
                <w:lang w:val="vi-VN" w:eastAsia="vi-VN"/>
              </w:rPr>
              <w:t>90</w:t>
            </w:r>
          </w:p>
        </w:tc>
        <w:tc>
          <w:tcPr>
            <w:tcW w:w="2538" w:type="dxa"/>
            <w:tcBorders>
              <w:top w:val="nil"/>
              <w:left w:val="nil"/>
              <w:bottom w:val="single" w:sz="4" w:space="0" w:color="auto"/>
              <w:right w:val="single" w:sz="4" w:space="0" w:color="auto"/>
            </w:tcBorders>
            <w:shd w:val="clear" w:color="auto" w:fill="auto"/>
            <w:noWrap/>
            <w:vAlign w:val="bottom"/>
            <w:hideMark/>
          </w:tcPr>
          <w:p w14:paraId="0661DA13" w14:textId="77777777" w:rsidR="008F4FBF" w:rsidRPr="008F4FBF" w:rsidRDefault="008F4FBF" w:rsidP="008F4FBF">
            <w:pPr>
              <w:rPr>
                <w:color w:val="000000"/>
                <w:sz w:val="24"/>
                <w:lang w:val="vi-VN" w:eastAsia="vi-VN"/>
              </w:rPr>
            </w:pPr>
            <w:r w:rsidRPr="008F4FBF">
              <w:rPr>
                <w:color w:val="000000"/>
                <w:sz w:val="24"/>
                <w:lang w:val="vi-VN" w:eastAsia="vi-VN"/>
              </w:rPr>
              <w:t>MG Long Giang</w:t>
            </w:r>
          </w:p>
        </w:tc>
        <w:tc>
          <w:tcPr>
            <w:tcW w:w="2410" w:type="dxa"/>
            <w:tcBorders>
              <w:top w:val="nil"/>
              <w:left w:val="nil"/>
              <w:bottom w:val="single" w:sz="4" w:space="0" w:color="auto"/>
              <w:right w:val="single" w:sz="4" w:space="0" w:color="auto"/>
            </w:tcBorders>
            <w:shd w:val="clear" w:color="auto" w:fill="auto"/>
            <w:noWrap/>
            <w:vAlign w:val="bottom"/>
            <w:hideMark/>
          </w:tcPr>
          <w:p w14:paraId="72F7CA97" w14:textId="77777777" w:rsidR="008F4FBF" w:rsidRPr="008F4FBF" w:rsidRDefault="008F4FBF" w:rsidP="008F4FBF">
            <w:pPr>
              <w:rPr>
                <w:color w:val="000000"/>
                <w:sz w:val="24"/>
                <w:lang w:val="vi-VN" w:eastAsia="vi-VN"/>
              </w:rPr>
            </w:pPr>
            <w:r w:rsidRPr="008F4FBF">
              <w:rPr>
                <w:color w:val="000000"/>
                <w:sz w:val="24"/>
                <w:lang w:val="vi-VN" w:eastAsia="vi-VN"/>
              </w:rPr>
              <w:t>Xã Long Giang</w:t>
            </w:r>
          </w:p>
        </w:tc>
        <w:tc>
          <w:tcPr>
            <w:tcW w:w="1275" w:type="dxa"/>
            <w:tcBorders>
              <w:top w:val="nil"/>
              <w:left w:val="nil"/>
              <w:bottom w:val="single" w:sz="4" w:space="0" w:color="auto"/>
              <w:right w:val="single" w:sz="4" w:space="0" w:color="auto"/>
            </w:tcBorders>
            <w:shd w:val="clear" w:color="auto" w:fill="auto"/>
            <w:noWrap/>
            <w:vAlign w:val="bottom"/>
            <w:hideMark/>
          </w:tcPr>
          <w:p w14:paraId="2723EBD5" w14:textId="734856A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81B104A"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1A0DC075"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7F4DED" w14:textId="77777777" w:rsidR="008F4FBF" w:rsidRPr="008F4FBF" w:rsidRDefault="008F4FBF" w:rsidP="008F4FBF">
            <w:pPr>
              <w:jc w:val="right"/>
              <w:rPr>
                <w:color w:val="000000"/>
                <w:sz w:val="24"/>
                <w:lang w:val="vi-VN" w:eastAsia="vi-VN"/>
              </w:rPr>
            </w:pPr>
            <w:r w:rsidRPr="008F4FBF">
              <w:rPr>
                <w:color w:val="000000"/>
                <w:sz w:val="24"/>
                <w:lang w:val="vi-VN" w:eastAsia="vi-VN"/>
              </w:rPr>
              <w:t>91</w:t>
            </w:r>
          </w:p>
        </w:tc>
        <w:tc>
          <w:tcPr>
            <w:tcW w:w="2538" w:type="dxa"/>
            <w:tcBorders>
              <w:top w:val="nil"/>
              <w:left w:val="nil"/>
              <w:bottom w:val="single" w:sz="4" w:space="0" w:color="auto"/>
              <w:right w:val="single" w:sz="4" w:space="0" w:color="auto"/>
            </w:tcBorders>
            <w:shd w:val="clear" w:color="auto" w:fill="auto"/>
            <w:noWrap/>
            <w:vAlign w:val="bottom"/>
            <w:hideMark/>
          </w:tcPr>
          <w:p w14:paraId="5FDD5AC2" w14:textId="77777777" w:rsidR="008F4FBF" w:rsidRPr="008F4FBF" w:rsidRDefault="008F4FBF" w:rsidP="008F4FBF">
            <w:pPr>
              <w:rPr>
                <w:color w:val="000000"/>
                <w:sz w:val="24"/>
                <w:lang w:val="vi-VN" w:eastAsia="vi-VN"/>
              </w:rPr>
            </w:pPr>
            <w:r w:rsidRPr="008F4FBF">
              <w:rPr>
                <w:color w:val="000000"/>
                <w:sz w:val="24"/>
                <w:lang w:val="vi-VN" w:eastAsia="vi-VN"/>
              </w:rPr>
              <w:t>MN An Thạnh</w:t>
            </w:r>
          </w:p>
        </w:tc>
        <w:tc>
          <w:tcPr>
            <w:tcW w:w="2410" w:type="dxa"/>
            <w:tcBorders>
              <w:top w:val="nil"/>
              <w:left w:val="nil"/>
              <w:bottom w:val="single" w:sz="4" w:space="0" w:color="auto"/>
              <w:right w:val="single" w:sz="4" w:space="0" w:color="auto"/>
            </w:tcBorders>
            <w:shd w:val="clear" w:color="auto" w:fill="auto"/>
            <w:noWrap/>
            <w:vAlign w:val="bottom"/>
            <w:hideMark/>
          </w:tcPr>
          <w:p w14:paraId="49EFA043" w14:textId="77777777" w:rsidR="008F4FBF" w:rsidRPr="008F4FBF" w:rsidRDefault="008F4FBF" w:rsidP="008F4FBF">
            <w:pPr>
              <w:rPr>
                <w:color w:val="000000"/>
                <w:sz w:val="24"/>
                <w:lang w:val="vi-VN" w:eastAsia="vi-VN"/>
              </w:rPr>
            </w:pPr>
            <w:r w:rsidRPr="008F4FBF">
              <w:rPr>
                <w:color w:val="000000"/>
                <w:sz w:val="24"/>
                <w:lang w:val="vi-VN" w:eastAsia="vi-VN"/>
              </w:rPr>
              <w:t>Xã An Thạnh</w:t>
            </w:r>
          </w:p>
        </w:tc>
        <w:tc>
          <w:tcPr>
            <w:tcW w:w="1275" w:type="dxa"/>
            <w:tcBorders>
              <w:top w:val="nil"/>
              <w:left w:val="nil"/>
              <w:bottom w:val="single" w:sz="4" w:space="0" w:color="auto"/>
              <w:right w:val="single" w:sz="4" w:space="0" w:color="auto"/>
            </w:tcBorders>
            <w:shd w:val="clear" w:color="auto" w:fill="auto"/>
            <w:noWrap/>
            <w:vAlign w:val="bottom"/>
            <w:hideMark/>
          </w:tcPr>
          <w:p w14:paraId="08E417BD" w14:textId="3930D886"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16F68A1"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45AC7E9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9D056C" w14:textId="77777777" w:rsidR="008F4FBF" w:rsidRPr="008F4FBF" w:rsidRDefault="008F4FBF" w:rsidP="008F4FBF">
            <w:pPr>
              <w:jc w:val="right"/>
              <w:rPr>
                <w:color w:val="000000"/>
                <w:sz w:val="24"/>
                <w:lang w:val="vi-VN" w:eastAsia="vi-VN"/>
              </w:rPr>
            </w:pPr>
            <w:r w:rsidRPr="008F4FBF">
              <w:rPr>
                <w:color w:val="000000"/>
                <w:sz w:val="24"/>
                <w:lang w:val="vi-VN" w:eastAsia="vi-VN"/>
              </w:rPr>
              <w:t>92</w:t>
            </w:r>
          </w:p>
        </w:tc>
        <w:tc>
          <w:tcPr>
            <w:tcW w:w="2538" w:type="dxa"/>
            <w:tcBorders>
              <w:top w:val="nil"/>
              <w:left w:val="nil"/>
              <w:bottom w:val="single" w:sz="4" w:space="0" w:color="auto"/>
              <w:right w:val="single" w:sz="4" w:space="0" w:color="auto"/>
            </w:tcBorders>
            <w:shd w:val="clear" w:color="auto" w:fill="auto"/>
            <w:noWrap/>
            <w:vAlign w:val="bottom"/>
            <w:hideMark/>
          </w:tcPr>
          <w:p w14:paraId="4EE5CD8F" w14:textId="77777777" w:rsidR="008F4FBF" w:rsidRPr="008F4FBF" w:rsidRDefault="008F4FBF" w:rsidP="008F4FBF">
            <w:pPr>
              <w:rPr>
                <w:color w:val="000000"/>
                <w:sz w:val="24"/>
                <w:lang w:val="vi-VN" w:eastAsia="vi-VN"/>
              </w:rPr>
            </w:pPr>
            <w:r w:rsidRPr="008F4FBF">
              <w:rPr>
                <w:color w:val="000000"/>
                <w:sz w:val="24"/>
                <w:lang w:val="vi-VN" w:eastAsia="vi-VN"/>
              </w:rPr>
              <w:t>MN Long Chữ</w:t>
            </w:r>
          </w:p>
        </w:tc>
        <w:tc>
          <w:tcPr>
            <w:tcW w:w="2410" w:type="dxa"/>
            <w:tcBorders>
              <w:top w:val="nil"/>
              <w:left w:val="nil"/>
              <w:bottom w:val="single" w:sz="4" w:space="0" w:color="auto"/>
              <w:right w:val="single" w:sz="4" w:space="0" w:color="auto"/>
            </w:tcBorders>
            <w:shd w:val="clear" w:color="auto" w:fill="auto"/>
            <w:noWrap/>
            <w:vAlign w:val="bottom"/>
            <w:hideMark/>
          </w:tcPr>
          <w:p w14:paraId="610BD22B" w14:textId="77777777" w:rsidR="008F4FBF" w:rsidRPr="008F4FBF" w:rsidRDefault="008F4FBF" w:rsidP="008F4FBF">
            <w:pPr>
              <w:rPr>
                <w:color w:val="000000"/>
                <w:sz w:val="24"/>
                <w:lang w:val="vi-VN" w:eastAsia="vi-VN"/>
              </w:rPr>
            </w:pPr>
            <w:r w:rsidRPr="008F4FBF">
              <w:rPr>
                <w:color w:val="000000"/>
                <w:sz w:val="24"/>
                <w:lang w:val="vi-VN" w:eastAsia="vi-VN"/>
              </w:rPr>
              <w:t>Xã Long Chữ</w:t>
            </w:r>
          </w:p>
        </w:tc>
        <w:tc>
          <w:tcPr>
            <w:tcW w:w="1275" w:type="dxa"/>
            <w:tcBorders>
              <w:top w:val="nil"/>
              <w:left w:val="nil"/>
              <w:bottom w:val="single" w:sz="4" w:space="0" w:color="auto"/>
              <w:right w:val="single" w:sz="4" w:space="0" w:color="auto"/>
            </w:tcBorders>
            <w:shd w:val="clear" w:color="auto" w:fill="auto"/>
            <w:noWrap/>
            <w:vAlign w:val="bottom"/>
            <w:hideMark/>
          </w:tcPr>
          <w:p w14:paraId="1D8AB90E" w14:textId="21EF6BC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6DEA041B"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64B2B59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812739" w14:textId="77777777" w:rsidR="008F4FBF" w:rsidRPr="008F4FBF" w:rsidRDefault="008F4FBF" w:rsidP="008F4FBF">
            <w:pPr>
              <w:jc w:val="right"/>
              <w:rPr>
                <w:color w:val="000000"/>
                <w:sz w:val="24"/>
                <w:lang w:val="vi-VN" w:eastAsia="vi-VN"/>
              </w:rPr>
            </w:pPr>
            <w:r w:rsidRPr="008F4FBF">
              <w:rPr>
                <w:color w:val="000000"/>
                <w:sz w:val="24"/>
                <w:lang w:val="vi-VN" w:eastAsia="vi-VN"/>
              </w:rPr>
              <w:t>93</w:t>
            </w:r>
          </w:p>
        </w:tc>
        <w:tc>
          <w:tcPr>
            <w:tcW w:w="2538" w:type="dxa"/>
            <w:tcBorders>
              <w:top w:val="nil"/>
              <w:left w:val="nil"/>
              <w:bottom w:val="single" w:sz="4" w:space="0" w:color="auto"/>
              <w:right w:val="single" w:sz="4" w:space="0" w:color="auto"/>
            </w:tcBorders>
            <w:shd w:val="clear" w:color="auto" w:fill="auto"/>
            <w:noWrap/>
            <w:vAlign w:val="bottom"/>
            <w:hideMark/>
          </w:tcPr>
          <w:p w14:paraId="46CA6A4E" w14:textId="77777777" w:rsidR="008F4FBF" w:rsidRPr="008F4FBF" w:rsidRDefault="008F4FBF" w:rsidP="008F4FBF">
            <w:pPr>
              <w:rPr>
                <w:color w:val="000000"/>
                <w:sz w:val="24"/>
                <w:lang w:val="vi-VN" w:eastAsia="vi-VN"/>
              </w:rPr>
            </w:pPr>
            <w:r w:rsidRPr="008F4FBF">
              <w:rPr>
                <w:color w:val="000000"/>
                <w:sz w:val="24"/>
                <w:lang w:val="vi-VN" w:eastAsia="vi-VN"/>
              </w:rPr>
              <w:t>MG Long Phước</w:t>
            </w:r>
          </w:p>
        </w:tc>
        <w:tc>
          <w:tcPr>
            <w:tcW w:w="2410" w:type="dxa"/>
            <w:tcBorders>
              <w:top w:val="nil"/>
              <w:left w:val="nil"/>
              <w:bottom w:val="single" w:sz="4" w:space="0" w:color="auto"/>
              <w:right w:val="single" w:sz="4" w:space="0" w:color="auto"/>
            </w:tcBorders>
            <w:shd w:val="clear" w:color="auto" w:fill="auto"/>
            <w:noWrap/>
            <w:vAlign w:val="bottom"/>
            <w:hideMark/>
          </w:tcPr>
          <w:p w14:paraId="5E5D1FCE" w14:textId="77777777" w:rsidR="008F4FBF" w:rsidRPr="008F4FBF" w:rsidRDefault="008F4FBF" w:rsidP="008F4FBF">
            <w:pPr>
              <w:rPr>
                <w:color w:val="000000"/>
                <w:sz w:val="24"/>
                <w:lang w:val="vi-VN" w:eastAsia="vi-VN"/>
              </w:rPr>
            </w:pPr>
            <w:r w:rsidRPr="008F4FBF">
              <w:rPr>
                <w:color w:val="000000"/>
                <w:sz w:val="24"/>
                <w:lang w:val="vi-VN" w:eastAsia="vi-VN"/>
              </w:rPr>
              <w:t>Xã Long Phước</w:t>
            </w:r>
          </w:p>
        </w:tc>
        <w:tc>
          <w:tcPr>
            <w:tcW w:w="1275" w:type="dxa"/>
            <w:tcBorders>
              <w:top w:val="nil"/>
              <w:left w:val="nil"/>
              <w:bottom w:val="single" w:sz="4" w:space="0" w:color="auto"/>
              <w:right w:val="single" w:sz="4" w:space="0" w:color="auto"/>
            </w:tcBorders>
            <w:shd w:val="clear" w:color="auto" w:fill="auto"/>
            <w:noWrap/>
            <w:vAlign w:val="bottom"/>
            <w:hideMark/>
          </w:tcPr>
          <w:p w14:paraId="359A0A23"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7183B48F"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7136C91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EDC544" w14:textId="77777777" w:rsidR="008F4FBF" w:rsidRPr="008F4FBF" w:rsidRDefault="008F4FBF" w:rsidP="008F4FBF">
            <w:pPr>
              <w:jc w:val="right"/>
              <w:rPr>
                <w:color w:val="000000"/>
                <w:sz w:val="24"/>
                <w:lang w:val="vi-VN" w:eastAsia="vi-VN"/>
              </w:rPr>
            </w:pPr>
            <w:r w:rsidRPr="008F4FBF">
              <w:rPr>
                <w:color w:val="000000"/>
                <w:sz w:val="24"/>
                <w:lang w:val="vi-VN" w:eastAsia="vi-VN"/>
              </w:rPr>
              <w:t>94</w:t>
            </w:r>
          </w:p>
        </w:tc>
        <w:tc>
          <w:tcPr>
            <w:tcW w:w="2538" w:type="dxa"/>
            <w:tcBorders>
              <w:top w:val="nil"/>
              <w:left w:val="nil"/>
              <w:bottom w:val="single" w:sz="4" w:space="0" w:color="auto"/>
              <w:right w:val="single" w:sz="4" w:space="0" w:color="auto"/>
            </w:tcBorders>
            <w:shd w:val="clear" w:color="auto" w:fill="auto"/>
            <w:noWrap/>
            <w:vAlign w:val="bottom"/>
            <w:hideMark/>
          </w:tcPr>
          <w:p w14:paraId="5AB57FE4" w14:textId="77777777" w:rsidR="008F4FBF" w:rsidRPr="008F4FBF" w:rsidRDefault="008F4FBF" w:rsidP="008F4FBF">
            <w:pPr>
              <w:rPr>
                <w:color w:val="000000"/>
                <w:sz w:val="24"/>
                <w:lang w:val="vi-VN" w:eastAsia="vi-VN"/>
              </w:rPr>
            </w:pPr>
            <w:r w:rsidRPr="008F4FBF">
              <w:rPr>
                <w:color w:val="000000"/>
                <w:sz w:val="24"/>
                <w:lang w:val="vi-VN" w:eastAsia="vi-VN"/>
              </w:rPr>
              <w:t>MN Long Khánh</w:t>
            </w:r>
          </w:p>
        </w:tc>
        <w:tc>
          <w:tcPr>
            <w:tcW w:w="2410" w:type="dxa"/>
            <w:tcBorders>
              <w:top w:val="nil"/>
              <w:left w:val="nil"/>
              <w:bottom w:val="single" w:sz="4" w:space="0" w:color="auto"/>
              <w:right w:val="single" w:sz="4" w:space="0" w:color="auto"/>
            </w:tcBorders>
            <w:shd w:val="clear" w:color="auto" w:fill="auto"/>
            <w:noWrap/>
            <w:vAlign w:val="bottom"/>
            <w:hideMark/>
          </w:tcPr>
          <w:p w14:paraId="7FF844E3" w14:textId="77777777" w:rsidR="008F4FBF" w:rsidRPr="008F4FBF" w:rsidRDefault="008F4FBF" w:rsidP="008F4FBF">
            <w:pPr>
              <w:rPr>
                <w:color w:val="000000"/>
                <w:sz w:val="24"/>
                <w:lang w:val="vi-VN" w:eastAsia="vi-VN"/>
              </w:rPr>
            </w:pPr>
            <w:r w:rsidRPr="008F4FBF">
              <w:rPr>
                <w:color w:val="000000"/>
                <w:sz w:val="24"/>
                <w:lang w:val="vi-VN" w:eastAsia="vi-VN"/>
              </w:rPr>
              <w:t>Xã Long Khánh</w:t>
            </w:r>
          </w:p>
        </w:tc>
        <w:tc>
          <w:tcPr>
            <w:tcW w:w="1275" w:type="dxa"/>
            <w:tcBorders>
              <w:top w:val="nil"/>
              <w:left w:val="nil"/>
              <w:bottom w:val="single" w:sz="4" w:space="0" w:color="auto"/>
              <w:right w:val="single" w:sz="4" w:space="0" w:color="auto"/>
            </w:tcBorders>
            <w:shd w:val="clear" w:color="auto" w:fill="auto"/>
            <w:noWrap/>
            <w:vAlign w:val="bottom"/>
            <w:hideMark/>
          </w:tcPr>
          <w:p w14:paraId="7277AA5A"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73CF427E"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74659702"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CD7828" w14:textId="77777777" w:rsidR="008F4FBF" w:rsidRPr="008F4FBF" w:rsidRDefault="008F4FBF" w:rsidP="008F4FBF">
            <w:pPr>
              <w:jc w:val="right"/>
              <w:rPr>
                <w:color w:val="000000"/>
                <w:sz w:val="24"/>
                <w:lang w:val="vi-VN" w:eastAsia="vi-VN"/>
              </w:rPr>
            </w:pPr>
            <w:r w:rsidRPr="008F4FBF">
              <w:rPr>
                <w:color w:val="000000"/>
                <w:sz w:val="24"/>
                <w:lang w:val="vi-VN" w:eastAsia="vi-VN"/>
              </w:rPr>
              <w:t>95</w:t>
            </w:r>
          </w:p>
        </w:tc>
        <w:tc>
          <w:tcPr>
            <w:tcW w:w="2538" w:type="dxa"/>
            <w:tcBorders>
              <w:top w:val="nil"/>
              <w:left w:val="nil"/>
              <w:bottom w:val="single" w:sz="4" w:space="0" w:color="auto"/>
              <w:right w:val="single" w:sz="4" w:space="0" w:color="auto"/>
            </w:tcBorders>
            <w:shd w:val="clear" w:color="auto" w:fill="auto"/>
            <w:noWrap/>
            <w:vAlign w:val="bottom"/>
            <w:hideMark/>
          </w:tcPr>
          <w:p w14:paraId="2E8779AA" w14:textId="77777777" w:rsidR="008F4FBF" w:rsidRPr="008F4FBF" w:rsidRDefault="008F4FBF" w:rsidP="008F4FBF">
            <w:pPr>
              <w:rPr>
                <w:color w:val="000000"/>
                <w:sz w:val="24"/>
                <w:lang w:val="vi-VN" w:eastAsia="vi-VN"/>
              </w:rPr>
            </w:pPr>
            <w:r w:rsidRPr="008F4FBF">
              <w:rPr>
                <w:color w:val="000000"/>
                <w:sz w:val="24"/>
                <w:lang w:val="vi-VN" w:eastAsia="vi-VN"/>
              </w:rPr>
              <w:t>MN Tiên Thuận</w:t>
            </w:r>
          </w:p>
        </w:tc>
        <w:tc>
          <w:tcPr>
            <w:tcW w:w="2410" w:type="dxa"/>
            <w:tcBorders>
              <w:top w:val="nil"/>
              <w:left w:val="nil"/>
              <w:bottom w:val="single" w:sz="4" w:space="0" w:color="auto"/>
              <w:right w:val="single" w:sz="4" w:space="0" w:color="auto"/>
            </w:tcBorders>
            <w:shd w:val="clear" w:color="auto" w:fill="auto"/>
            <w:noWrap/>
            <w:vAlign w:val="bottom"/>
            <w:hideMark/>
          </w:tcPr>
          <w:p w14:paraId="1E532E26" w14:textId="77777777" w:rsidR="008F4FBF" w:rsidRPr="008F4FBF" w:rsidRDefault="008F4FBF" w:rsidP="008F4FBF">
            <w:pPr>
              <w:rPr>
                <w:color w:val="000000"/>
                <w:sz w:val="24"/>
                <w:lang w:val="vi-VN" w:eastAsia="vi-VN"/>
              </w:rPr>
            </w:pPr>
            <w:r w:rsidRPr="008F4FBF">
              <w:rPr>
                <w:color w:val="000000"/>
                <w:sz w:val="24"/>
                <w:lang w:val="vi-VN" w:eastAsia="vi-VN"/>
              </w:rPr>
              <w:t>Xã Tiên Thuận</w:t>
            </w:r>
          </w:p>
        </w:tc>
        <w:tc>
          <w:tcPr>
            <w:tcW w:w="1275" w:type="dxa"/>
            <w:tcBorders>
              <w:top w:val="nil"/>
              <w:left w:val="nil"/>
              <w:bottom w:val="single" w:sz="4" w:space="0" w:color="auto"/>
              <w:right w:val="single" w:sz="4" w:space="0" w:color="auto"/>
            </w:tcBorders>
            <w:shd w:val="clear" w:color="auto" w:fill="auto"/>
            <w:noWrap/>
            <w:vAlign w:val="bottom"/>
            <w:hideMark/>
          </w:tcPr>
          <w:p w14:paraId="781E34E7"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39E07E99"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1EF6146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5F2959" w14:textId="77777777" w:rsidR="008F4FBF" w:rsidRPr="008F4FBF" w:rsidRDefault="008F4FBF" w:rsidP="008F4FBF">
            <w:pPr>
              <w:jc w:val="right"/>
              <w:rPr>
                <w:color w:val="000000"/>
                <w:sz w:val="24"/>
                <w:lang w:val="vi-VN" w:eastAsia="vi-VN"/>
              </w:rPr>
            </w:pPr>
            <w:r w:rsidRPr="008F4FBF">
              <w:rPr>
                <w:color w:val="000000"/>
                <w:sz w:val="24"/>
                <w:lang w:val="vi-VN" w:eastAsia="vi-VN"/>
              </w:rPr>
              <w:t>96</w:t>
            </w:r>
          </w:p>
        </w:tc>
        <w:tc>
          <w:tcPr>
            <w:tcW w:w="2538" w:type="dxa"/>
            <w:tcBorders>
              <w:top w:val="nil"/>
              <w:left w:val="nil"/>
              <w:bottom w:val="single" w:sz="4" w:space="0" w:color="auto"/>
              <w:right w:val="single" w:sz="4" w:space="0" w:color="auto"/>
            </w:tcBorders>
            <w:shd w:val="clear" w:color="auto" w:fill="auto"/>
            <w:noWrap/>
            <w:vAlign w:val="bottom"/>
            <w:hideMark/>
          </w:tcPr>
          <w:p w14:paraId="75C244D3" w14:textId="77777777" w:rsidR="008F4FBF" w:rsidRPr="008F4FBF" w:rsidRDefault="008F4FBF" w:rsidP="008F4FBF">
            <w:pPr>
              <w:rPr>
                <w:color w:val="000000"/>
                <w:sz w:val="24"/>
                <w:lang w:val="vi-VN" w:eastAsia="vi-VN"/>
              </w:rPr>
            </w:pPr>
            <w:r w:rsidRPr="008F4FBF">
              <w:rPr>
                <w:color w:val="000000"/>
                <w:sz w:val="24"/>
                <w:lang w:val="vi-VN" w:eastAsia="vi-VN"/>
              </w:rPr>
              <w:t>MN Long Thuận</w:t>
            </w:r>
          </w:p>
        </w:tc>
        <w:tc>
          <w:tcPr>
            <w:tcW w:w="2410" w:type="dxa"/>
            <w:tcBorders>
              <w:top w:val="nil"/>
              <w:left w:val="nil"/>
              <w:bottom w:val="single" w:sz="4" w:space="0" w:color="auto"/>
              <w:right w:val="single" w:sz="4" w:space="0" w:color="auto"/>
            </w:tcBorders>
            <w:shd w:val="clear" w:color="auto" w:fill="auto"/>
            <w:noWrap/>
            <w:vAlign w:val="bottom"/>
            <w:hideMark/>
          </w:tcPr>
          <w:p w14:paraId="38D7387B" w14:textId="77777777" w:rsidR="008F4FBF" w:rsidRPr="008F4FBF" w:rsidRDefault="008F4FBF" w:rsidP="008F4FBF">
            <w:pPr>
              <w:rPr>
                <w:color w:val="000000"/>
                <w:sz w:val="24"/>
                <w:lang w:val="vi-VN" w:eastAsia="vi-VN"/>
              </w:rPr>
            </w:pPr>
            <w:r w:rsidRPr="008F4FBF">
              <w:rPr>
                <w:color w:val="000000"/>
                <w:sz w:val="24"/>
                <w:lang w:val="vi-VN" w:eastAsia="vi-VN"/>
              </w:rPr>
              <w:t>Xã Long Thuận</w:t>
            </w:r>
          </w:p>
        </w:tc>
        <w:tc>
          <w:tcPr>
            <w:tcW w:w="1275" w:type="dxa"/>
            <w:tcBorders>
              <w:top w:val="nil"/>
              <w:left w:val="nil"/>
              <w:bottom w:val="single" w:sz="4" w:space="0" w:color="auto"/>
              <w:right w:val="single" w:sz="4" w:space="0" w:color="auto"/>
            </w:tcBorders>
            <w:shd w:val="clear" w:color="auto" w:fill="auto"/>
            <w:noWrap/>
            <w:vAlign w:val="bottom"/>
            <w:hideMark/>
          </w:tcPr>
          <w:p w14:paraId="339E9AD4"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66A6902E"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09409011"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793ECE" w14:textId="77777777" w:rsidR="008F4FBF" w:rsidRPr="008F4FBF" w:rsidRDefault="008F4FBF" w:rsidP="008F4FBF">
            <w:pPr>
              <w:jc w:val="right"/>
              <w:rPr>
                <w:color w:val="000000"/>
                <w:sz w:val="24"/>
                <w:lang w:val="vi-VN" w:eastAsia="vi-VN"/>
              </w:rPr>
            </w:pPr>
            <w:r w:rsidRPr="008F4FBF">
              <w:rPr>
                <w:color w:val="000000"/>
                <w:sz w:val="24"/>
                <w:lang w:val="vi-VN" w:eastAsia="vi-VN"/>
              </w:rPr>
              <w:t>97</w:t>
            </w:r>
          </w:p>
        </w:tc>
        <w:tc>
          <w:tcPr>
            <w:tcW w:w="2538" w:type="dxa"/>
            <w:tcBorders>
              <w:top w:val="nil"/>
              <w:left w:val="nil"/>
              <w:bottom w:val="single" w:sz="4" w:space="0" w:color="auto"/>
              <w:right w:val="single" w:sz="4" w:space="0" w:color="auto"/>
            </w:tcBorders>
            <w:shd w:val="clear" w:color="auto" w:fill="auto"/>
            <w:noWrap/>
            <w:vAlign w:val="bottom"/>
            <w:hideMark/>
          </w:tcPr>
          <w:p w14:paraId="036B560E" w14:textId="77777777" w:rsidR="008F4FBF" w:rsidRPr="008F4FBF" w:rsidRDefault="008F4FBF" w:rsidP="008F4FBF">
            <w:pPr>
              <w:rPr>
                <w:color w:val="000000"/>
                <w:sz w:val="24"/>
                <w:lang w:val="vi-VN" w:eastAsia="vi-VN"/>
              </w:rPr>
            </w:pPr>
            <w:r w:rsidRPr="008F4FBF">
              <w:rPr>
                <w:color w:val="000000"/>
                <w:sz w:val="24"/>
                <w:lang w:val="vi-VN" w:eastAsia="vi-VN"/>
              </w:rPr>
              <w:t>MN Lợi Thuận</w:t>
            </w:r>
          </w:p>
        </w:tc>
        <w:tc>
          <w:tcPr>
            <w:tcW w:w="2410" w:type="dxa"/>
            <w:tcBorders>
              <w:top w:val="nil"/>
              <w:left w:val="nil"/>
              <w:bottom w:val="single" w:sz="4" w:space="0" w:color="auto"/>
              <w:right w:val="single" w:sz="4" w:space="0" w:color="auto"/>
            </w:tcBorders>
            <w:shd w:val="clear" w:color="auto" w:fill="auto"/>
            <w:noWrap/>
            <w:vAlign w:val="bottom"/>
            <w:hideMark/>
          </w:tcPr>
          <w:p w14:paraId="47D11C2B" w14:textId="77777777" w:rsidR="008F4FBF" w:rsidRPr="008F4FBF" w:rsidRDefault="008F4FBF" w:rsidP="008F4FBF">
            <w:pPr>
              <w:rPr>
                <w:color w:val="000000"/>
                <w:sz w:val="24"/>
                <w:lang w:val="vi-VN" w:eastAsia="vi-VN"/>
              </w:rPr>
            </w:pPr>
            <w:r w:rsidRPr="008F4FBF">
              <w:rPr>
                <w:color w:val="000000"/>
                <w:sz w:val="24"/>
                <w:lang w:val="vi-VN" w:eastAsia="vi-VN"/>
              </w:rPr>
              <w:t>Xã Lợi Thuận</w:t>
            </w:r>
          </w:p>
        </w:tc>
        <w:tc>
          <w:tcPr>
            <w:tcW w:w="1275" w:type="dxa"/>
            <w:tcBorders>
              <w:top w:val="nil"/>
              <w:left w:val="nil"/>
              <w:bottom w:val="single" w:sz="4" w:space="0" w:color="auto"/>
              <w:right w:val="single" w:sz="4" w:space="0" w:color="auto"/>
            </w:tcBorders>
            <w:shd w:val="clear" w:color="auto" w:fill="auto"/>
            <w:noWrap/>
            <w:vAlign w:val="bottom"/>
            <w:hideMark/>
          </w:tcPr>
          <w:p w14:paraId="3C328998"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79D55C3D"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00D0F39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E3920D" w14:textId="77777777" w:rsidR="008F4FBF" w:rsidRPr="008F4FBF" w:rsidRDefault="008F4FBF" w:rsidP="008F4FBF">
            <w:pPr>
              <w:jc w:val="right"/>
              <w:rPr>
                <w:color w:val="000000"/>
                <w:sz w:val="24"/>
                <w:lang w:val="vi-VN" w:eastAsia="vi-VN"/>
              </w:rPr>
            </w:pPr>
            <w:r w:rsidRPr="008F4FBF">
              <w:rPr>
                <w:color w:val="000000"/>
                <w:sz w:val="24"/>
                <w:lang w:val="vi-VN" w:eastAsia="vi-VN"/>
              </w:rPr>
              <w:t>98</w:t>
            </w:r>
          </w:p>
        </w:tc>
        <w:tc>
          <w:tcPr>
            <w:tcW w:w="2538" w:type="dxa"/>
            <w:tcBorders>
              <w:top w:val="nil"/>
              <w:left w:val="nil"/>
              <w:bottom w:val="single" w:sz="4" w:space="0" w:color="auto"/>
              <w:right w:val="single" w:sz="4" w:space="0" w:color="auto"/>
            </w:tcBorders>
            <w:shd w:val="clear" w:color="auto" w:fill="auto"/>
            <w:noWrap/>
            <w:vAlign w:val="bottom"/>
            <w:hideMark/>
          </w:tcPr>
          <w:p w14:paraId="1166C734" w14:textId="77777777" w:rsidR="008F4FBF" w:rsidRPr="008F4FBF" w:rsidRDefault="008F4FBF" w:rsidP="008F4FBF">
            <w:pPr>
              <w:rPr>
                <w:color w:val="000000"/>
                <w:sz w:val="24"/>
                <w:lang w:val="vi-VN" w:eastAsia="vi-VN"/>
              </w:rPr>
            </w:pPr>
            <w:r w:rsidRPr="008F4FBF">
              <w:rPr>
                <w:color w:val="000000"/>
                <w:sz w:val="24"/>
                <w:lang w:val="vi-VN" w:eastAsia="vi-VN"/>
              </w:rPr>
              <w:t>MN 15/3</w:t>
            </w:r>
          </w:p>
        </w:tc>
        <w:tc>
          <w:tcPr>
            <w:tcW w:w="2410" w:type="dxa"/>
            <w:tcBorders>
              <w:top w:val="nil"/>
              <w:left w:val="nil"/>
              <w:bottom w:val="single" w:sz="4" w:space="0" w:color="auto"/>
              <w:right w:val="single" w:sz="4" w:space="0" w:color="auto"/>
            </w:tcBorders>
            <w:shd w:val="clear" w:color="auto" w:fill="auto"/>
            <w:noWrap/>
            <w:vAlign w:val="bottom"/>
            <w:hideMark/>
          </w:tcPr>
          <w:p w14:paraId="2EF4DE7F" w14:textId="77777777" w:rsidR="008F4FBF" w:rsidRPr="008F4FBF" w:rsidRDefault="008F4FBF" w:rsidP="008F4FBF">
            <w:pPr>
              <w:rPr>
                <w:color w:val="000000"/>
                <w:sz w:val="24"/>
                <w:lang w:val="vi-VN" w:eastAsia="vi-VN"/>
              </w:rPr>
            </w:pPr>
            <w:r w:rsidRPr="008F4FBF">
              <w:rPr>
                <w:color w:val="000000"/>
                <w:sz w:val="24"/>
                <w:lang w:val="vi-VN" w:eastAsia="vi-VN"/>
              </w:rPr>
              <w:t>Thị trấn Bến Cầu</w:t>
            </w:r>
          </w:p>
        </w:tc>
        <w:tc>
          <w:tcPr>
            <w:tcW w:w="1275" w:type="dxa"/>
            <w:tcBorders>
              <w:top w:val="nil"/>
              <w:left w:val="nil"/>
              <w:bottom w:val="single" w:sz="4" w:space="0" w:color="auto"/>
              <w:right w:val="single" w:sz="4" w:space="0" w:color="auto"/>
            </w:tcBorders>
            <w:shd w:val="clear" w:color="auto" w:fill="auto"/>
            <w:noWrap/>
            <w:vAlign w:val="bottom"/>
            <w:hideMark/>
          </w:tcPr>
          <w:p w14:paraId="0308885B" w14:textId="790604E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7963B2D8" w14:textId="77777777" w:rsidR="008F4FBF" w:rsidRPr="008F4FBF" w:rsidRDefault="008F4FBF" w:rsidP="008F4FBF">
            <w:pPr>
              <w:rPr>
                <w:color w:val="000000"/>
                <w:sz w:val="24"/>
                <w:lang w:val="vi-VN" w:eastAsia="vi-VN"/>
              </w:rPr>
            </w:pPr>
            <w:r w:rsidRPr="008F4FBF">
              <w:rPr>
                <w:color w:val="000000"/>
                <w:sz w:val="24"/>
                <w:lang w:val="vi-VN" w:eastAsia="vi-VN"/>
              </w:rPr>
              <w:t>Huyện Bến Cầu</w:t>
            </w:r>
          </w:p>
        </w:tc>
      </w:tr>
      <w:tr w:rsidR="008F4FBF" w:rsidRPr="008F4FBF" w14:paraId="25CE740D"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B1EDB93" w14:textId="77777777" w:rsidR="008F4FBF" w:rsidRPr="008F4FBF" w:rsidRDefault="008F4FBF" w:rsidP="008F4FBF">
            <w:pPr>
              <w:jc w:val="right"/>
              <w:rPr>
                <w:color w:val="000000"/>
                <w:sz w:val="24"/>
                <w:lang w:val="vi-VN" w:eastAsia="vi-VN"/>
              </w:rPr>
            </w:pPr>
            <w:r w:rsidRPr="008F4FBF">
              <w:rPr>
                <w:color w:val="000000"/>
                <w:sz w:val="24"/>
                <w:lang w:val="vi-VN" w:eastAsia="vi-VN"/>
              </w:rPr>
              <w:t>99</w:t>
            </w:r>
          </w:p>
        </w:tc>
        <w:tc>
          <w:tcPr>
            <w:tcW w:w="2538" w:type="dxa"/>
            <w:tcBorders>
              <w:top w:val="nil"/>
              <w:left w:val="nil"/>
              <w:bottom w:val="single" w:sz="4" w:space="0" w:color="auto"/>
              <w:right w:val="single" w:sz="4" w:space="0" w:color="auto"/>
            </w:tcBorders>
            <w:shd w:val="clear" w:color="auto" w:fill="auto"/>
            <w:noWrap/>
            <w:vAlign w:val="bottom"/>
            <w:hideMark/>
          </w:tcPr>
          <w:p w14:paraId="19DA74D1" w14:textId="77777777" w:rsidR="008F4FBF" w:rsidRPr="008F4FBF" w:rsidRDefault="008F4FBF" w:rsidP="008F4FBF">
            <w:pPr>
              <w:rPr>
                <w:color w:val="000000"/>
                <w:sz w:val="24"/>
                <w:lang w:val="vi-VN" w:eastAsia="vi-VN"/>
              </w:rPr>
            </w:pPr>
            <w:r w:rsidRPr="008F4FBF">
              <w:rPr>
                <w:color w:val="000000"/>
                <w:sz w:val="24"/>
                <w:lang w:val="vi-VN" w:eastAsia="vi-VN"/>
              </w:rPr>
              <w:t>MN Rạng Đông</w:t>
            </w:r>
          </w:p>
        </w:tc>
        <w:tc>
          <w:tcPr>
            <w:tcW w:w="2410" w:type="dxa"/>
            <w:tcBorders>
              <w:top w:val="nil"/>
              <w:left w:val="nil"/>
              <w:bottom w:val="single" w:sz="4" w:space="0" w:color="auto"/>
              <w:right w:val="single" w:sz="4" w:space="0" w:color="auto"/>
            </w:tcBorders>
            <w:shd w:val="clear" w:color="auto" w:fill="auto"/>
            <w:noWrap/>
            <w:vAlign w:val="bottom"/>
            <w:hideMark/>
          </w:tcPr>
          <w:p w14:paraId="6CC02FD8" w14:textId="77777777" w:rsidR="008F4FBF" w:rsidRPr="008F4FBF" w:rsidRDefault="008F4FBF" w:rsidP="008F4FBF">
            <w:pPr>
              <w:rPr>
                <w:color w:val="000000"/>
                <w:sz w:val="24"/>
                <w:lang w:val="vi-VN" w:eastAsia="vi-VN"/>
              </w:rPr>
            </w:pPr>
            <w:r w:rsidRPr="008F4FBF">
              <w:rPr>
                <w:color w:val="000000"/>
                <w:sz w:val="24"/>
                <w:lang w:val="vi-VN" w:eastAsia="vi-VN"/>
              </w:rPr>
              <w:t>Phường Trảng Bàng</w:t>
            </w:r>
          </w:p>
        </w:tc>
        <w:tc>
          <w:tcPr>
            <w:tcW w:w="1275" w:type="dxa"/>
            <w:tcBorders>
              <w:top w:val="nil"/>
              <w:left w:val="nil"/>
              <w:bottom w:val="single" w:sz="4" w:space="0" w:color="auto"/>
              <w:right w:val="single" w:sz="4" w:space="0" w:color="auto"/>
            </w:tcBorders>
            <w:shd w:val="clear" w:color="auto" w:fill="auto"/>
            <w:noWrap/>
            <w:vAlign w:val="bottom"/>
            <w:hideMark/>
          </w:tcPr>
          <w:p w14:paraId="23F85AF8" w14:textId="76F830A5"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9C6AC58"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300B64EE"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46E685" w14:textId="77777777" w:rsidR="008F4FBF" w:rsidRPr="008F4FBF" w:rsidRDefault="008F4FBF" w:rsidP="008F4FBF">
            <w:pPr>
              <w:jc w:val="right"/>
              <w:rPr>
                <w:color w:val="000000"/>
                <w:sz w:val="24"/>
                <w:lang w:val="vi-VN" w:eastAsia="vi-VN"/>
              </w:rPr>
            </w:pPr>
            <w:r w:rsidRPr="008F4FBF">
              <w:rPr>
                <w:color w:val="000000"/>
                <w:sz w:val="24"/>
                <w:lang w:val="vi-VN" w:eastAsia="vi-VN"/>
              </w:rPr>
              <w:t>100</w:t>
            </w:r>
          </w:p>
        </w:tc>
        <w:tc>
          <w:tcPr>
            <w:tcW w:w="2538" w:type="dxa"/>
            <w:tcBorders>
              <w:top w:val="nil"/>
              <w:left w:val="nil"/>
              <w:bottom w:val="single" w:sz="4" w:space="0" w:color="auto"/>
              <w:right w:val="single" w:sz="4" w:space="0" w:color="auto"/>
            </w:tcBorders>
            <w:shd w:val="clear" w:color="auto" w:fill="auto"/>
            <w:noWrap/>
            <w:vAlign w:val="bottom"/>
            <w:hideMark/>
          </w:tcPr>
          <w:p w14:paraId="47066750" w14:textId="77777777" w:rsidR="008F4FBF" w:rsidRPr="008F4FBF" w:rsidRDefault="008F4FBF" w:rsidP="008F4FBF">
            <w:pPr>
              <w:rPr>
                <w:color w:val="000000"/>
                <w:sz w:val="24"/>
                <w:lang w:val="vi-VN" w:eastAsia="vi-VN"/>
              </w:rPr>
            </w:pPr>
            <w:r w:rsidRPr="008F4FBF">
              <w:rPr>
                <w:color w:val="000000"/>
                <w:sz w:val="24"/>
                <w:lang w:val="vi-VN" w:eastAsia="vi-VN"/>
              </w:rPr>
              <w:t>MN An Hòa</w:t>
            </w:r>
          </w:p>
        </w:tc>
        <w:tc>
          <w:tcPr>
            <w:tcW w:w="2410" w:type="dxa"/>
            <w:tcBorders>
              <w:top w:val="nil"/>
              <w:left w:val="nil"/>
              <w:bottom w:val="single" w:sz="4" w:space="0" w:color="auto"/>
              <w:right w:val="single" w:sz="4" w:space="0" w:color="auto"/>
            </w:tcBorders>
            <w:shd w:val="clear" w:color="auto" w:fill="auto"/>
            <w:noWrap/>
            <w:vAlign w:val="bottom"/>
            <w:hideMark/>
          </w:tcPr>
          <w:p w14:paraId="5BB65096" w14:textId="77777777" w:rsidR="008F4FBF" w:rsidRPr="008F4FBF" w:rsidRDefault="008F4FBF" w:rsidP="008F4FBF">
            <w:pPr>
              <w:rPr>
                <w:color w:val="000000"/>
                <w:sz w:val="24"/>
                <w:lang w:val="vi-VN" w:eastAsia="vi-VN"/>
              </w:rPr>
            </w:pPr>
            <w:r w:rsidRPr="008F4FBF">
              <w:rPr>
                <w:color w:val="000000"/>
                <w:sz w:val="24"/>
                <w:lang w:val="vi-VN" w:eastAsia="vi-VN"/>
              </w:rPr>
              <w:t>Phường An Hòa</w:t>
            </w:r>
          </w:p>
        </w:tc>
        <w:tc>
          <w:tcPr>
            <w:tcW w:w="1275" w:type="dxa"/>
            <w:tcBorders>
              <w:top w:val="nil"/>
              <w:left w:val="nil"/>
              <w:bottom w:val="single" w:sz="4" w:space="0" w:color="auto"/>
              <w:right w:val="single" w:sz="4" w:space="0" w:color="auto"/>
            </w:tcBorders>
            <w:shd w:val="clear" w:color="auto" w:fill="auto"/>
            <w:noWrap/>
            <w:vAlign w:val="bottom"/>
            <w:hideMark/>
          </w:tcPr>
          <w:p w14:paraId="7C3E733D" w14:textId="2A6F1278"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2D7E8D2"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2EF0A7FA"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2BD17C" w14:textId="77777777" w:rsidR="008F4FBF" w:rsidRPr="008F4FBF" w:rsidRDefault="008F4FBF" w:rsidP="008F4FBF">
            <w:pPr>
              <w:jc w:val="right"/>
              <w:rPr>
                <w:color w:val="000000"/>
                <w:sz w:val="24"/>
                <w:lang w:val="vi-VN" w:eastAsia="vi-VN"/>
              </w:rPr>
            </w:pPr>
            <w:r w:rsidRPr="008F4FBF">
              <w:rPr>
                <w:color w:val="000000"/>
                <w:sz w:val="24"/>
                <w:lang w:val="vi-VN" w:eastAsia="vi-VN"/>
              </w:rPr>
              <w:t>101</w:t>
            </w:r>
          </w:p>
        </w:tc>
        <w:tc>
          <w:tcPr>
            <w:tcW w:w="2538" w:type="dxa"/>
            <w:tcBorders>
              <w:top w:val="nil"/>
              <w:left w:val="nil"/>
              <w:bottom w:val="single" w:sz="4" w:space="0" w:color="auto"/>
              <w:right w:val="single" w:sz="4" w:space="0" w:color="auto"/>
            </w:tcBorders>
            <w:shd w:val="clear" w:color="auto" w:fill="auto"/>
            <w:noWrap/>
            <w:vAlign w:val="bottom"/>
            <w:hideMark/>
          </w:tcPr>
          <w:p w14:paraId="6C10566A" w14:textId="77777777" w:rsidR="008F4FBF" w:rsidRPr="008F4FBF" w:rsidRDefault="008F4FBF" w:rsidP="008F4FBF">
            <w:pPr>
              <w:rPr>
                <w:color w:val="000000"/>
                <w:sz w:val="24"/>
                <w:lang w:val="vi-VN" w:eastAsia="vi-VN"/>
              </w:rPr>
            </w:pPr>
            <w:r w:rsidRPr="008F4FBF">
              <w:rPr>
                <w:color w:val="000000"/>
                <w:sz w:val="24"/>
                <w:lang w:val="vi-VN" w:eastAsia="vi-VN"/>
              </w:rPr>
              <w:t>MG Họa Mi</w:t>
            </w:r>
          </w:p>
        </w:tc>
        <w:tc>
          <w:tcPr>
            <w:tcW w:w="2410" w:type="dxa"/>
            <w:tcBorders>
              <w:top w:val="nil"/>
              <w:left w:val="nil"/>
              <w:bottom w:val="single" w:sz="4" w:space="0" w:color="auto"/>
              <w:right w:val="single" w:sz="4" w:space="0" w:color="auto"/>
            </w:tcBorders>
            <w:shd w:val="clear" w:color="auto" w:fill="auto"/>
            <w:noWrap/>
            <w:vAlign w:val="bottom"/>
            <w:hideMark/>
          </w:tcPr>
          <w:p w14:paraId="49D00E94" w14:textId="77777777" w:rsidR="008F4FBF" w:rsidRPr="008F4FBF" w:rsidRDefault="008F4FBF" w:rsidP="008F4FBF">
            <w:pPr>
              <w:rPr>
                <w:color w:val="000000"/>
                <w:sz w:val="24"/>
                <w:lang w:val="vi-VN" w:eastAsia="vi-VN"/>
              </w:rPr>
            </w:pPr>
            <w:r w:rsidRPr="008F4FBF">
              <w:rPr>
                <w:color w:val="000000"/>
                <w:sz w:val="24"/>
                <w:lang w:val="vi-VN" w:eastAsia="vi-VN"/>
              </w:rPr>
              <w:t>Phường Gia Bình</w:t>
            </w:r>
          </w:p>
        </w:tc>
        <w:tc>
          <w:tcPr>
            <w:tcW w:w="1275" w:type="dxa"/>
            <w:tcBorders>
              <w:top w:val="nil"/>
              <w:left w:val="nil"/>
              <w:bottom w:val="single" w:sz="4" w:space="0" w:color="auto"/>
              <w:right w:val="single" w:sz="4" w:space="0" w:color="auto"/>
            </w:tcBorders>
            <w:shd w:val="clear" w:color="auto" w:fill="auto"/>
            <w:noWrap/>
            <w:vAlign w:val="bottom"/>
            <w:hideMark/>
          </w:tcPr>
          <w:p w14:paraId="4DCC1729" w14:textId="0224480F"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9A1601B"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7514D82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68F630" w14:textId="77777777" w:rsidR="008F4FBF" w:rsidRPr="008F4FBF" w:rsidRDefault="008F4FBF" w:rsidP="008F4FBF">
            <w:pPr>
              <w:jc w:val="right"/>
              <w:rPr>
                <w:color w:val="000000"/>
                <w:sz w:val="24"/>
                <w:lang w:val="vi-VN" w:eastAsia="vi-VN"/>
              </w:rPr>
            </w:pPr>
            <w:r w:rsidRPr="008F4FBF">
              <w:rPr>
                <w:color w:val="000000"/>
                <w:sz w:val="24"/>
                <w:lang w:val="vi-VN" w:eastAsia="vi-VN"/>
              </w:rPr>
              <w:t>102</w:t>
            </w:r>
          </w:p>
        </w:tc>
        <w:tc>
          <w:tcPr>
            <w:tcW w:w="2538" w:type="dxa"/>
            <w:tcBorders>
              <w:top w:val="nil"/>
              <w:left w:val="nil"/>
              <w:bottom w:val="single" w:sz="4" w:space="0" w:color="auto"/>
              <w:right w:val="single" w:sz="4" w:space="0" w:color="auto"/>
            </w:tcBorders>
            <w:shd w:val="clear" w:color="auto" w:fill="auto"/>
            <w:noWrap/>
            <w:vAlign w:val="bottom"/>
            <w:hideMark/>
          </w:tcPr>
          <w:p w14:paraId="12B97D83" w14:textId="77777777" w:rsidR="008F4FBF" w:rsidRPr="008F4FBF" w:rsidRDefault="008F4FBF" w:rsidP="008F4FBF">
            <w:pPr>
              <w:rPr>
                <w:color w:val="000000"/>
                <w:sz w:val="24"/>
                <w:lang w:val="vi-VN" w:eastAsia="vi-VN"/>
              </w:rPr>
            </w:pPr>
            <w:r w:rsidRPr="008F4FBF">
              <w:rPr>
                <w:color w:val="000000"/>
                <w:sz w:val="24"/>
                <w:lang w:val="vi-VN" w:eastAsia="vi-VN"/>
              </w:rPr>
              <w:t>MG Bông Hồng</w:t>
            </w:r>
          </w:p>
        </w:tc>
        <w:tc>
          <w:tcPr>
            <w:tcW w:w="2410" w:type="dxa"/>
            <w:tcBorders>
              <w:top w:val="nil"/>
              <w:left w:val="nil"/>
              <w:bottom w:val="single" w:sz="4" w:space="0" w:color="auto"/>
              <w:right w:val="single" w:sz="4" w:space="0" w:color="auto"/>
            </w:tcBorders>
            <w:shd w:val="clear" w:color="auto" w:fill="auto"/>
            <w:noWrap/>
            <w:vAlign w:val="bottom"/>
            <w:hideMark/>
          </w:tcPr>
          <w:p w14:paraId="7110B78B" w14:textId="77777777" w:rsidR="008F4FBF" w:rsidRPr="008F4FBF" w:rsidRDefault="008F4FBF" w:rsidP="008F4FBF">
            <w:pPr>
              <w:rPr>
                <w:color w:val="000000"/>
                <w:sz w:val="24"/>
                <w:lang w:val="vi-VN" w:eastAsia="vi-VN"/>
              </w:rPr>
            </w:pPr>
            <w:r w:rsidRPr="008F4FBF">
              <w:rPr>
                <w:color w:val="000000"/>
                <w:sz w:val="24"/>
                <w:lang w:val="vi-VN" w:eastAsia="vi-VN"/>
              </w:rPr>
              <w:t>Phường Gia Lộc</w:t>
            </w:r>
          </w:p>
        </w:tc>
        <w:tc>
          <w:tcPr>
            <w:tcW w:w="1275" w:type="dxa"/>
            <w:tcBorders>
              <w:top w:val="nil"/>
              <w:left w:val="nil"/>
              <w:bottom w:val="single" w:sz="4" w:space="0" w:color="auto"/>
              <w:right w:val="single" w:sz="4" w:space="0" w:color="auto"/>
            </w:tcBorders>
            <w:shd w:val="clear" w:color="auto" w:fill="auto"/>
            <w:noWrap/>
            <w:vAlign w:val="bottom"/>
            <w:hideMark/>
          </w:tcPr>
          <w:p w14:paraId="295E4F1A" w14:textId="44ED1F59"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220D58D0"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769E41E8"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B58A5E" w14:textId="77777777" w:rsidR="008F4FBF" w:rsidRPr="008F4FBF" w:rsidRDefault="008F4FBF" w:rsidP="008F4FBF">
            <w:pPr>
              <w:jc w:val="right"/>
              <w:rPr>
                <w:color w:val="000000"/>
                <w:sz w:val="24"/>
                <w:lang w:val="vi-VN" w:eastAsia="vi-VN"/>
              </w:rPr>
            </w:pPr>
            <w:r w:rsidRPr="008F4FBF">
              <w:rPr>
                <w:color w:val="000000"/>
                <w:sz w:val="24"/>
                <w:lang w:val="vi-VN" w:eastAsia="vi-VN"/>
              </w:rPr>
              <w:t>103</w:t>
            </w:r>
          </w:p>
        </w:tc>
        <w:tc>
          <w:tcPr>
            <w:tcW w:w="2538" w:type="dxa"/>
            <w:tcBorders>
              <w:top w:val="nil"/>
              <w:left w:val="nil"/>
              <w:bottom w:val="single" w:sz="4" w:space="0" w:color="auto"/>
              <w:right w:val="single" w:sz="4" w:space="0" w:color="auto"/>
            </w:tcBorders>
            <w:shd w:val="clear" w:color="auto" w:fill="auto"/>
            <w:noWrap/>
            <w:vAlign w:val="bottom"/>
            <w:hideMark/>
          </w:tcPr>
          <w:p w14:paraId="3E89FA29" w14:textId="77777777" w:rsidR="008F4FBF" w:rsidRPr="008F4FBF" w:rsidRDefault="008F4FBF" w:rsidP="008F4FBF">
            <w:pPr>
              <w:rPr>
                <w:color w:val="000000"/>
                <w:sz w:val="24"/>
                <w:lang w:val="vi-VN" w:eastAsia="vi-VN"/>
              </w:rPr>
            </w:pPr>
            <w:r w:rsidRPr="008F4FBF">
              <w:rPr>
                <w:color w:val="000000"/>
                <w:sz w:val="24"/>
                <w:lang w:val="vi-VN" w:eastAsia="vi-VN"/>
              </w:rPr>
              <w:t>MG Lộc Hưng</w:t>
            </w:r>
          </w:p>
        </w:tc>
        <w:tc>
          <w:tcPr>
            <w:tcW w:w="2410" w:type="dxa"/>
            <w:tcBorders>
              <w:top w:val="nil"/>
              <w:left w:val="nil"/>
              <w:bottom w:val="single" w:sz="4" w:space="0" w:color="auto"/>
              <w:right w:val="single" w:sz="4" w:space="0" w:color="auto"/>
            </w:tcBorders>
            <w:shd w:val="clear" w:color="auto" w:fill="auto"/>
            <w:noWrap/>
            <w:vAlign w:val="bottom"/>
            <w:hideMark/>
          </w:tcPr>
          <w:p w14:paraId="4E4ED1B5" w14:textId="77777777" w:rsidR="008F4FBF" w:rsidRPr="008F4FBF" w:rsidRDefault="008F4FBF" w:rsidP="008F4FBF">
            <w:pPr>
              <w:rPr>
                <w:color w:val="000000"/>
                <w:sz w:val="24"/>
                <w:lang w:val="vi-VN" w:eastAsia="vi-VN"/>
              </w:rPr>
            </w:pPr>
            <w:r w:rsidRPr="008F4FBF">
              <w:rPr>
                <w:color w:val="000000"/>
                <w:sz w:val="24"/>
                <w:lang w:val="vi-VN" w:eastAsia="vi-VN"/>
              </w:rPr>
              <w:t>Phường Lộc Hưng</w:t>
            </w:r>
          </w:p>
        </w:tc>
        <w:tc>
          <w:tcPr>
            <w:tcW w:w="1275" w:type="dxa"/>
            <w:tcBorders>
              <w:top w:val="nil"/>
              <w:left w:val="nil"/>
              <w:bottom w:val="single" w:sz="4" w:space="0" w:color="auto"/>
              <w:right w:val="single" w:sz="4" w:space="0" w:color="auto"/>
            </w:tcBorders>
            <w:shd w:val="clear" w:color="auto" w:fill="auto"/>
            <w:noWrap/>
            <w:vAlign w:val="bottom"/>
            <w:hideMark/>
          </w:tcPr>
          <w:p w14:paraId="40CFEC4A" w14:textId="57D86024"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03A89D11"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69C742A7"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0534BFB" w14:textId="77777777" w:rsidR="008F4FBF" w:rsidRPr="008F4FBF" w:rsidRDefault="008F4FBF" w:rsidP="008F4FBF">
            <w:pPr>
              <w:jc w:val="right"/>
              <w:rPr>
                <w:color w:val="000000"/>
                <w:sz w:val="24"/>
                <w:lang w:val="vi-VN" w:eastAsia="vi-VN"/>
              </w:rPr>
            </w:pPr>
            <w:r w:rsidRPr="008F4FBF">
              <w:rPr>
                <w:color w:val="000000"/>
                <w:sz w:val="24"/>
                <w:lang w:val="vi-VN" w:eastAsia="vi-VN"/>
              </w:rPr>
              <w:t>104</w:t>
            </w:r>
          </w:p>
        </w:tc>
        <w:tc>
          <w:tcPr>
            <w:tcW w:w="2538" w:type="dxa"/>
            <w:tcBorders>
              <w:top w:val="nil"/>
              <w:left w:val="nil"/>
              <w:bottom w:val="single" w:sz="4" w:space="0" w:color="auto"/>
              <w:right w:val="single" w:sz="4" w:space="0" w:color="auto"/>
            </w:tcBorders>
            <w:shd w:val="clear" w:color="auto" w:fill="auto"/>
            <w:noWrap/>
            <w:vAlign w:val="bottom"/>
            <w:hideMark/>
          </w:tcPr>
          <w:p w14:paraId="0696A8D7" w14:textId="77777777" w:rsidR="008F4FBF" w:rsidRPr="008F4FBF" w:rsidRDefault="008F4FBF" w:rsidP="008F4FBF">
            <w:pPr>
              <w:rPr>
                <w:color w:val="000000"/>
                <w:sz w:val="24"/>
                <w:lang w:val="vi-VN" w:eastAsia="vi-VN"/>
              </w:rPr>
            </w:pPr>
            <w:r w:rsidRPr="008F4FBF">
              <w:rPr>
                <w:color w:val="000000"/>
                <w:sz w:val="24"/>
                <w:lang w:val="vi-VN" w:eastAsia="vi-VN"/>
              </w:rPr>
              <w:t>MG Đôn Thuận</w:t>
            </w:r>
          </w:p>
        </w:tc>
        <w:tc>
          <w:tcPr>
            <w:tcW w:w="2410" w:type="dxa"/>
            <w:tcBorders>
              <w:top w:val="nil"/>
              <w:left w:val="nil"/>
              <w:bottom w:val="single" w:sz="4" w:space="0" w:color="auto"/>
              <w:right w:val="single" w:sz="4" w:space="0" w:color="auto"/>
            </w:tcBorders>
            <w:shd w:val="clear" w:color="auto" w:fill="auto"/>
            <w:noWrap/>
            <w:vAlign w:val="bottom"/>
            <w:hideMark/>
          </w:tcPr>
          <w:p w14:paraId="5CD7EC9D" w14:textId="77777777" w:rsidR="008F4FBF" w:rsidRPr="008F4FBF" w:rsidRDefault="008F4FBF" w:rsidP="008F4FBF">
            <w:pPr>
              <w:rPr>
                <w:color w:val="000000"/>
                <w:sz w:val="24"/>
                <w:lang w:val="vi-VN" w:eastAsia="vi-VN"/>
              </w:rPr>
            </w:pPr>
            <w:r w:rsidRPr="008F4FBF">
              <w:rPr>
                <w:color w:val="000000"/>
                <w:sz w:val="24"/>
                <w:lang w:val="vi-VN" w:eastAsia="vi-VN"/>
              </w:rPr>
              <w:t>Xã Đôn Thuận</w:t>
            </w:r>
          </w:p>
        </w:tc>
        <w:tc>
          <w:tcPr>
            <w:tcW w:w="1275" w:type="dxa"/>
            <w:tcBorders>
              <w:top w:val="nil"/>
              <w:left w:val="nil"/>
              <w:bottom w:val="single" w:sz="4" w:space="0" w:color="auto"/>
              <w:right w:val="single" w:sz="4" w:space="0" w:color="auto"/>
            </w:tcBorders>
            <w:shd w:val="clear" w:color="auto" w:fill="auto"/>
            <w:noWrap/>
            <w:vAlign w:val="bottom"/>
            <w:hideMark/>
          </w:tcPr>
          <w:p w14:paraId="629D18D4" w14:textId="22ED2883"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3FCE5608"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097E745F"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54E107" w14:textId="77777777" w:rsidR="008F4FBF" w:rsidRPr="008F4FBF" w:rsidRDefault="008F4FBF" w:rsidP="008F4FBF">
            <w:pPr>
              <w:jc w:val="right"/>
              <w:rPr>
                <w:color w:val="000000"/>
                <w:sz w:val="24"/>
                <w:lang w:val="vi-VN" w:eastAsia="vi-VN"/>
              </w:rPr>
            </w:pPr>
            <w:r w:rsidRPr="008F4FBF">
              <w:rPr>
                <w:color w:val="000000"/>
                <w:sz w:val="24"/>
                <w:lang w:val="vi-VN" w:eastAsia="vi-VN"/>
              </w:rPr>
              <w:t>105</w:t>
            </w:r>
          </w:p>
        </w:tc>
        <w:tc>
          <w:tcPr>
            <w:tcW w:w="2538" w:type="dxa"/>
            <w:tcBorders>
              <w:top w:val="nil"/>
              <w:left w:val="nil"/>
              <w:bottom w:val="single" w:sz="4" w:space="0" w:color="auto"/>
              <w:right w:val="single" w:sz="4" w:space="0" w:color="auto"/>
            </w:tcBorders>
            <w:shd w:val="clear" w:color="auto" w:fill="auto"/>
            <w:noWrap/>
            <w:vAlign w:val="bottom"/>
            <w:hideMark/>
          </w:tcPr>
          <w:p w14:paraId="7F4993A5" w14:textId="77777777" w:rsidR="008F4FBF" w:rsidRPr="008F4FBF" w:rsidRDefault="008F4FBF" w:rsidP="008F4FBF">
            <w:pPr>
              <w:rPr>
                <w:color w:val="000000"/>
                <w:sz w:val="24"/>
                <w:lang w:val="vi-VN" w:eastAsia="vi-VN"/>
              </w:rPr>
            </w:pPr>
            <w:r w:rsidRPr="008F4FBF">
              <w:rPr>
                <w:color w:val="000000"/>
                <w:sz w:val="24"/>
                <w:lang w:val="vi-VN" w:eastAsia="vi-VN"/>
              </w:rPr>
              <w:t>MG Phước Bình</w:t>
            </w:r>
          </w:p>
        </w:tc>
        <w:tc>
          <w:tcPr>
            <w:tcW w:w="2410" w:type="dxa"/>
            <w:tcBorders>
              <w:top w:val="nil"/>
              <w:left w:val="nil"/>
              <w:bottom w:val="single" w:sz="4" w:space="0" w:color="auto"/>
              <w:right w:val="single" w:sz="4" w:space="0" w:color="auto"/>
            </w:tcBorders>
            <w:shd w:val="clear" w:color="auto" w:fill="auto"/>
            <w:noWrap/>
            <w:vAlign w:val="bottom"/>
            <w:hideMark/>
          </w:tcPr>
          <w:p w14:paraId="44B2136F" w14:textId="77777777" w:rsidR="008F4FBF" w:rsidRPr="008F4FBF" w:rsidRDefault="008F4FBF" w:rsidP="008F4FBF">
            <w:pPr>
              <w:rPr>
                <w:color w:val="000000"/>
                <w:sz w:val="24"/>
                <w:lang w:val="vi-VN" w:eastAsia="vi-VN"/>
              </w:rPr>
            </w:pPr>
            <w:r w:rsidRPr="008F4FBF">
              <w:rPr>
                <w:color w:val="000000"/>
                <w:sz w:val="24"/>
                <w:lang w:val="vi-VN" w:eastAsia="vi-VN"/>
              </w:rPr>
              <w:t>Xã Phước Bình</w:t>
            </w:r>
          </w:p>
        </w:tc>
        <w:tc>
          <w:tcPr>
            <w:tcW w:w="1275" w:type="dxa"/>
            <w:tcBorders>
              <w:top w:val="nil"/>
              <w:left w:val="nil"/>
              <w:bottom w:val="single" w:sz="4" w:space="0" w:color="auto"/>
              <w:right w:val="single" w:sz="4" w:space="0" w:color="auto"/>
            </w:tcBorders>
            <w:shd w:val="clear" w:color="auto" w:fill="auto"/>
            <w:noWrap/>
            <w:vAlign w:val="bottom"/>
            <w:hideMark/>
          </w:tcPr>
          <w:p w14:paraId="7EA051C7"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676E31EE"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5627D10D"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430C1E" w14:textId="77777777" w:rsidR="008F4FBF" w:rsidRPr="008F4FBF" w:rsidRDefault="008F4FBF" w:rsidP="008F4FBF">
            <w:pPr>
              <w:jc w:val="right"/>
              <w:rPr>
                <w:color w:val="000000"/>
                <w:sz w:val="24"/>
                <w:lang w:val="vi-VN" w:eastAsia="vi-VN"/>
              </w:rPr>
            </w:pPr>
            <w:r w:rsidRPr="008F4FBF">
              <w:rPr>
                <w:color w:val="000000"/>
                <w:sz w:val="24"/>
                <w:lang w:val="vi-VN" w:eastAsia="vi-VN"/>
              </w:rPr>
              <w:t>106</w:t>
            </w:r>
          </w:p>
        </w:tc>
        <w:tc>
          <w:tcPr>
            <w:tcW w:w="2538" w:type="dxa"/>
            <w:tcBorders>
              <w:top w:val="nil"/>
              <w:left w:val="nil"/>
              <w:bottom w:val="single" w:sz="4" w:space="0" w:color="auto"/>
              <w:right w:val="single" w:sz="4" w:space="0" w:color="auto"/>
            </w:tcBorders>
            <w:shd w:val="clear" w:color="auto" w:fill="auto"/>
            <w:noWrap/>
            <w:vAlign w:val="bottom"/>
            <w:hideMark/>
          </w:tcPr>
          <w:p w14:paraId="4E34D029" w14:textId="77777777" w:rsidR="008F4FBF" w:rsidRPr="008F4FBF" w:rsidRDefault="008F4FBF" w:rsidP="008F4FBF">
            <w:pPr>
              <w:rPr>
                <w:color w:val="000000"/>
                <w:sz w:val="24"/>
                <w:lang w:val="vi-VN" w:eastAsia="vi-VN"/>
              </w:rPr>
            </w:pPr>
            <w:r w:rsidRPr="008F4FBF">
              <w:rPr>
                <w:color w:val="000000"/>
                <w:sz w:val="24"/>
                <w:lang w:val="vi-VN" w:eastAsia="vi-VN"/>
              </w:rPr>
              <w:t>MG Phước Chỉ</w:t>
            </w:r>
          </w:p>
        </w:tc>
        <w:tc>
          <w:tcPr>
            <w:tcW w:w="2410" w:type="dxa"/>
            <w:tcBorders>
              <w:top w:val="nil"/>
              <w:left w:val="nil"/>
              <w:bottom w:val="single" w:sz="4" w:space="0" w:color="auto"/>
              <w:right w:val="single" w:sz="4" w:space="0" w:color="auto"/>
            </w:tcBorders>
            <w:shd w:val="clear" w:color="auto" w:fill="auto"/>
            <w:noWrap/>
            <w:vAlign w:val="bottom"/>
            <w:hideMark/>
          </w:tcPr>
          <w:p w14:paraId="5B2298FF" w14:textId="77777777" w:rsidR="008F4FBF" w:rsidRPr="008F4FBF" w:rsidRDefault="008F4FBF" w:rsidP="008F4FBF">
            <w:pPr>
              <w:rPr>
                <w:color w:val="000000"/>
                <w:sz w:val="24"/>
                <w:lang w:val="vi-VN" w:eastAsia="vi-VN"/>
              </w:rPr>
            </w:pPr>
            <w:r w:rsidRPr="008F4FBF">
              <w:rPr>
                <w:color w:val="000000"/>
                <w:sz w:val="24"/>
                <w:lang w:val="vi-VN" w:eastAsia="vi-VN"/>
              </w:rPr>
              <w:t>Xã Phước Chỉ</w:t>
            </w:r>
          </w:p>
        </w:tc>
        <w:tc>
          <w:tcPr>
            <w:tcW w:w="1275" w:type="dxa"/>
            <w:tcBorders>
              <w:top w:val="nil"/>
              <w:left w:val="nil"/>
              <w:bottom w:val="single" w:sz="4" w:space="0" w:color="auto"/>
              <w:right w:val="single" w:sz="4" w:space="0" w:color="auto"/>
            </w:tcBorders>
            <w:shd w:val="clear" w:color="auto" w:fill="auto"/>
            <w:noWrap/>
            <w:vAlign w:val="bottom"/>
            <w:hideMark/>
          </w:tcPr>
          <w:p w14:paraId="59546240" w14:textId="77777777" w:rsidR="008F4FBF" w:rsidRPr="008F4FBF" w:rsidRDefault="008F4FBF" w:rsidP="008F4FBF">
            <w:pPr>
              <w:jc w:val="center"/>
              <w:rPr>
                <w:color w:val="000000"/>
                <w:sz w:val="24"/>
                <w:lang w:val="vi-VN" w:eastAsia="vi-VN"/>
              </w:rPr>
            </w:pPr>
            <w:r w:rsidRPr="008F4FBF">
              <w:rPr>
                <w:color w:val="000000"/>
                <w:sz w:val="24"/>
                <w:lang w:val="vi-VN" w:eastAsia="vi-VN"/>
              </w:rPr>
              <w:t>x</w:t>
            </w:r>
          </w:p>
        </w:tc>
        <w:tc>
          <w:tcPr>
            <w:tcW w:w="2620" w:type="dxa"/>
            <w:tcBorders>
              <w:top w:val="nil"/>
              <w:left w:val="nil"/>
              <w:bottom w:val="single" w:sz="4" w:space="0" w:color="auto"/>
              <w:right w:val="single" w:sz="4" w:space="0" w:color="auto"/>
            </w:tcBorders>
            <w:shd w:val="clear" w:color="auto" w:fill="auto"/>
            <w:noWrap/>
            <w:vAlign w:val="bottom"/>
            <w:hideMark/>
          </w:tcPr>
          <w:p w14:paraId="154A1582"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6E74F379"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8BBBBC" w14:textId="77777777" w:rsidR="008F4FBF" w:rsidRPr="008F4FBF" w:rsidRDefault="008F4FBF" w:rsidP="008F4FBF">
            <w:pPr>
              <w:jc w:val="right"/>
              <w:rPr>
                <w:color w:val="000000"/>
                <w:sz w:val="24"/>
                <w:lang w:val="vi-VN" w:eastAsia="vi-VN"/>
              </w:rPr>
            </w:pPr>
            <w:r w:rsidRPr="008F4FBF">
              <w:rPr>
                <w:color w:val="000000"/>
                <w:sz w:val="24"/>
                <w:lang w:val="vi-VN" w:eastAsia="vi-VN"/>
              </w:rPr>
              <w:t>107</w:t>
            </w:r>
          </w:p>
        </w:tc>
        <w:tc>
          <w:tcPr>
            <w:tcW w:w="2538" w:type="dxa"/>
            <w:tcBorders>
              <w:top w:val="nil"/>
              <w:left w:val="nil"/>
              <w:bottom w:val="single" w:sz="4" w:space="0" w:color="auto"/>
              <w:right w:val="single" w:sz="4" w:space="0" w:color="auto"/>
            </w:tcBorders>
            <w:shd w:val="clear" w:color="auto" w:fill="auto"/>
            <w:noWrap/>
            <w:vAlign w:val="bottom"/>
            <w:hideMark/>
          </w:tcPr>
          <w:p w14:paraId="1BADF73D" w14:textId="77777777" w:rsidR="008F4FBF" w:rsidRPr="008F4FBF" w:rsidRDefault="008F4FBF" w:rsidP="008F4FBF">
            <w:pPr>
              <w:rPr>
                <w:color w:val="000000"/>
                <w:sz w:val="24"/>
                <w:lang w:val="vi-VN" w:eastAsia="vi-VN"/>
              </w:rPr>
            </w:pPr>
            <w:r w:rsidRPr="008F4FBF">
              <w:rPr>
                <w:color w:val="000000"/>
                <w:sz w:val="24"/>
                <w:lang w:val="vi-VN" w:eastAsia="vi-VN"/>
              </w:rPr>
              <w:t>MG Hưng Thuận</w:t>
            </w:r>
          </w:p>
        </w:tc>
        <w:tc>
          <w:tcPr>
            <w:tcW w:w="2410" w:type="dxa"/>
            <w:tcBorders>
              <w:top w:val="nil"/>
              <w:left w:val="nil"/>
              <w:bottom w:val="single" w:sz="4" w:space="0" w:color="auto"/>
              <w:right w:val="single" w:sz="4" w:space="0" w:color="auto"/>
            </w:tcBorders>
            <w:shd w:val="clear" w:color="auto" w:fill="auto"/>
            <w:noWrap/>
            <w:vAlign w:val="bottom"/>
            <w:hideMark/>
          </w:tcPr>
          <w:p w14:paraId="7BF28DC3" w14:textId="77777777" w:rsidR="008F4FBF" w:rsidRPr="008F4FBF" w:rsidRDefault="008F4FBF" w:rsidP="008F4FBF">
            <w:pPr>
              <w:rPr>
                <w:color w:val="000000"/>
                <w:sz w:val="24"/>
                <w:lang w:val="vi-VN" w:eastAsia="vi-VN"/>
              </w:rPr>
            </w:pPr>
            <w:r w:rsidRPr="008F4FBF">
              <w:rPr>
                <w:color w:val="000000"/>
                <w:sz w:val="24"/>
                <w:lang w:val="vi-VN" w:eastAsia="vi-VN"/>
              </w:rPr>
              <w:t>Xã Hưng Thuận</w:t>
            </w:r>
          </w:p>
        </w:tc>
        <w:tc>
          <w:tcPr>
            <w:tcW w:w="1275" w:type="dxa"/>
            <w:tcBorders>
              <w:top w:val="nil"/>
              <w:left w:val="nil"/>
              <w:bottom w:val="single" w:sz="4" w:space="0" w:color="auto"/>
              <w:right w:val="single" w:sz="4" w:space="0" w:color="auto"/>
            </w:tcBorders>
            <w:shd w:val="clear" w:color="auto" w:fill="auto"/>
            <w:noWrap/>
            <w:vAlign w:val="bottom"/>
            <w:hideMark/>
          </w:tcPr>
          <w:p w14:paraId="2335714C" w14:textId="7F37DE7C"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54482309"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r w:rsidR="008F4FBF" w:rsidRPr="008F4FBF" w14:paraId="60502396" w14:textId="77777777" w:rsidTr="008F4FBF">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AD55AE" w14:textId="77777777" w:rsidR="008F4FBF" w:rsidRPr="008F4FBF" w:rsidRDefault="008F4FBF" w:rsidP="008F4FBF">
            <w:pPr>
              <w:jc w:val="right"/>
              <w:rPr>
                <w:color w:val="000000"/>
                <w:sz w:val="24"/>
                <w:lang w:val="vi-VN" w:eastAsia="vi-VN"/>
              </w:rPr>
            </w:pPr>
            <w:r w:rsidRPr="008F4FBF">
              <w:rPr>
                <w:color w:val="000000"/>
                <w:sz w:val="24"/>
                <w:lang w:val="vi-VN" w:eastAsia="vi-VN"/>
              </w:rPr>
              <w:t>108</w:t>
            </w:r>
          </w:p>
        </w:tc>
        <w:tc>
          <w:tcPr>
            <w:tcW w:w="2538" w:type="dxa"/>
            <w:tcBorders>
              <w:top w:val="nil"/>
              <w:left w:val="nil"/>
              <w:bottom w:val="single" w:sz="4" w:space="0" w:color="auto"/>
              <w:right w:val="single" w:sz="4" w:space="0" w:color="auto"/>
            </w:tcBorders>
            <w:shd w:val="clear" w:color="auto" w:fill="auto"/>
            <w:noWrap/>
            <w:vAlign w:val="bottom"/>
            <w:hideMark/>
          </w:tcPr>
          <w:p w14:paraId="6FBCBD43" w14:textId="77777777" w:rsidR="008F4FBF" w:rsidRPr="008F4FBF" w:rsidRDefault="008F4FBF" w:rsidP="008F4FBF">
            <w:pPr>
              <w:rPr>
                <w:color w:val="000000"/>
                <w:sz w:val="24"/>
                <w:lang w:val="vi-VN" w:eastAsia="vi-VN"/>
              </w:rPr>
            </w:pPr>
            <w:r w:rsidRPr="008F4FBF">
              <w:rPr>
                <w:color w:val="000000"/>
                <w:sz w:val="24"/>
                <w:lang w:val="vi-VN" w:eastAsia="vi-VN"/>
              </w:rPr>
              <w:t>MN Trảng Bàng</w:t>
            </w:r>
          </w:p>
        </w:tc>
        <w:tc>
          <w:tcPr>
            <w:tcW w:w="2410" w:type="dxa"/>
            <w:tcBorders>
              <w:top w:val="nil"/>
              <w:left w:val="nil"/>
              <w:bottom w:val="single" w:sz="4" w:space="0" w:color="auto"/>
              <w:right w:val="single" w:sz="4" w:space="0" w:color="auto"/>
            </w:tcBorders>
            <w:shd w:val="clear" w:color="auto" w:fill="auto"/>
            <w:noWrap/>
            <w:vAlign w:val="bottom"/>
            <w:hideMark/>
          </w:tcPr>
          <w:p w14:paraId="36B5B75D" w14:textId="77777777" w:rsidR="008F4FBF" w:rsidRPr="008F4FBF" w:rsidRDefault="008F4FBF" w:rsidP="008F4FBF">
            <w:pPr>
              <w:rPr>
                <w:color w:val="000000"/>
                <w:sz w:val="24"/>
                <w:lang w:val="vi-VN" w:eastAsia="vi-VN"/>
              </w:rPr>
            </w:pPr>
            <w:r w:rsidRPr="008F4FBF">
              <w:rPr>
                <w:color w:val="000000"/>
                <w:sz w:val="24"/>
                <w:lang w:val="vi-VN" w:eastAsia="vi-VN"/>
              </w:rPr>
              <w:t>Thị trấn Trảng Bàng</w:t>
            </w:r>
          </w:p>
        </w:tc>
        <w:tc>
          <w:tcPr>
            <w:tcW w:w="1275" w:type="dxa"/>
            <w:tcBorders>
              <w:top w:val="nil"/>
              <w:left w:val="nil"/>
              <w:bottom w:val="single" w:sz="4" w:space="0" w:color="auto"/>
              <w:right w:val="single" w:sz="4" w:space="0" w:color="auto"/>
            </w:tcBorders>
            <w:shd w:val="clear" w:color="auto" w:fill="auto"/>
            <w:noWrap/>
            <w:vAlign w:val="bottom"/>
            <w:hideMark/>
          </w:tcPr>
          <w:p w14:paraId="744846B8" w14:textId="1D5F4465" w:rsidR="008F4FBF" w:rsidRPr="008F4FBF" w:rsidRDefault="008F4FBF" w:rsidP="008F4FBF">
            <w:pPr>
              <w:jc w:val="center"/>
              <w:rPr>
                <w:color w:val="000000"/>
                <w:sz w:val="24"/>
                <w:lang w:val="vi-VN" w:eastAsia="vi-VN"/>
              </w:rPr>
            </w:pPr>
          </w:p>
        </w:tc>
        <w:tc>
          <w:tcPr>
            <w:tcW w:w="2620" w:type="dxa"/>
            <w:tcBorders>
              <w:top w:val="nil"/>
              <w:left w:val="nil"/>
              <w:bottom w:val="single" w:sz="4" w:space="0" w:color="auto"/>
              <w:right w:val="single" w:sz="4" w:space="0" w:color="auto"/>
            </w:tcBorders>
            <w:shd w:val="clear" w:color="auto" w:fill="auto"/>
            <w:noWrap/>
            <w:vAlign w:val="bottom"/>
            <w:hideMark/>
          </w:tcPr>
          <w:p w14:paraId="13CDFC2E" w14:textId="77777777" w:rsidR="008F4FBF" w:rsidRPr="008F4FBF" w:rsidRDefault="008F4FBF" w:rsidP="008F4FBF">
            <w:pPr>
              <w:rPr>
                <w:color w:val="000000"/>
                <w:sz w:val="24"/>
                <w:lang w:val="vi-VN" w:eastAsia="vi-VN"/>
              </w:rPr>
            </w:pPr>
            <w:r w:rsidRPr="008F4FBF">
              <w:rPr>
                <w:color w:val="000000"/>
                <w:sz w:val="24"/>
                <w:lang w:val="vi-VN" w:eastAsia="vi-VN"/>
              </w:rPr>
              <w:t>Thị xã Trảng Bàng</w:t>
            </w:r>
          </w:p>
        </w:tc>
      </w:tr>
    </w:tbl>
    <w:p w14:paraId="455DFD87" w14:textId="77777777" w:rsidR="0070616E" w:rsidRPr="001A03A5" w:rsidRDefault="0070616E" w:rsidP="0070616E">
      <w:pPr>
        <w:spacing w:before="120"/>
        <w:jc w:val="both"/>
        <w:rPr>
          <w:i/>
          <w:iCs/>
          <w:sz w:val="27"/>
          <w:szCs w:val="27"/>
          <w:lang w:val="pl-PL"/>
        </w:rPr>
      </w:pPr>
      <w:r w:rsidRPr="001A03A5">
        <w:rPr>
          <w:i/>
          <w:iCs/>
          <w:sz w:val="27"/>
          <w:szCs w:val="27"/>
        </w:rPr>
        <w:t>Danh sánh này có 108 trường tại 94 xã, trong đó có 22 trường thuộc 20 xã biên giới</w:t>
      </w:r>
    </w:p>
    <w:p w14:paraId="06DDC28B" w14:textId="77777777" w:rsidR="0070616E" w:rsidRPr="009A2C24" w:rsidRDefault="0070616E" w:rsidP="0070616E">
      <w:pPr>
        <w:spacing w:before="120"/>
        <w:ind w:left="720" w:hanging="720"/>
        <w:jc w:val="both"/>
        <w:rPr>
          <w:i/>
          <w:iCs/>
          <w:sz w:val="27"/>
          <w:szCs w:val="27"/>
          <w:lang w:val="vi-VN"/>
        </w:rPr>
      </w:pPr>
      <w:r w:rsidRPr="009A2C24">
        <w:rPr>
          <w:i/>
          <w:iCs/>
          <w:sz w:val="27"/>
          <w:szCs w:val="27"/>
          <w:lang w:val="vi-VN"/>
        </w:rPr>
        <w:lastRenderedPageBreak/>
        <w:t>Phụ lục 3</w:t>
      </w:r>
    </w:p>
    <w:p w14:paraId="047D0D5D" w14:textId="77777777" w:rsidR="0070616E" w:rsidRPr="009A2C24" w:rsidRDefault="0070616E" w:rsidP="0070616E">
      <w:pPr>
        <w:jc w:val="center"/>
        <w:rPr>
          <w:b/>
          <w:bCs/>
          <w:sz w:val="27"/>
          <w:szCs w:val="27"/>
          <w:lang w:val="vi-VN"/>
        </w:rPr>
      </w:pPr>
      <w:r w:rsidRPr="009A2C24">
        <w:rPr>
          <w:b/>
          <w:bCs/>
          <w:sz w:val="27"/>
          <w:szCs w:val="27"/>
          <w:lang w:val="vi-VN"/>
        </w:rPr>
        <w:t>THỐNG KÊ SỐ LƯỢNG GIÁO VIÊN, CÁN BỘ QUẢN LÝ</w:t>
      </w:r>
    </w:p>
    <w:p w14:paraId="4C766B79" w14:textId="77777777" w:rsidR="0070616E" w:rsidRPr="009A2C24" w:rsidRDefault="0070616E" w:rsidP="0070616E">
      <w:pPr>
        <w:jc w:val="center"/>
        <w:rPr>
          <w:b/>
          <w:bCs/>
          <w:sz w:val="27"/>
          <w:szCs w:val="27"/>
          <w:lang w:val="vi-VN"/>
        </w:rPr>
      </w:pPr>
      <w:r w:rsidRPr="009A2C24">
        <w:rPr>
          <w:b/>
          <w:bCs/>
          <w:sz w:val="27"/>
          <w:szCs w:val="27"/>
          <w:lang w:val="vi-VN"/>
        </w:rPr>
        <w:t xml:space="preserve"> NĂM HỌC 2023-2024</w:t>
      </w:r>
      <w:r w:rsidRPr="009A2C24" w:rsidDel="008C07FC">
        <w:rPr>
          <w:b/>
          <w:bCs/>
          <w:sz w:val="27"/>
          <w:szCs w:val="27"/>
          <w:lang w:val="vi-VN"/>
        </w:rPr>
        <w:t xml:space="preserve"> </w:t>
      </w:r>
    </w:p>
    <w:p w14:paraId="7605CDC1" w14:textId="77777777" w:rsidR="0070616E" w:rsidRPr="009F0C20" w:rsidRDefault="0070616E" w:rsidP="0070616E">
      <w:pPr>
        <w:spacing w:before="120" w:after="100" w:afterAutospacing="1"/>
        <w:jc w:val="center"/>
        <w:rPr>
          <w:sz w:val="27"/>
          <w:szCs w:val="27"/>
          <w:lang w:val="nl-NL"/>
        </w:rPr>
      </w:pPr>
      <w:r w:rsidRPr="009F0C20">
        <w:rPr>
          <w:i/>
          <w:iCs/>
          <w:sz w:val="27"/>
          <w:szCs w:val="27"/>
          <w:lang w:val="vi-VN"/>
        </w:rPr>
        <w:t>(</w:t>
      </w:r>
      <w:r w:rsidRPr="009A2C24">
        <w:rPr>
          <w:i/>
          <w:iCs/>
          <w:sz w:val="27"/>
          <w:szCs w:val="27"/>
          <w:lang w:val="vi-VN"/>
        </w:rPr>
        <w:t>K</w:t>
      </w:r>
      <w:r w:rsidRPr="009F0C20">
        <w:rPr>
          <w:i/>
          <w:iCs/>
          <w:sz w:val="27"/>
          <w:szCs w:val="27"/>
          <w:lang w:val="vi-VN"/>
        </w:rPr>
        <w:t xml:space="preserve">èm </w:t>
      </w:r>
      <w:r w:rsidRPr="009A2C24">
        <w:rPr>
          <w:i/>
          <w:iCs/>
          <w:sz w:val="27"/>
          <w:szCs w:val="27"/>
          <w:lang w:val="vi-VN"/>
        </w:rPr>
        <w:t>Tờ trình</w:t>
      </w:r>
      <w:r w:rsidRPr="009F0C20">
        <w:rPr>
          <w:i/>
          <w:iCs/>
          <w:sz w:val="27"/>
          <w:szCs w:val="27"/>
          <w:lang w:val="vi-VN"/>
        </w:rPr>
        <w:t xml:space="preserve"> số </w:t>
      </w:r>
      <w:r w:rsidRPr="009A2C24">
        <w:rPr>
          <w:i/>
          <w:iCs/>
          <w:sz w:val="27"/>
          <w:szCs w:val="27"/>
          <w:lang w:val="vi-VN"/>
        </w:rPr>
        <w:t xml:space="preserve">    TTr-UBN</w:t>
      </w:r>
      <w:r w:rsidRPr="009F0C20">
        <w:rPr>
          <w:i/>
          <w:iCs/>
          <w:sz w:val="27"/>
          <w:szCs w:val="27"/>
          <w:lang w:val="vi-VN"/>
        </w:rPr>
        <w:t>D ngày</w:t>
      </w:r>
      <w:r w:rsidRPr="009A2C24">
        <w:rPr>
          <w:i/>
          <w:iCs/>
          <w:sz w:val="27"/>
          <w:szCs w:val="27"/>
          <w:lang w:val="vi-VN"/>
        </w:rPr>
        <w:t xml:space="preserve">      </w:t>
      </w:r>
      <w:r w:rsidRPr="009F0C20">
        <w:rPr>
          <w:i/>
          <w:iCs/>
          <w:sz w:val="27"/>
          <w:szCs w:val="27"/>
          <w:lang w:val="vi-VN"/>
        </w:rPr>
        <w:t xml:space="preserve">tháng </w:t>
      </w:r>
      <w:r w:rsidRPr="009A2C24">
        <w:rPr>
          <w:i/>
          <w:iCs/>
          <w:sz w:val="27"/>
          <w:szCs w:val="27"/>
          <w:lang w:val="vi-VN"/>
        </w:rPr>
        <w:t>7</w:t>
      </w:r>
      <w:r w:rsidRPr="009F0C20">
        <w:rPr>
          <w:i/>
          <w:iCs/>
          <w:sz w:val="27"/>
          <w:szCs w:val="27"/>
          <w:lang w:val="vi-VN"/>
        </w:rPr>
        <w:t xml:space="preserve"> năm 202</w:t>
      </w:r>
      <w:r w:rsidRPr="009A2C24">
        <w:rPr>
          <w:i/>
          <w:iCs/>
          <w:sz w:val="27"/>
          <w:szCs w:val="27"/>
          <w:lang w:val="vi-VN"/>
        </w:rPr>
        <w:t>4</w:t>
      </w:r>
      <w:r w:rsidRPr="009F0C20">
        <w:rPr>
          <w:i/>
          <w:iCs/>
          <w:sz w:val="27"/>
          <w:szCs w:val="27"/>
          <w:lang w:val="vi-VN"/>
        </w:rPr>
        <w:t xml:space="preserve"> của </w:t>
      </w:r>
      <w:r w:rsidRPr="009A2C24">
        <w:rPr>
          <w:i/>
          <w:iCs/>
          <w:sz w:val="27"/>
          <w:szCs w:val="27"/>
          <w:lang w:val="vi-VN"/>
        </w:rPr>
        <w:t>Sở Giáo dục và Đào tạo</w:t>
      </w:r>
      <w:r w:rsidRPr="009F0C20">
        <w:rPr>
          <w:i/>
          <w:iCs/>
          <w:sz w:val="27"/>
          <w:szCs w:val="27"/>
          <w:lang w:val="vi-VN"/>
        </w:rPr>
        <w:t>)</w:t>
      </w:r>
    </w:p>
    <w:p w14:paraId="57B36C48" w14:textId="77777777" w:rsidR="0070616E" w:rsidRPr="009A2C24" w:rsidRDefault="0070616E" w:rsidP="0070616E">
      <w:pPr>
        <w:spacing w:before="120"/>
        <w:ind w:left="720"/>
        <w:jc w:val="center"/>
        <w:rPr>
          <w:b/>
          <w:bCs/>
          <w:sz w:val="27"/>
          <w:szCs w:val="27"/>
          <w:lang w:val="vi-VN"/>
        </w:rPr>
      </w:pPr>
    </w:p>
    <w:tbl>
      <w:tblPr>
        <w:tblStyle w:val="TableGrid"/>
        <w:tblW w:w="8638" w:type="dxa"/>
        <w:jc w:val="center"/>
        <w:tblLook w:val="04A0" w:firstRow="1" w:lastRow="0" w:firstColumn="1" w:lastColumn="0" w:noHBand="0" w:noVBand="1"/>
      </w:tblPr>
      <w:tblGrid>
        <w:gridCol w:w="727"/>
        <w:gridCol w:w="2832"/>
        <w:gridCol w:w="1128"/>
        <w:gridCol w:w="1410"/>
        <w:gridCol w:w="1126"/>
        <w:gridCol w:w="1407"/>
        <w:gridCol w:w="8"/>
      </w:tblGrid>
      <w:tr w:rsidR="0070616E" w:rsidRPr="001A03A5" w14:paraId="080C8B4C" w14:textId="77777777" w:rsidTr="00DA199E">
        <w:trPr>
          <w:jc w:val="center"/>
        </w:trPr>
        <w:tc>
          <w:tcPr>
            <w:tcW w:w="670" w:type="dxa"/>
            <w:vMerge w:val="restart"/>
            <w:vAlign w:val="center"/>
          </w:tcPr>
          <w:p w14:paraId="194DFA13" w14:textId="77777777" w:rsidR="0070616E" w:rsidRPr="009F0C20" w:rsidRDefault="0070616E" w:rsidP="00DA199E">
            <w:pPr>
              <w:spacing w:before="120"/>
              <w:jc w:val="center"/>
              <w:rPr>
                <w:b/>
                <w:bCs/>
                <w:sz w:val="27"/>
                <w:szCs w:val="27"/>
              </w:rPr>
            </w:pPr>
            <w:r w:rsidRPr="009F0C20">
              <w:rPr>
                <w:b/>
                <w:bCs/>
                <w:sz w:val="27"/>
                <w:szCs w:val="27"/>
              </w:rPr>
              <w:t>STT</w:t>
            </w:r>
          </w:p>
        </w:tc>
        <w:tc>
          <w:tcPr>
            <w:tcW w:w="2858" w:type="dxa"/>
            <w:vMerge w:val="restart"/>
            <w:vAlign w:val="center"/>
          </w:tcPr>
          <w:p w14:paraId="5F7F5E4D" w14:textId="77777777" w:rsidR="0070616E" w:rsidRPr="009F0C20" w:rsidRDefault="0070616E" w:rsidP="00DA199E">
            <w:pPr>
              <w:spacing w:before="120"/>
              <w:jc w:val="center"/>
              <w:rPr>
                <w:b/>
                <w:bCs/>
                <w:sz w:val="27"/>
                <w:szCs w:val="27"/>
              </w:rPr>
            </w:pPr>
            <w:r w:rsidRPr="009F0C20">
              <w:rPr>
                <w:b/>
                <w:bCs/>
                <w:sz w:val="27"/>
                <w:szCs w:val="27"/>
              </w:rPr>
              <w:t>Huyện, thị xã, thành phố</w:t>
            </w:r>
          </w:p>
        </w:tc>
        <w:tc>
          <w:tcPr>
            <w:tcW w:w="2553" w:type="dxa"/>
            <w:gridSpan w:val="2"/>
            <w:vAlign w:val="center"/>
          </w:tcPr>
          <w:p w14:paraId="3451A10A" w14:textId="77777777" w:rsidR="0070616E" w:rsidRPr="009F0C20" w:rsidRDefault="0070616E" w:rsidP="00DA199E">
            <w:pPr>
              <w:spacing w:before="120"/>
              <w:jc w:val="center"/>
              <w:rPr>
                <w:b/>
                <w:bCs/>
                <w:sz w:val="27"/>
                <w:szCs w:val="27"/>
              </w:rPr>
            </w:pPr>
            <w:r w:rsidRPr="009F0C20">
              <w:rPr>
                <w:b/>
                <w:bCs/>
                <w:sz w:val="27"/>
                <w:szCs w:val="27"/>
              </w:rPr>
              <w:t>Giáo viên</w:t>
            </w:r>
          </w:p>
        </w:tc>
        <w:tc>
          <w:tcPr>
            <w:tcW w:w="2557" w:type="dxa"/>
            <w:gridSpan w:val="3"/>
            <w:vAlign w:val="center"/>
          </w:tcPr>
          <w:p w14:paraId="3A9BDA25" w14:textId="77777777" w:rsidR="0070616E" w:rsidRPr="009F0C20" w:rsidRDefault="0070616E" w:rsidP="00DA199E">
            <w:pPr>
              <w:spacing w:before="120"/>
              <w:jc w:val="center"/>
              <w:rPr>
                <w:b/>
                <w:bCs/>
                <w:sz w:val="27"/>
                <w:szCs w:val="27"/>
              </w:rPr>
            </w:pPr>
            <w:r w:rsidRPr="009F0C20">
              <w:rPr>
                <w:b/>
                <w:bCs/>
                <w:sz w:val="27"/>
                <w:szCs w:val="27"/>
              </w:rPr>
              <w:t>Cán bộ quản lý</w:t>
            </w:r>
          </w:p>
        </w:tc>
      </w:tr>
      <w:tr w:rsidR="0070616E" w:rsidRPr="001A03A5" w14:paraId="27E17A6F" w14:textId="77777777" w:rsidTr="00DA199E">
        <w:trPr>
          <w:gridAfter w:val="1"/>
          <w:wAfter w:w="8" w:type="dxa"/>
          <w:jc w:val="center"/>
        </w:trPr>
        <w:tc>
          <w:tcPr>
            <w:tcW w:w="670" w:type="dxa"/>
            <w:vMerge/>
            <w:vAlign w:val="center"/>
          </w:tcPr>
          <w:p w14:paraId="64488B85" w14:textId="77777777" w:rsidR="0070616E" w:rsidRPr="009F0C20" w:rsidRDefault="0070616E" w:rsidP="00DA199E">
            <w:pPr>
              <w:spacing w:before="120"/>
              <w:jc w:val="center"/>
              <w:rPr>
                <w:b/>
                <w:bCs/>
                <w:sz w:val="27"/>
                <w:szCs w:val="27"/>
              </w:rPr>
            </w:pPr>
          </w:p>
        </w:tc>
        <w:tc>
          <w:tcPr>
            <w:tcW w:w="2858" w:type="dxa"/>
            <w:vMerge/>
            <w:vAlign w:val="center"/>
          </w:tcPr>
          <w:p w14:paraId="4E1D4DE6" w14:textId="77777777" w:rsidR="0070616E" w:rsidRPr="009F0C20" w:rsidRDefault="0070616E" w:rsidP="00DA199E">
            <w:pPr>
              <w:spacing w:before="120"/>
              <w:jc w:val="center"/>
              <w:rPr>
                <w:b/>
                <w:bCs/>
                <w:sz w:val="27"/>
                <w:szCs w:val="27"/>
              </w:rPr>
            </w:pPr>
          </w:p>
        </w:tc>
        <w:tc>
          <w:tcPr>
            <w:tcW w:w="1134" w:type="dxa"/>
            <w:vAlign w:val="center"/>
          </w:tcPr>
          <w:p w14:paraId="55424F90" w14:textId="77777777" w:rsidR="0070616E" w:rsidRPr="009F0C20" w:rsidRDefault="0070616E" w:rsidP="00DA199E">
            <w:pPr>
              <w:spacing w:before="120"/>
              <w:jc w:val="center"/>
              <w:rPr>
                <w:b/>
                <w:bCs/>
                <w:sz w:val="27"/>
                <w:szCs w:val="27"/>
              </w:rPr>
            </w:pPr>
            <w:r w:rsidRPr="009F0C20">
              <w:rPr>
                <w:b/>
                <w:bCs/>
                <w:sz w:val="27"/>
                <w:szCs w:val="27"/>
              </w:rPr>
              <w:t>Xã biên giới</w:t>
            </w:r>
          </w:p>
        </w:tc>
        <w:tc>
          <w:tcPr>
            <w:tcW w:w="1419" w:type="dxa"/>
            <w:vAlign w:val="center"/>
          </w:tcPr>
          <w:p w14:paraId="6BF32D70" w14:textId="77777777" w:rsidR="0070616E" w:rsidRPr="009F0C20" w:rsidRDefault="0070616E" w:rsidP="00DA199E">
            <w:pPr>
              <w:spacing w:before="120"/>
              <w:jc w:val="center"/>
              <w:rPr>
                <w:b/>
                <w:bCs/>
                <w:sz w:val="27"/>
                <w:szCs w:val="27"/>
              </w:rPr>
            </w:pPr>
            <w:r w:rsidRPr="009F0C20">
              <w:rPr>
                <w:b/>
                <w:bCs/>
                <w:sz w:val="27"/>
                <w:szCs w:val="27"/>
              </w:rPr>
              <w:t>Các xã, thị trấn còn lại</w:t>
            </w:r>
          </w:p>
        </w:tc>
        <w:tc>
          <w:tcPr>
            <w:tcW w:w="1132" w:type="dxa"/>
            <w:vAlign w:val="center"/>
          </w:tcPr>
          <w:p w14:paraId="6B2311A1" w14:textId="77777777" w:rsidR="0070616E" w:rsidRPr="009F0C20" w:rsidRDefault="0070616E" w:rsidP="00DA199E">
            <w:pPr>
              <w:spacing w:before="120"/>
              <w:jc w:val="center"/>
              <w:rPr>
                <w:b/>
                <w:bCs/>
                <w:sz w:val="27"/>
                <w:szCs w:val="27"/>
              </w:rPr>
            </w:pPr>
            <w:r w:rsidRPr="009F0C20">
              <w:rPr>
                <w:b/>
                <w:bCs/>
                <w:sz w:val="27"/>
                <w:szCs w:val="27"/>
              </w:rPr>
              <w:t>Xã biên giới</w:t>
            </w:r>
          </w:p>
        </w:tc>
        <w:tc>
          <w:tcPr>
            <w:tcW w:w="1417" w:type="dxa"/>
            <w:vAlign w:val="center"/>
          </w:tcPr>
          <w:p w14:paraId="3B6835B7" w14:textId="77777777" w:rsidR="0070616E" w:rsidRPr="009F0C20" w:rsidRDefault="0070616E" w:rsidP="00DA199E">
            <w:pPr>
              <w:spacing w:before="120"/>
              <w:jc w:val="center"/>
              <w:rPr>
                <w:b/>
                <w:bCs/>
                <w:sz w:val="27"/>
                <w:szCs w:val="27"/>
              </w:rPr>
            </w:pPr>
            <w:r w:rsidRPr="009F0C20">
              <w:rPr>
                <w:b/>
                <w:bCs/>
                <w:sz w:val="27"/>
                <w:szCs w:val="27"/>
              </w:rPr>
              <w:t>Các xã, thị trấn còn lại</w:t>
            </w:r>
          </w:p>
        </w:tc>
      </w:tr>
      <w:tr w:rsidR="0070616E" w:rsidRPr="001A03A5" w14:paraId="02F0D041" w14:textId="77777777" w:rsidTr="00DA199E">
        <w:trPr>
          <w:gridAfter w:val="1"/>
          <w:wAfter w:w="8" w:type="dxa"/>
          <w:jc w:val="center"/>
        </w:trPr>
        <w:tc>
          <w:tcPr>
            <w:tcW w:w="670" w:type="dxa"/>
          </w:tcPr>
          <w:p w14:paraId="1022BCB5" w14:textId="77777777" w:rsidR="0070616E" w:rsidRPr="009F0C20" w:rsidRDefault="0070616E" w:rsidP="00DA199E">
            <w:pPr>
              <w:spacing w:before="120"/>
              <w:jc w:val="center"/>
              <w:rPr>
                <w:sz w:val="27"/>
                <w:szCs w:val="27"/>
              </w:rPr>
            </w:pPr>
            <w:r w:rsidRPr="009F0C20">
              <w:rPr>
                <w:sz w:val="27"/>
                <w:szCs w:val="27"/>
              </w:rPr>
              <w:t>1</w:t>
            </w:r>
          </w:p>
        </w:tc>
        <w:tc>
          <w:tcPr>
            <w:tcW w:w="2858" w:type="dxa"/>
          </w:tcPr>
          <w:p w14:paraId="1FAE3111" w14:textId="77777777" w:rsidR="0070616E" w:rsidRPr="009F0C20" w:rsidRDefault="0070616E" w:rsidP="00DA199E">
            <w:pPr>
              <w:spacing w:before="120"/>
              <w:rPr>
                <w:b/>
                <w:bCs/>
                <w:sz w:val="27"/>
                <w:szCs w:val="27"/>
              </w:rPr>
            </w:pPr>
            <w:r w:rsidRPr="009F0C20">
              <w:rPr>
                <w:sz w:val="27"/>
                <w:szCs w:val="27"/>
              </w:rPr>
              <w:t>TP Tây Ninh</w:t>
            </w:r>
          </w:p>
        </w:tc>
        <w:tc>
          <w:tcPr>
            <w:tcW w:w="1134" w:type="dxa"/>
          </w:tcPr>
          <w:p w14:paraId="789D0D53" w14:textId="77777777" w:rsidR="0070616E" w:rsidRPr="009F0C20" w:rsidRDefault="0070616E" w:rsidP="00DA199E">
            <w:pPr>
              <w:spacing w:before="120"/>
              <w:jc w:val="center"/>
              <w:rPr>
                <w:b/>
                <w:bCs/>
                <w:sz w:val="27"/>
                <w:szCs w:val="27"/>
              </w:rPr>
            </w:pPr>
            <w:r w:rsidRPr="009F0C20">
              <w:rPr>
                <w:sz w:val="27"/>
                <w:szCs w:val="27"/>
              </w:rPr>
              <w:t>0</w:t>
            </w:r>
          </w:p>
        </w:tc>
        <w:tc>
          <w:tcPr>
            <w:tcW w:w="1419" w:type="dxa"/>
          </w:tcPr>
          <w:p w14:paraId="3C15132D" w14:textId="77777777" w:rsidR="0070616E" w:rsidRPr="009F0C20" w:rsidRDefault="0070616E" w:rsidP="00DA199E">
            <w:pPr>
              <w:spacing w:before="120"/>
              <w:jc w:val="center"/>
              <w:rPr>
                <w:b/>
                <w:bCs/>
                <w:sz w:val="27"/>
                <w:szCs w:val="27"/>
              </w:rPr>
            </w:pPr>
            <w:r w:rsidRPr="009F0C20">
              <w:rPr>
                <w:sz w:val="27"/>
                <w:szCs w:val="27"/>
              </w:rPr>
              <w:t>253</w:t>
            </w:r>
          </w:p>
        </w:tc>
        <w:tc>
          <w:tcPr>
            <w:tcW w:w="1132" w:type="dxa"/>
          </w:tcPr>
          <w:p w14:paraId="0F8D8017" w14:textId="77777777" w:rsidR="0070616E" w:rsidRPr="009F0C20" w:rsidRDefault="0070616E" w:rsidP="00DA199E">
            <w:pPr>
              <w:spacing w:before="120"/>
              <w:jc w:val="center"/>
              <w:rPr>
                <w:b/>
                <w:bCs/>
                <w:sz w:val="27"/>
                <w:szCs w:val="27"/>
              </w:rPr>
            </w:pPr>
            <w:r w:rsidRPr="009F0C20">
              <w:rPr>
                <w:sz w:val="27"/>
                <w:szCs w:val="27"/>
              </w:rPr>
              <w:t>0</w:t>
            </w:r>
          </w:p>
        </w:tc>
        <w:tc>
          <w:tcPr>
            <w:tcW w:w="1417" w:type="dxa"/>
          </w:tcPr>
          <w:p w14:paraId="4277A48F" w14:textId="77777777" w:rsidR="0070616E" w:rsidRPr="009F0C20" w:rsidRDefault="0070616E" w:rsidP="00DA199E">
            <w:pPr>
              <w:spacing w:before="120"/>
              <w:jc w:val="center"/>
              <w:rPr>
                <w:b/>
                <w:bCs/>
                <w:sz w:val="27"/>
                <w:szCs w:val="27"/>
              </w:rPr>
            </w:pPr>
            <w:r w:rsidRPr="009F0C20">
              <w:rPr>
                <w:sz w:val="27"/>
                <w:szCs w:val="27"/>
              </w:rPr>
              <w:t>33</w:t>
            </w:r>
          </w:p>
        </w:tc>
      </w:tr>
      <w:tr w:rsidR="0070616E" w:rsidRPr="001A03A5" w14:paraId="75F9CB19" w14:textId="77777777" w:rsidTr="00DA199E">
        <w:trPr>
          <w:gridAfter w:val="1"/>
          <w:wAfter w:w="8" w:type="dxa"/>
          <w:jc w:val="center"/>
        </w:trPr>
        <w:tc>
          <w:tcPr>
            <w:tcW w:w="670" w:type="dxa"/>
          </w:tcPr>
          <w:p w14:paraId="6B71F9F8" w14:textId="77777777" w:rsidR="0070616E" w:rsidRPr="009F0C20" w:rsidRDefault="0070616E" w:rsidP="00DA199E">
            <w:pPr>
              <w:spacing w:before="120"/>
              <w:jc w:val="center"/>
              <w:rPr>
                <w:sz w:val="27"/>
                <w:szCs w:val="27"/>
              </w:rPr>
            </w:pPr>
            <w:r w:rsidRPr="009F0C20">
              <w:rPr>
                <w:sz w:val="27"/>
                <w:szCs w:val="27"/>
              </w:rPr>
              <w:t>2</w:t>
            </w:r>
          </w:p>
        </w:tc>
        <w:tc>
          <w:tcPr>
            <w:tcW w:w="2858" w:type="dxa"/>
          </w:tcPr>
          <w:p w14:paraId="0E8F8D52" w14:textId="77777777" w:rsidR="0070616E" w:rsidRPr="009F0C20" w:rsidRDefault="0070616E" w:rsidP="00DA199E">
            <w:pPr>
              <w:spacing w:before="120"/>
              <w:rPr>
                <w:b/>
                <w:bCs/>
                <w:sz w:val="27"/>
                <w:szCs w:val="27"/>
              </w:rPr>
            </w:pPr>
            <w:r w:rsidRPr="009F0C20">
              <w:rPr>
                <w:sz w:val="27"/>
                <w:szCs w:val="27"/>
              </w:rPr>
              <w:t>TX Hòa Thành</w:t>
            </w:r>
          </w:p>
        </w:tc>
        <w:tc>
          <w:tcPr>
            <w:tcW w:w="1134" w:type="dxa"/>
          </w:tcPr>
          <w:p w14:paraId="342D2E53" w14:textId="77777777" w:rsidR="0070616E" w:rsidRPr="009F0C20" w:rsidRDefault="0070616E" w:rsidP="00DA199E">
            <w:pPr>
              <w:spacing w:before="120"/>
              <w:jc w:val="center"/>
              <w:rPr>
                <w:b/>
                <w:bCs/>
                <w:sz w:val="27"/>
                <w:szCs w:val="27"/>
              </w:rPr>
            </w:pPr>
            <w:r w:rsidRPr="009F0C20">
              <w:rPr>
                <w:sz w:val="27"/>
                <w:szCs w:val="27"/>
              </w:rPr>
              <w:t>0</w:t>
            </w:r>
          </w:p>
        </w:tc>
        <w:tc>
          <w:tcPr>
            <w:tcW w:w="1419" w:type="dxa"/>
          </w:tcPr>
          <w:p w14:paraId="4456EE15" w14:textId="77777777" w:rsidR="0070616E" w:rsidRPr="009F0C20" w:rsidRDefault="0070616E" w:rsidP="00DA199E">
            <w:pPr>
              <w:spacing w:before="120"/>
              <w:jc w:val="center"/>
              <w:rPr>
                <w:b/>
                <w:bCs/>
                <w:sz w:val="27"/>
                <w:szCs w:val="27"/>
              </w:rPr>
            </w:pPr>
            <w:r w:rsidRPr="009F0C20">
              <w:rPr>
                <w:sz w:val="27"/>
                <w:szCs w:val="27"/>
              </w:rPr>
              <w:t>242</w:t>
            </w:r>
          </w:p>
        </w:tc>
        <w:tc>
          <w:tcPr>
            <w:tcW w:w="1132" w:type="dxa"/>
          </w:tcPr>
          <w:p w14:paraId="55F883DA" w14:textId="77777777" w:rsidR="0070616E" w:rsidRPr="009F0C20" w:rsidRDefault="0070616E" w:rsidP="00DA199E">
            <w:pPr>
              <w:spacing w:before="120"/>
              <w:jc w:val="center"/>
              <w:rPr>
                <w:b/>
                <w:bCs/>
                <w:sz w:val="27"/>
                <w:szCs w:val="27"/>
              </w:rPr>
            </w:pPr>
            <w:r w:rsidRPr="009F0C20">
              <w:rPr>
                <w:sz w:val="27"/>
                <w:szCs w:val="27"/>
              </w:rPr>
              <w:t>0</w:t>
            </w:r>
          </w:p>
        </w:tc>
        <w:tc>
          <w:tcPr>
            <w:tcW w:w="1417" w:type="dxa"/>
          </w:tcPr>
          <w:p w14:paraId="39E73570" w14:textId="77777777" w:rsidR="0070616E" w:rsidRPr="009F0C20" w:rsidRDefault="0070616E" w:rsidP="00DA199E">
            <w:pPr>
              <w:spacing w:before="120"/>
              <w:jc w:val="center"/>
              <w:rPr>
                <w:b/>
                <w:bCs/>
                <w:sz w:val="27"/>
                <w:szCs w:val="27"/>
              </w:rPr>
            </w:pPr>
            <w:r w:rsidRPr="009F0C20">
              <w:rPr>
                <w:sz w:val="27"/>
                <w:szCs w:val="27"/>
              </w:rPr>
              <w:t>32</w:t>
            </w:r>
          </w:p>
        </w:tc>
      </w:tr>
      <w:tr w:rsidR="0070616E" w:rsidRPr="001A03A5" w14:paraId="77C8EBF3" w14:textId="77777777" w:rsidTr="00DA199E">
        <w:trPr>
          <w:gridAfter w:val="1"/>
          <w:wAfter w:w="8" w:type="dxa"/>
          <w:jc w:val="center"/>
        </w:trPr>
        <w:tc>
          <w:tcPr>
            <w:tcW w:w="670" w:type="dxa"/>
          </w:tcPr>
          <w:p w14:paraId="0AF16DE1" w14:textId="77777777" w:rsidR="0070616E" w:rsidRPr="009F0C20" w:rsidRDefault="0070616E" w:rsidP="00DA199E">
            <w:pPr>
              <w:spacing w:before="120"/>
              <w:jc w:val="center"/>
              <w:rPr>
                <w:sz w:val="27"/>
                <w:szCs w:val="27"/>
              </w:rPr>
            </w:pPr>
            <w:r w:rsidRPr="009F0C20">
              <w:rPr>
                <w:sz w:val="27"/>
                <w:szCs w:val="27"/>
              </w:rPr>
              <w:t>3</w:t>
            </w:r>
          </w:p>
        </w:tc>
        <w:tc>
          <w:tcPr>
            <w:tcW w:w="2858" w:type="dxa"/>
          </w:tcPr>
          <w:p w14:paraId="6B110483" w14:textId="77777777" w:rsidR="0070616E" w:rsidRPr="009F0C20" w:rsidRDefault="0070616E" w:rsidP="00DA199E">
            <w:pPr>
              <w:spacing w:before="120"/>
              <w:rPr>
                <w:b/>
                <w:bCs/>
                <w:sz w:val="27"/>
                <w:szCs w:val="27"/>
              </w:rPr>
            </w:pPr>
            <w:r w:rsidRPr="009F0C20">
              <w:rPr>
                <w:sz w:val="27"/>
                <w:szCs w:val="27"/>
              </w:rPr>
              <w:t>Huyện Dương Minh Châu</w:t>
            </w:r>
          </w:p>
        </w:tc>
        <w:tc>
          <w:tcPr>
            <w:tcW w:w="1134" w:type="dxa"/>
          </w:tcPr>
          <w:p w14:paraId="06E70324" w14:textId="77777777" w:rsidR="0070616E" w:rsidRPr="009F0C20" w:rsidRDefault="0070616E" w:rsidP="00DA199E">
            <w:pPr>
              <w:spacing w:before="120"/>
              <w:jc w:val="center"/>
              <w:rPr>
                <w:b/>
                <w:bCs/>
                <w:sz w:val="27"/>
                <w:szCs w:val="27"/>
              </w:rPr>
            </w:pPr>
            <w:r w:rsidRPr="009F0C20">
              <w:rPr>
                <w:sz w:val="27"/>
                <w:szCs w:val="27"/>
              </w:rPr>
              <w:t>0</w:t>
            </w:r>
          </w:p>
        </w:tc>
        <w:tc>
          <w:tcPr>
            <w:tcW w:w="1419" w:type="dxa"/>
          </w:tcPr>
          <w:p w14:paraId="67701EC5" w14:textId="77777777" w:rsidR="0070616E" w:rsidRPr="009F0C20" w:rsidRDefault="0070616E" w:rsidP="00DA199E">
            <w:pPr>
              <w:spacing w:before="120"/>
              <w:jc w:val="center"/>
              <w:rPr>
                <w:b/>
                <w:bCs/>
                <w:sz w:val="27"/>
                <w:szCs w:val="27"/>
              </w:rPr>
            </w:pPr>
            <w:r w:rsidRPr="009F0C20">
              <w:rPr>
                <w:sz w:val="27"/>
                <w:szCs w:val="27"/>
              </w:rPr>
              <w:t>188</w:t>
            </w:r>
          </w:p>
        </w:tc>
        <w:tc>
          <w:tcPr>
            <w:tcW w:w="1132" w:type="dxa"/>
          </w:tcPr>
          <w:p w14:paraId="5359493A" w14:textId="77777777" w:rsidR="0070616E" w:rsidRPr="009F0C20" w:rsidRDefault="0070616E" w:rsidP="00DA199E">
            <w:pPr>
              <w:spacing w:before="120"/>
              <w:jc w:val="center"/>
              <w:rPr>
                <w:b/>
                <w:bCs/>
                <w:sz w:val="27"/>
                <w:szCs w:val="27"/>
              </w:rPr>
            </w:pPr>
            <w:r w:rsidRPr="009F0C20">
              <w:rPr>
                <w:sz w:val="27"/>
                <w:szCs w:val="27"/>
              </w:rPr>
              <w:t>0</w:t>
            </w:r>
          </w:p>
        </w:tc>
        <w:tc>
          <w:tcPr>
            <w:tcW w:w="1417" w:type="dxa"/>
          </w:tcPr>
          <w:p w14:paraId="235B11DC" w14:textId="77777777" w:rsidR="0070616E" w:rsidRPr="009F0C20" w:rsidRDefault="0070616E" w:rsidP="00DA199E">
            <w:pPr>
              <w:spacing w:before="120"/>
              <w:jc w:val="center"/>
              <w:rPr>
                <w:b/>
                <w:bCs/>
                <w:sz w:val="27"/>
                <w:szCs w:val="27"/>
              </w:rPr>
            </w:pPr>
            <w:r w:rsidRPr="009F0C20">
              <w:rPr>
                <w:sz w:val="27"/>
                <w:szCs w:val="27"/>
              </w:rPr>
              <w:t>26</w:t>
            </w:r>
          </w:p>
        </w:tc>
      </w:tr>
      <w:tr w:rsidR="0070616E" w:rsidRPr="001A03A5" w14:paraId="0733CEFB" w14:textId="77777777" w:rsidTr="00DA199E">
        <w:trPr>
          <w:gridAfter w:val="1"/>
          <w:wAfter w:w="8" w:type="dxa"/>
          <w:jc w:val="center"/>
        </w:trPr>
        <w:tc>
          <w:tcPr>
            <w:tcW w:w="670" w:type="dxa"/>
          </w:tcPr>
          <w:p w14:paraId="7210D0F8" w14:textId="77777777" w:rsidR="0070616E" w:rsidRPr="009F0C20" w:rsidRDefault="0070616E" w:rsidP="00DA199E">
            <w:pPr>
              <w:spacing w:before="120"/>
              <w:jc w:val="center"/>
              <w:rPr>
                <w:sz w:val="27"/>
                <w:szCs w:val="27"/>
              </w:rPr>
            </w:pPr>
            <w:r w:rsidRPr="009F0C20">
              <w:rPr>
                <w:sz w:val="27"/>
                <w:szCs w:val="27"/>
              </w:rPr>
              <w:t>4</w:t>
            </w:r>
          </w:p>
        </w:tc>
        <w:tc>
          <w:tcPr>
            <w:tcW w:w="2858" w:type="dxa"/>
          </w:tcPr>
          <w:p w14:paraId="0A2DB880" w14:textId="77777777" w:rsidR="0070616E" w:rsidRPr="009F0C20" w:rsidRDefault="0070616E" w:rsidP="00DA199E">
            <w:pPr>
              <w:spacing w:before="120"/>
              <w:rPr>
                <w:b/>
                <w:bCs/>
                <w:sz w:val="27"/>
                <w:szCs w:val="27"/>
              </w:rPr>
            </w:pPr>
            <w:r w:rsidRPr="009F0C20">
              <w:rPr>
                <w:sz w:val="27"/>
                <w:szCs w:val="27"/>
              </w:rPr>
              <w:t>Huyện Tân Biên</w:t>
            </w:r>
          </w:p>
        </w:tc>
        <w:tc>
          <w:tcPr>
            <w:tcW w:w="1134" w:type="dxa"/>
          </w:tcPr>
          <w:p w14:paraId="170BCA76" w14:textId="77777777" w:rsidR="0070616E" w:rsidRPr="009F0C20" w:rsidRDefault="0070616E" w:rsidP="00DA199E">
            <w:pPr>
              <w:spacing w:before="120"/>
              <w:jc w:val="center"/>
              <w:rPr>
                <w:b/>
                <w:bCs/>
                <w:sz w:val="27"/>
                <w:szCs w:val="27"/>
              </w:rPr>
            </w:pPr>
            <w:r w:rsidRPr="009F0C20">
              <w:rPr>
                <w:sz w:val="27"/>
                <w:szCs w:val="27"/>
              </w:rPr>
              <w:t>64</w:t>
            </w:r>
          </w:p>
        </w:tc>
        <w:tc>
          <w:tcPr>
            <w:tcW w:w="1419" w:type="dxa"/>
          </w:tcPr>
          <w:p w14:paraId="3A62E10B" w14:textId="77777777" w:rsidR="0070616E" w:rsidRPr="009F0C20" w:rsidRDefault="0070616E" w:rsidP="00DA199E">
            <w:pPr>
              <w:spacing w:before="120"/>
              <w:jc w:val="center"/>
              <w:rPr>
                <w:b/>
                <w:bCs/>
                <w:sz w:val="27"/>
                <w:szCs w:val="27"/>
              </w:rPr>
            </w:pPr>
            <w:r w:rsidRPr="009F0C20">
              <w:rPr>
                <w:sz w:val="27"/>
                <w:szCs w:val="27"/>
              </w:rPr>
              <w:t>127</w:t>
            </w:r>
          </w:p>
        </w:tc>
        <w:tc>
          <w:tcPr>
            <w:tcW w:w="1132" w:type="dxa"/>
          </w:tcPr>
          <w:p w14:paraId="7E60241B" w14:textId="77777777" w:rsidR="0070616E" w:rsidRPr="009F0C20" w:rsidRDefault="0070616E" w:rsidP="00DA199E">
            <w:pPr>
              <w:spacing w:before="120"/>
              <w:jc w:val="center"/>
              <w:rPr>
                <w:b/>
                <w:bCs/>
                <w:sz w:val="27"/>
                <w:szCs w:val="27"/>
              </w:rPr>
            </w:pPr>
            <w:r w:rsidRPr="009F0C20">
              <w:rPr>
                <w:sz w:val="27"/>
                <w:szCs w:val="27"/>
              </w:rPr>
              <w:t>11</w:t>
            </w:r>
          </w:p>
        </w:tc>
        <w:tc>
          <w:tcPr>
            <w:tcW w:w="1417" w:type="dxa"/>
          </w:tcPr>
          <w:p w14:paraId="49561A17" w14:textId="77777777" w:rsidR="0070616E" w:rsidRPr="009F0C20" w:rsidRDefault="0070616E" w:rsidP="00DA199E">
            <w:pPr>
              <w:spacing w:before="120"/>
              <w:jc w:val="center"/>
              <w:rPr>
                <w:b/>
                <w:bCs/>
                <w:sz w:val="27"/>
                <w:szCs w:val="27"/>
              </w:rPr>
            </w:pPr>
            <w:r w:rsidRPr="009F0C20">
              <w:rPr>
                <w:sz w:val="27"/>
                <w:szCs w:val="27"/>
              </w:rPr>
              <w:t>18</w:t>
            </w:r>
          </w:p>
        </w:tc>
      </w:tr>
      <w:tr w:rsidR="0070616E" w:rsidRPr="001A03A5" w14:paraId="31978449" w14:textId="77777777" w:rsidTr="00DA199E">
        <w:trPr>
          <w:gridAfter w:val="1"/>
          <w:wAfter w:w="8" w:type="dxa"/>
          <w:jc w:val="center"/>
        </w:trPr>
        <w:tc>
          <w:tcPr>
            <w:tcW w:w="670" w:type="dxa"/>
          </w:tcPr>
          <w:p w14:paraId="699838DD" w14:textId="77777777" w:rsidR="0070616E" w:rsidRPr="009F0C20" w:rsidRDefault="0070616E" w:rsidP="00DA199E">
            <w:pPr>
              <w:spacing w:before="120"/>
              <w:jc w:val="center"/>
              <w:rPr>
                <w:sz w:val="27"/>
                <w:szCs w:val="27"/>
              </w:rPr>
            </w:pPr>
            <w:r w:rsidRPr="009F0C20">
              <w:rPr>
                <w:sz w:val="27"/>
                <w:szCs w:val="27"/>
              </w:rPr>
              <w:t>5</w:t>
            </w:r>
          </w:p>
        </w:tc>
        <w:tc>
          <w:tcPr>
            <w:tcW w:w="2858" w:type="dxa"/>
          </w:tcPr>
          <w:p w14:paraId="0FCA73A5" w14:textId="77777777" w:rsidR="0070616E" w:rsidRPr="009F0C20" w:rsidRDefault="0070616E" w:rsidP="00DA199E">
            <w:pPr>
              <w:spacing w:before="120"/>
              <w:rPr>
                <w:b/>
                <w:bCs/>
                <w:sz w:val="27"/>
                <w:szCs w:val="27"/>
              </w:rPr>
            </w:pPr>
            <w:r w:rsidRPr="009F0C20">
              <w:rPr>
                <w:sz w:val="27"/>
                <w:szCs w:val="27"/>
              </w:rPr>
              <w:t>Huyện Tân Châu</w:t>
            </w:r>
          </w:p>
        </w:tc>
        <w:tc>
          <w:tcPr>
            <w:tcW w:w="1134" w:type="dxa"/>
          </w:tcPr>
          <w:p w14:paraId="64C32FFF" w14:textId="77777777" w:rsidR="0070616E" w:rsidRPr="009F0C20" w:rsidRDefault="0070616E" w:rsidP="00DA199E">
            <w:pPr>
              <w:spacing w:before="120"/>
              <w:jc w:val="center"/>
              <w:rPr>
                <w:b/>
                <w:bCs/>
                <w:sz w:val="27"/>
                <w:szCs w:val="27"/>
              </w:rPr>
            </w:pPr>
            <w:r w:rsidRPr="009F0C20">
              <w:rPr>
                <w:sz w:val="27"/>
                <w:szCs w:val="27"/>
              </w:rPr>
              <w:t>80</w:t>
            </w:r>
          </w:p>
        </w:tc>
        <w:tc>
          <w:tcPr>
            <w:tcW w:w="1419" w:type="dxa"/>
          </w:tcPr>
          <w:p w14:paraId="2F15262D" w14:textId="77777777" w:rsidR="0070616E" w:rsidRPr="009F0C20" w:rsidRDefault="0070616E" w:rsidP="00DA199E">
            <w:pPr>
              <w:spacing w:before="120"/>
              <w:jc w:val="center"/>
              <w:rPr>
                <w:b/>
                <w:bCs/>
                <w:sz w:val="27"/>
                <w:szCs w:val="27"/>
              </w:rPr>
            </w:pPr>
            <w:r w:rsidRPr="009F0C20">
              <w:rPr>
                <w:sz w:val="27"/>
                <w:szCs w:val="27"/>
              </w:rPr>
              <w:t>126</w:t>
            </w:r>
          </w:p>
        </w:tc>
        <w:tc>
          <w:tcPr>
            <w:tcW w:w="1132" w:type="dxa"/>
          </w:tcPr>
          <w:p w14:paraId="59664C56" w14:textId="77777777" w:rsidR="0070616E" w:rsidRPr="009F0C20" w:rsidRDefault="0070616E" w:rsidP="00DA199E">
            <w:pPr>
              <w:spacing w:before="120"/>
              <w:jc w:val="center"/>
              <w:rPr>
                <w:b/>
                <w:bCs/>
                <w:sz w:val="27"/>
                <w:szCs w:val="27"/>
              </w:rPr>
            </w:pPr>
            <w:r w:rsidRPr="009F0C20">
              <w:rPr>
                <w:sz w:val="27"/>
                <w:szCs w:val="27"/>
              </w:rPr>
              <w:t>8</w:t>
            </w:r>
          </w:p>
        </w:tc>
        <w:tc>
          <w:tcPr>
            <w:tcW w:w="1417" w:type="dxa"/>
          </w:tcPr>
          <w:p w14:paraId="448B5DBA" w14:textId="77777777" w:rsidR="0070616E" w:rsidRPr="009F0C20" w:rsidRDefault="0070616E" w:rsidP="00DA199E">
            <w:pPr>
              <w:spacing w:before="120"/>
              <w:jc w:val="center"/>
              <w:rPr>
                <w:b/>
                <w:bCs/>
                <w:sz w:val="27"/>
                <w:szCs w:val="27"/>
              </w:rPr>
            </w:pPr>
            <w:r w:rsidRPr="009F0C20">
              <w:rPr>
                <w:sz w:val="27"/>
                <w:szCs w:val="27"/>
              </w:rPr>
              <w:t>16</w:t>
            </w:r>
          </w:p>
        </w:tc>
      </w:tr>
      <w:tr w:rsidR="0070616E" w:rsidRPr="001A03A5" w14:paraId="06A42A1A" w14:textId="77777777" w:rsidTr="00DA199E">
        <w:trPr>
          <w:gridAfter w:val="1"/>
          <w:wAfter w:w="8" w:type="dxa"/>
          <w:jc w:val="center"/>
        </w:trPr>
        <w:tc>
          <w:tcPr>
            <w:tcW w:w="670" w:type="dxa"/>
          </w:tcPr>
          <w:p w14:paraId="1CBAA496" w14:textId="77777777" w:rsidR="0070616E" w:rsidRPr="009F0C20" w:rsidRDefault="0070616E" w:rsidP="00DA199E">
            <w:pPr>
              <w:spacing w:before="120"/>
              <w:jc w:val="center"/>
              <w:rPr>
                <w:sz w:val="27"/>
                <w:szCs w:val="27"/>
              </w:rPr>
            </w:pPr>
            <w:r w:rsidRPr="009F0C20">
              <w:rPr>
                <w:sz w:val="27"/>
                <w:szCs w:val="27"/>
              </w:rPr>
              <w:t>6</w:t>
            </w:r>
          </w:p>
        </w:tc>
        <w:tc>
          <w:tcPr>
            <w:tcW w:w="2858" w:type="dxa"/>
          </w:tcPr>
          <w:p w14:paraId="3F48CD95" w14:textId="77777777" w:rsidR="0070616E" w:rsidRPr="009F0C20" w:rsidRDefault="0070616E" w:rsidP="00DA199E">
            <w:pPr>
              <w:spacing w:before="120"/>
              <w:rPr>
                <w:b/>
                <w:bCs/>
                <w:sz w:val="27"/>
                <w:szCs w:val="27"/>
              </w:rPr>
            </w:pPr>
            <w:r w:rsidRPr="009F0C20">
              <w:rPr>
                <w:sz w:val="27"/>
                <w:szCs w:val="27"/>
              </w:rPr>
              <w:t>Huyện Châu Thành</w:t>
            </w:r>
          </w:p>
        </w:tc>
        <w:tc>
          <w:tcPr>
            <w:tcW w:w="1134" w:type="dxa"/>
          </w:tcPr>
          <w:p w14:paraId="6703A4B8" w14:textId="77777777" w:rsidR="0070616E" w:rsidRPr="009F0C20" w:rsidRDefault="0070616E" w:rsidP="00DA199E">
            <w:pPr>
              <w:spacing w:before="120"/>
              <w:jc w:val="center"/>
              <w:rPr>
                <w:b/>
                <w:bCs/>
                <w:sz w:val="27"/>
                <w:szCs w:val="27"/>
              </w:rPr>
            </w:pPr>
            <w:r w:rsidRPr="009F0C20">
              <w:rPr>
                <w:sz w:val="27"/>
                <w:szCs w:val="27"/>
              </w:rPr>
              <w:t>81</w:t>
            </w:r>
          </w:p>
        </w:tc>
        <w:tc>
          <w:tcPr>
            <w:tcW w:w="1419" w:type="dxa"/>
          </w:tcPr>
          <w:p w14:paraId="11D30DA6" w14:textId="77777777" w:rsidR="0070616E" w:rsidRPr="009F0C20" w:rsidRDefault="0070616E" w:rsidP="00DA199E">
            <w:pPr>
              <w:spacing w:before="120"/>
              <w:jc w:val="center"/>
              <w:rPr>
                <w:b/>
                <w:bCs/>
                <w:sz w:val="27"/>
                <w:szCs w:val="27"/>
              </w:rPr>
            </w:pPr>
            <w:r w:rsidRPr="009F0C20">
              <w:rPr>
                <w:sz w:val="27"/>
                <w:szCs w:val="27"/>
              </w:rPr>
              <w:t>156</w:t>
            </w:r>
          </w:p>
        </w:tc>
        <w:tc>
          <w:tcPr>
            <w:tcW w:w="1132" w:type="dxa"/>
          </w:tcPr>
          <w:p w14:paraId="68BF54DF" w14:textId="77777777" w:rsidR="0070616E" w:rsidRPr="009F0C20" w:rsidRDefault="0070616E" w:rsidP="00DA199E">
            <w:pPr>
              <w:spacing w:before="120"/>
              <w:jc w:val="center"/>
              <w:rPr>
                <w:b/>
                <w:bCs/>
                <w:sz w:val="27"/>
                <w:szCs w:val="27"/>
              </w:rPr>
            </w:pPr>
            <w:r w:rsidRPr="009F0C20">
              <w:rPr>
                <w:sz w:val="27"/>
                <w:szCs w:val="27"/>
              </w:rPr>
              <w:t>12</w:t>
            </w:r>
          </w:p>
        </w:tc>
        <w:tc>
          <w:tcPr>
            <w:tcW w:w="1417" w:type="dxa"/>
          </w:tcPr>
          <w:p w14:paraId="0F27D85D" w14:textId="77777777" w:rsidR="0070616E" w:rsidRPr="009F0C20" w:rsidRDefault="0070616E" w:rsidP="00DA199E">
            <w:pPr>
              <w:spacing w:before="120"/>
              <w:jc w:val="center"/>
              <w:rPr>
                <w:b/>
                <w:bCs/>
                <w:sz w:val="27"/>
                <w:szCs w:val="27"/>
              </w:rPr>
            </w:pPr>
            <w:r w:rsidRPr="009F0C20">
              <w:rPr>
                <w:sz w:val="27"/>
                <w:szCs w:val="27"/>
              </w:rPr>
              <w:t>21</w:t>
            </w:r>
          </w:p>
        </w:tc>
      </w:tr>
      <w:tr w:rsidR="0070616E" w:rsidRPr="001A03A5" w14:paraId="746FD5AC" w14:textId="77777777" w:rsidTr="00DA199E">
        <w:trPr>
          <w:gridAfter w:val="1"/>
          <w:wAfter w:w="8" w:type="dxa"/>
          <w:jc w:val="center"/>
        </w:trPr>
        <w:tc>
          <w:tcPr>
            <w:tcW w:w="670" w:type="dxa"/>
          </w:tcPr>
          <w:p w14:paraId="62EFD167" w14:textId="77777777" w:rsidR="0070616E" w:rsidRPr="009F0C20" w:rsidRDefault="0070616E" w:rsidP="00DA199E">
            <w:pPr>
              <w:spacing w:before="120"/>
              <w:jc w:val="center"/>
              <w:rPr>
                <w:sz w:val="27"/>
                <w:szCs w:val="27"/>
              </w:rPr>
            </w:pPr>
            <w:r w:rsidRPr="009F0C20">
              <w:rPr>
                <w:sz w:val="27"/>
                <w:szCs w:val="27"/>
              </w:rPr>
              <w:t>7</w:t>
            </w:r>
          </w:p>
        </w:tc>
        <w:tc>
          <w:tcPr>
            <w:tcW w:w="2858" w:type="dxa"/>
          </w:tcPr>
          <w:p w14:paraId="254151D5" w14:textId="77777777" w:rsidR="0070616E" w:rsidRPr="009F0C20" w:rsidRDefault="0070616E" w:rsidP="00DA199E">
            <w:pPr>
              <w:spacing w:before="120"/>
              <w:rPr>
                <w:b/>
                <w:bCs/>
                <w:sz w:val="27"/>
                <w:szCs w:val="27"/>
              </w:rPr>
            </w:pPr>
            <w:r w:rsidRPr="009F0C20">
              <w:rPr>
                <w:sz w:val="27"/>
                <w:szCs w:val="27"/>
              </w:rPr>
              <w:t>Huyện Bến Cầu</w:t>
            </w:r>
          </w:p>
        </w:tc>
        <w:tc>
          <w:tcPr>
            <w:tcW w:w="1134" w:type="dxa"/>
          </w:tcPr>
          <w:p w14:paraId="55ED240E" w14:textId="77777777" w:rsidR="0070616E" w:rsidRPr="009F0C20" w:rsidRDefault="0070616E" w:rsidP="00DA199E">
            <w:pPr>
              <w:spacing w:before="120"/>
              <w:jc w:val="center"/>
              <w:rPr>
                <w:b/>
                <w:bCs/>
                <w:sz w:val="27"/>
                <w:szCs w:val="27"/>
              </w:rPr>
            </w:pPr>
            <w:r w:rsidRPr="009F0C20">
              <w:rPr>
                <w:sz w:val="27"/>
                <w:szCs w:val="27"/>
              </w:rPr>
              <w:t>83</w:t>
            </w:r>
          </w:p>
        </w:tc>
        <w:tc>
          <w:tcPr>
            <w:tcW w:w="1419" w:type="dxa"/>
          </w:tcPr>
          <w:p w14:paraId="058D1876" w14:textId="77777777" w:rsidR="0070616E" w:rsidRPr="009F0C20" w:rsidRDefault="0070616E" w:rsidP="00DA199E">
            <w:pPr>
              <w:spacing w:before="120"/>
              <w:jc w:val="center"/>
              <w:rPr>
                <w:b/>
                <w:bCs/>
                <w:sz w:val="27"/>
                <w:szCs w:val="27"/>
              </w:rPr>
            </w:pPr>
            <w:r w:rsidRPr="009F0C20">
              <w:rPr>
                <w:sz w:val="27"/>
                <w:szCs w:val="27"/>
              </w:rPr>
              <w:t>61</w:t>
            </w:r>
          </w:p>
        </w:tc>
        <w:tc>
          <w:tcPr>
            <w:tcW w:w="1132" w:type="dxa"/>
          </w:tcPr>
          <w:p w14:paraId="10F02583" w14:textId="77777777" w:rsidR="0070616E" w:rsidRPr="009F0C20" w:rsidRDefault="0070616E" w:rsidP="00DA199E">
            <w:pPr>
              <w:spacing w:before="120"/>
              <w:jc w:val="center"/>
              <w:rPr>
                <w:b/>
                <w:bCs/>
                <w:sz w:val="27"/>
                <w:szCs w:val="27"/>
              </w:rPr>
            </w:pPr>
            <w:r w:rsidRPr="009F0C20">
              <w:rPr>
                <w:sz w:val="27"/>
                <w:szCs w:val="27"/>
              </w:rPr>
              <w:t>5</w:t>
            </w:r>
          </w:p>
        </w:tc>
        <w:tc>
          <w:tcPr>
            <w:tcW w:w="1417" w:type="dxa"/>
          </w:tcPr>
          <w:p w14:paraId="67DBC05E" w14:textId="77777777" w:rsidR="0070616E" w:rsidRPr="009F0C20" w:rsidRDefault="0070616E" w:rsidP="00DA199E">
            <w:pPr>
              <w:spacing w:before="120"/>
              <w:jc w:val="center"/>
              <w:rPr>
                <w:b/>
                <w:bCs/>
                <w:sz w:val="27"/>
                <w:szCs w:val="27"/>
              </w:rPr>
            </w:pPr>
            <w:r w:rsidRPr="009F0C20">
              <w:rPr>
                <w:sz w:val="27"/>
                <w:szCs w:val="27"/>
              </w:rPr>
              <w:t>5</w:t>
            </w:r>
          </w:p>
        </w:tc>
      </w:tr>
      <w:tr w:rsidR="0070616E" w:rsidRPr="001A03A5" w14:paraId="17810376" w14:textId="77777777" w:rsidTr="00DA199E">
        <w:trPr>
          <w:gridAfter w:val="1"/>
          <w:wAfter w:w="8" w:type="dxa"/>
          <w:jc w:val="center"/>
        </w:trPr>
        <w:tc>
          <w:tcPr>
            <w:tcW w:w="670" w:type="dxa"/>
          </w:tcPr>
          <w:p w14:paraId="01652D89" w14:textId="77777777" w:rsidR="0070616E" w:rsidRPr="009F0C20" w:rsidRDefault="0070616E" w:rsidP="00DA199E">
            <w:pPr>
              <w:spacing w:before="120"/>
              <w:jc w:val="center"/>
              <w:rPr>
                <w:sz w:val="27"/>
                <w:szCs w:val="27"/>
              </w:rPr>
            </w:pPr>
            <w:r w:rsidRPr="009F0C20">
              <w:rPr>
                <w:sz w:val="27"/>
                <w:szCs w:val="27"/>
              </w:rPr>
              <w:t>8</w:t>
            </w:r>
          </w:p>
        </w:tc>
        <w:tc>
          <w:tcPr>
            <w:tcW w:w="2858" w:type="dxa"/>
          </w:tcPr>
          <w:p w14:paraId="21909299" w14:textId="77777777" w:rsidR="0070616E" w:rsidRPr="009F0C20" w:rsidRDefault="0070616E" w:rsidP="00DA199E">
            <w:pPr>
              <w:spacing w:before="120"/>
              <w:rPr>
                <w:b/>
                <w:bCs/>
                <w:sz w:val="27"/>
                <w:szCs w:val="27"/>
              </w:rPr>
            </w:pPr>
            <w:r w:rsidRPr="009F0C20">
              <w:rPr>
                <w:sz w:val="27"/>
                <w:szCs w:val="27"/>
              </w:rPr>
              <w:t>Huyện Gò Dầu</w:t>
            </w:r>
          </w:p>
        </w:tc>
        <w:tc>
          <w:tcPr>
            <w:tcW w:w="1134" w:type="dxa"/>
          </w:tcPr>
          <w:p w14:paraId="4254C968" w14:textId="77777777" w:rsidR="0070616E" w:rsidRPr="009F0C20" w:rsidRDefault="0070616E" w:rsidP="00DA199E">
            <w:pPr>
              <w:spacing w:before="120"/>
              <w:jc w:val="center"/>
              <w:rPr>
                <w:b/>
                <w:bCs/>
                <w:sz w:val="27"/>
                <w:szCs w:val="27"/>
              </w:rPr>
            </w:pPr>
            <w:r w:rsidRPr="009F0C20">
              <w:rPr>
                <w:sz w:val="27"/>
                <w:szCs w:val="27"/>
              </w:rPr>
              <w:t>0</w:t>
            </w:r>
          </w:p>
        </w:tc>
        <w:tc>
          <w:tcPr>
            <w:tcW w:w="1419" w:type="dxa"/>
          </w:tcPr>
          <w:p w14:paraId="49BF673F" w14:textId="77777777" w:rsidR="0070616E" w:rsidRPr="009F0C20" w:rsidRDefault="0070616E" w:rsidP="00DA199E">
            <w:pPr>
              <w:spacing w:before="120"/>
              <w:jc w:val="center"/>
              <w:rPr>
                <w:b/>
                <w:bCs/>
                <w:sz w:val="27"/>
                <w:szCs w:val="27"/>
              </w:rPr>
            </w:pPr>
            <w:r w:rsidRPr="009F0C20">
              <w:rPr>
                <w:sz w:val="27"/>
                <w:szCs w:val="27"/>
              </w:rPr>
              <w:t>166</w:t>
            </w:r>
          </w:p>
        </w:tc>
        <w:tc>
          <w:tcPr>
            <w:tcW w:w="1132" w:type="dxa"/>
          </w:tcPr>
          <w:p w14:paraId="4EE8B08E" w14:textId="77777777" w:rsidR="0070616E" w:rsidRPr="009F0C20" w:rsidRDefault="0070616E" w:rsidP="00DA199E">
            <w:pPr>
              <w:spacing w:before="120"/>
              <w:jc w:val="center"/>
              <w:rPr>
                <w:b/>
                <w:bCs/>
                <w:sz w:val="27"/>
                <w:szCs w:val="27"/>
              </w:rPr>
            </w:pPr>
            <w:r w:rsidRPr="009F0C20">
              <w:rPr>
                <w:sz w:val="27"/>
                <w:szCs w:val="27"/>
              </w:rPr>
              <w:t>0</w:t>
            </w:r>
          </w:p>
        </w:tc>
        <w:tc>
          <w:tcPr>
            <w:tcW w:w="1417" w:type="dxa"/>
          </w:tcPr>
          <w:p w14:paraId="4FCA1B2A" w14:textId="77777777" w:rsidR="0070616E" w:rsidRPr="009F0C20" w:rsidRDefault="0070616E" w:rsidP="00DA199E">
            <w:pPr>
              <w:spacing w:before="120"/>
              <w:jc w:val="center"/>
              <w:rPr>
                <w:b/>
                <w:bCs/>
                <w:sz w:val="27"/>
                <w:szCs w:val="27"/>
              </w:rPr>
            </w:pPr>
            <w:r w:rsidRPr="009F0C20">
              <w:rPr>
                <w:sz w:val="27"/>
                <w:szCs w:val="27"/>
              </w:rPr>
              <w:t>20</w:t>
            </w:r>
          </w:p>
        </w:tc>
      </w:tr>
      <w:tr w:rsidR="0070616E" w:rsidRPr="001A03A5" w14:paraId="3BE563B2" w14:textId="77777777" w:rsidTr="00DA199E">
        <w:trPr>
          <w:gridAfter w:val="1"/>
          <w:wAfter w:w="8" w:type="dxa"/>
          <w:jc w:val="center"/>
        </w:trPr>
        <w:tc>
          <w:tcPr>
            <w:tcW w:w="670" w:type="dxa"/>
          </w:tcPr>
          <w:p w14:paraId="4B6E7A3E" w14:textId="77777777" w:rsidR="0070616E" w:rsidRPr="009F0C20" w:rsidRDefault="0070616E" w:rsidP="00DA199E">
            <w:pPr>
              <w:spacing w:before="120"/>
              <w:jc w:val="center"/>
              <w:rPr>
                <w:sz w:val="27"/>
                <w:szCs w:val="27"/>
              </w:rPr>
            </w:pPr>
            <w:r w:rsidRPr="009F0C20">
              <w:rPr>
                <w:sz w:val="27"/>
                <w:szCs w:val="27"/>
              </w:rPr>
              <w:t>9</w:t>
            </w:r>
          </w:p>
        </w:tc>
        <w:tc>
          <w:tcPr>
            <w:tcW w:w="2858" w:type="dxa"/>
          </w:tcPr>
          <w:p w14:paraId="68547516" w14:textId="77777777" w:rsidR="0070616E" w:rsidRPr="009F0C20" w:rsidRDefault="0070616E" w:rsidP="00DA199E">
            <w:pPr>
              <w:spacing w:before="120"/>
              <w:rPr>
                <w:b/>
                <w:bCs/>
                <w:sz w:val="27"/>
                <w:szCs w:val="27"/>
              </w:rPr>
            </w:pPr>
            <w:r w:rsidRPr="009F0C20">
              <w:rPr>
                <w:sz w:val="27"/>
                <w:szCs w:val="27"/>
              </w:rPr>
              <w:t>TX Trảng Bàng</w:t>
            </w:r>
          </w:p>
        </w:tc>
        <w:tc>
          <w:tcPr>
            <w:tcW w:w="1134" w:type="dxa"/>
          </w:tcPr>
          <w:p w14:paraId="0B1CC1A9" w14:textId="77777777" w:rsidR="0070616E" w:rsidRPr="009F0C20" w:rsidRDefault="0070616E" w:rsidP="00DA199E">
            <w:pPr>
              <w:spacing w:before="120"/>
              <w:jc w:val="center"/>
              <w:rPr>
                <w:b/>
                <w:bCs/>
                <w:sz w:val="27"/>
                <w:szCs w:val="27"/>
              </w:rPr>
            </w:pPr>
            <w:r w:rsidRPr="009F0C20">
              <w:rPr>
                <w:sz w:val="27"/>
                <w:szCs w:val="27"/>
              </w:rPr>
              <w:t>0</w:t>
            </w:r>
          </w:p>
        </w:tc>
        <w:tc>
          <w:tcPr>
            <w:tcW w:w="1419" w:type="dxa"/>
          </w:tcPr>
          <w:p w14:paraId="693E1CC0" w14:textId="77777777" w:rsidR="0070616E" w:rsidRPr="009F0C20" w:rsidRDefault="0070616E" w:rsidP="00DA199E">
            <w:pPr>
              <w:spacing w:before="120"/>
              <w:jc w:val="center"/>
              <w:rPr>
                <w:b/>
                <w:bCs/>
                <w:sz w:val="27"/>
                <w:szCs w:val="27"/>
              </w:rPr>
            </w:pPr>
            <w:r w:rsidRPr="009F0C20">
              <w:rPr>
                <w:sz w:val="27"/>
                <w:szCs w:val="27"/>
              </w:rPr>
              <w:t>153</w:t>
            </w:r>
          </w:p>
        </w:tc>
        <w:tc>
          <w:tcPr>
            <w:tcW w:w="1132" w:type="dxa"/>
          </w:tcPr>
          <w:p w14:paraId="0EE1DFF9" w14:textId="77777777" w:rsidR="0070616E" w:rsidRPr="009F0C20" w:rsidRDefault="0070616E" w:rsidP="00DA199E">
            <w:pPr>
              <w:spacing w:before="120"/>
              <w:jc w:val="center"/>
              <w:rPr>
                <w:b/>
                <w:bCs/>
                <w:sz w:val="27"/>
                <w:szCs w:val="27"/>
              </w:rPr>
            </w:pPr>
            <w:r w:rsidRPr="009F0C20">
              <w:rPr>
                <w:sz w:val="27"/>
                <w:szCs w:val="27"/>
              </w:rPr>
              <w:t>0</w:t>
            </w:r>
          </w:p>
        </w:tc>
        <w:tc>
          <w:tcPr>
            <w:tcW w:w="1417" w:type="dxa"/>
          </w:tcPr>
          <w:p w14:paraId="0A5A0E5B" w14:textId="77777777" w:rsidR="0070616E" w:rsidRPr="009F0C20" w:rsidRDefault="0070616E" w:rsidP="00DA199E">
            <w:pPr>
              <w:spacing w:before="120"/>
              <w:jc w:val="center"/>
              <w:rPr>
                <w:b/>
                <w:bCs/>
                <w:sz w:val="27"/>
                <w:szCs w:val="27"/>
              </w:rPr>
            </w:pPr>
            <w:r w:rsidRPr="009F0C20">
              <w:rPr>
                <w:sz w:val="27"/>
                <w:szCs w:val="27"/>
              </w:rPr>
              <w:t>16</w:t>
            </w:r>
          </w:p>
        </w:tc>
      </w:tr>
      <w:tr w:rsidR="0070616E" w:rsidRPr="001A03A5" w14:paraId="2C86A6CB" w14:textId="77777777" w:rsidTr="00DA199E">
        <w:trPr>
          <w:gridAfter w:val="1"/>
          <w:wAfter w:w="8" w:type="dxa"/>
          <w:jc w:val="center"/>
        </w:trPr>
        <w:tc>
          <w:tcPr>
            <w:tcW w:w="670" w:type="dxa"/>
          </w:tcPr>
          <w:p w14:paraId="6A2E64B3" w14:textId="77777777" w:rsidR="0070616E" w:rsidRPr="009F0C20" w:rsidRDefault="0070616E" w:rsidP="00DA199E">
            <w:pPr>
              <w:spacing w:before="120"/>
              <w:jc w:val="center"/>
              <w:rPr>
                <w:b/>
                <w:bCs/>
                <w:sz w:val="27"/>
                <w:szCs w:val="27"/>
              </w:rPr>
            </w:pPr>
          </w:p>
        </w:tc>
        <w:tc>
          <w:tcPr>
            <w:tcW w:w="2858" w:type="dxa"/>
          </w:tcPr>
          <w:p w14:paraId="10DA1A58" w14:textId="77777777" w:rsidR="0070616E" w:rsidRPr="009F0C20" w:rsidRDefault="0070616E" w:rsidP="00DA199E">
            <w:pPr>
              <w:spacing w:before="120"/>
              <w:jc w:val="center"/>
              <w:rPr>
                <w:b/>
                <w:bCs/>
                <w:sz w:val="27"/>
                <w:szCs w:val="27"/>
              </w:rPr>
            </w:pPr>
            <w:r w:rsidRPr="009F0C20">
              <w:rPr>
                <w:b/>
                <w:bCs/>
                <w:sz w:val="27"/>
                <w:szCs w:val="27"/>
              </w:rPr>
              <w:t>Tổng cộng</w:t>
            </w:r>
          </w:p>
        </w:tc>
        <w:tc>
          <w:tcPr>
            <w:tcW w:w="1134" w:type="dxa"/>
          </w:tcPr>
          <w:p w14:paraId="1A316A5A" w14:textId="77777777" w:rsidR="0070616E" w:rsidRPr="009F0C20" w:rsidRDefault="0070616E" w:rsidP="00DA199E">
            <w:pPr>
              <w:spacing w:before="120"/>
              <w:jc w:val="center"/>
              <w:rPr>
                <w:b/>
                <w:bCs/>
                <w:sz w:val="27"/>
                <w:szCs w:val="27"/>
              </w:rPr>
            </w:pPr>
            <w:r w:rsidRPr="009F0C20">
              <w:rPr>
                <w:b/>
                <w:bCs/>
                <w:sz w:val="27"/>
                <w:szCs w:val="27"/>
              </w:rPr>
              <w:t>308</w:t>
            </w:r>
          </w:p>
        </w:tc>
        <w:tc>
          <w:tcPr>
            <w:tcW w:w="1419" w:type="dxa"/>
          </w:tcPr>
          <w:p w14:paraId="74C9C400" w14:textId="77777777" w:rsidR="0070616E" w:rsidRPr="009F0C20" w:rsidRDefault="0070616E" w:rsidP="00DA199E">
            <w:pPr>
              <w:spacing w:before="120"/>
              <w:jc w:val="center"/>
              <w:rPr>
                <w:b/>
                <w:bCs/>
                <w:sz w:val="27"/>
                <w:szCs w:val="27"/>
              </w:rPr>
            </w:pPr>
            <w:r w:rsidRPr="009F0C20">
              <w:rPr>
                <w:b/>
                <w:bCs/>
                <w:sz w:val="27"/>
                <w:szCs w:val="27"/>
              </w:rPr>
              <w:t>1.472</w:t>
            </w:r>
          </w:p>
        </w:tc>
        <w:tc>
          <w:tcPr>
            <w:tcW w:w="1132" w:type="dxa"/>
          </w:tcPr>
          <w:p w14:paraId="7B7134E0" w14:textId="77777777" w:rsidR="0070616E" w:rsidRPr="009F0C20" w:rsidRDefault="0070616E" w:rsidP="00DA199E">
            <w:pPr>
              <w:spacing w:before="120"/>
              <w:jc w:val="center"/>
              <w:rPr>
                <w:b/>
                <w:bCs/>
                <w:sz w:val="27"/>
                <w:szCs w:val="27"/>
              </w:rPr>
            </w:pPr>
            <w:r w:rsidRPr="009F0C20">
              <w:rPr>
                <w:b/>
                <w:bCs/>
                <w:sz w:val="27"/>
                <w:szCs w:val="27"/>
              </w:rPr>
              <w:t>36</w:t>
            </w:r>
          </w:p>
        </w:tc>
        <w:tc>
          <w:tcPr>
            <w:tcW w:w="1417" w:type="dxa"/>
          </w:tcPr>
          <w:p w14:paraId="41065F66" w14:textId="77777777" w:rsidR="0070616E" w:rsidRPr="009F0C20" w:rsidRDefault="0070616E" w:rsidP="00DA199E">
            <w:pPr>
              <w:spacing w:before="120"/>
              <w:jc w:val="center"/>
              <w:rPr>
                <w:b/>
                <w:bCs/>
                <w:sz w:val="27"/>
                <w:szCs w:val="27"/>
              </w:rPr>
            </w:pPr>
            <w:r w:rsidRPr="009F0C20">
              <w:rPr>
                <w:b/>
                <w:bCs/>
                <w:sz w:val="27"/>
                <w:szCs w:val="27"/>
              </w:rPr>
              <w:t>187</w:t>
            </w:r>
          </w:p>
        </w:tc>
      </w:tr>
    </w:tbl>
    <w:p w14:paraId="44B99250" w14:textId="77777777" w:rsidR="0070616E" w:rsidRPr="009F0C20" w:rsidRDefault="0070616E" w:rsidP="0070616E">
      <w:pPr>
        <w:spacing w:before="120"/>
        <w:ind w:left="720"/>
        <w:jc w:val="center"/>
        <w:rPr>
          <w:b/>
          <w:bCs/>
          <w:sz w:val="27"/>
          <w:szCs w:val="27"/>
        </w:rPr>
      </w:pPr>
    </w:p>
    <w:p w14:paraId="1E2ED55D" w14:textId="77777777" w:rsidR="0070616E" w:rsidRPr="009F0C20" w:rsidRDefault="0070616E" w:rsidP="0070616E">
      <w:pPr>
        <w:spacing w:before="120"/>
        <w:ind w:left="720"/>
        <w:jc w:val="center"/>
        <w:rPr>
          <w:b/>
          <w:bCs/>
          <w:sz w:val="27"/>
          <w:szCs w:val="27"/>
        </w:rPr>
      </w:pPr>
    </w:p>
    <w:p w14:paraId="05BC2383" w14:textId="77777777" w:rsidR="0070616E" w:rsidRPr="009F0C20" w:rsidRDefault="0070616E" w:rsidP="0070616E">
      <w:pPr>
        <w:spacing w:before="120"/>
        <w:ind w:left="720"/>
        <w:jc w:val="center"/>
        <w:rPr>
          <w:b/>
          <w:bCs/>
          <w:sz w:val="27"/>
          <w:szCs w:val="27"/>
        </w:rPr>
      </w:pPr>
    </w:p>
    <w:p w14:paraId="1DAAFA16" w14:textId="77777777" w:rsidR="0070616E" w:rsidRPr="009F0C20" w:rsidRDefault="0070616E" w:rsidP="0070616E">
      <w:pPr>
        <w:spacing w:before="120"/>
        <w:ind w:left="720"/>
        <w:jc w:val="center"/>
        <w:rPr>
          <w:b/>
          <w:bCs/>
          <w:sz w:val="27"/>
          <w:szCs w:val="27"/>
        </w:rPr>
      </w:pPr>
    </w:p>
    <w:p w14:paraId="4348D8E3" w14:textId="77777777" w:rsidR="0070616E" w:rsidRPr="009F0C20" w:rsidRDefault="0070616E" w:rsidP="0070616E">
      <w:pPr>
        <w:spacing w:after="120"/>
        <w:rPr>
          <w:sz w:val="27"/>
          <w:szCs w:val="27"/>
          <w:lang w:val="vi-VN"/>
        </w:rPr>
        <w:sectPr w:rsidR="0070616E" w:rsidRPr="009F0C20" w:rsidSect="0070616E">
          <w:headerReference w:type="default" r:id="rId8"/>
          <w:pgSz w:w="11909" w:h="16834" w:code="9"/>
          <w:pgMar w:top="1134" w:right="1134" w:bottom="1134" w:left="1701" w:header="720" w:footer="720" w:gutter="0"/>
          <w:cols w:space="720"/>
          <w:titlePg/>
          <w:docGrid w:linePitch="381"/>
        </w:sectPr>
      </w:pPr>
    </w:p>
    <w:p w14:paraId="5CB54D76" w14:textId="77777777" w:rsidR="0070616E" w:rsidRPr="001A03A5" w:rsidRDefault="0070616E" w:rsidP="0070616E">
      <w:pPr>
        <w:spacing w:before="120"/>
        <w:jc w:val="both"/>
        <w:rPr>
          <w:i/>
          <w:iCs/>
          <w:sz w:val="27"/>
          <w:szCs w:val="27"/>
        </w:rPr>
      </w:pPr>
      <w:r w:rsidRPr="001A03A5">
        <w:rPr>
          <w:i/>
          <w:iCs/>
          <w:sz w:val="27"/>
          <w:szCs w:val="27"/>
        </w:rPr>
        <w:lastRenderedPageBreak/>
        <w:t>Phụ lục 4</w:t>
      </w:r>
    </w:p>
    <w:p w14:paraId="32698F45" w14:textId="77777777" w:rsidR="0070616E" w:rsidRPr="001A03A5" w:rsidRDefault="0070616E" w:rsidP="0070616E">
      <w:pPr>
        <w:spacing w:before="120"/>
        <w:jc w:val="center"/>
        <w:rPr>
          <w:b/>
          <w:bCs/>
          <w:sz w:val="27"/>
          <w:szCs w:val="27"/>
        </w:rPr>
      </w:pPr>
      <w:r w:rsidRPr="001A03A5">
        <w:rPr>
          <w:b/>
          <w:bCs/>
          <w:sz w:val="27"/>
          <w:szCs w:val="27"/>
        </w:rPr>
        <w:t>PHỤ LỤC DỰ TOÁN KINH PHÍ THỰC HIỆN NGHỊ QUYẾT</w:t>
      </w:r>
    </w:p>
    <w:p w14:paraId="16AA1705" w14:textId="77777777" w:rsidR="0070616E" w:rsidRPr="001A03A5" w:rsidRDefault="0070616E" w:rsidP="0070616E">
      <w:pPr>
        <w:jc w:val="center"/>
        <w:rPr>
          <w:iCs/>
          <w:sz w:val="27"/>
          <w:szCs w:val="27"/>
        </w:rPr>
      </w:pPr>
      <w:r w:rsidRPr="001A03A5">
        <w:rPr>
          <w:b/>
          <w:bCs/>
          <w:i/>
          <w:iCs/>
          <w:sz w:val="27"/>
          <w:szCs w:val="27"/>
        </w:rPr>
        <w:t xml:space="preserve">Phương án: </w:t>
      </w:r>
      <w:r w:rsidRPr="001A03A5">
        <w:rPr>
          <w:b/>
          <w:sz w:val="27"/>
          <w:szCs w:val="27"/>
          <w:lang w:val="nl-NL"/>
        </w:rPr>
        <w:t xml:space="preserve">Tách đối tượng giáo viên, cán bộ quản lý hưởng chính sách theo khu vực 20 xã biên giới và 74 các xã, phường, thị trấn còn lại </w:t>
      </w:r>
    </w:p>
    <w:p w14:paraId="1641E333" w14:textId="77777777" w:rsidR="0070616E" w:rsidRPr="001A03A5" w:rsidRDefault="0070616E" w:rsidP="0070616E">
      <w:pPr>
        <w:spacing w:after="120"/>
        <w:jc w:val="right"/>
        <w:rPr>
          <w:iCs/>
          <w:sz w:val="27"/>
          <w:szCs w:val="27"/>
        </w:rPr>
      </w:pPr>
      <w:r w:rsidRPr="001A03A5">
        <w:rPr>
          <w:i/>
          <w:iCs/>
          <w:sz w:val="27"/>
          <w:szCs w:val="27"/>
        </w:rPr>
        <w:t>Đơn vị tính 1.000 đồng</w:t>
      </w:r>
    </w:p>
    <w:tbl>
      <w:tblPr>
        <w:tblW w:w="15056" w:type="dxa"/>
        <w:jc w:val="center"/>
        <w:tblLook w:val="04A0" w:firstRow="1" w:lastRow="0" w:firstColumn="1" w:lastColumn="0" w:noHBand="0" w:noVBand="1"/>
      </w:tblPr>
      <w:tblGrid>
        <w:gridCol w:w="522"/>
        <w:gridCol w:w="3589"/>
        <w:gridCol w:w="1390"/>
        <w:gridCol w:w="1298"/>
        <w:gridCol w:w="1479"/>
        <w:gridCol w:w="1819"/>
        <w:gridCol w:w="1880"/>
        <w:gridCol w:w="1699"/>
        <w:gridCol w:w="1380"/>
      </w:tblGrid>
      <w:tr w:rsidR="0070616E" w:rsidRPr="007019CD" w14:paraId="52989826" w14:textId="77777777" w:rsidTr="00E608DB">
        <w:trPr>
          <w:trHeight w:val="124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E0D5" w14:textId="77777777" w:rsidR="0070616E" w:rsidRPr="009F0C20" w:rsidRDefault="0070616E" w:rsidP="00DA199E">
            <w:pPr>
              <w:rPr>
                <w:b/>
                <w:bCs/>
                <w:sz w:val="25"/>
                <w:szCs w:val="25"/>
              </w:rPr>
            </w:pPr>
            <w:r w:rsidRPr="009F0C20">
              <w:rPr>
                <w:b/>
                <w:bCs/>
                <w:sz w:val="25"/>
                <w:szCs w:val="25"/>
              </w:rPr>
              <w:t>Stt</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14:paraId="747F4C41" w14:textId="77777777" w:rsidR="0070616E" w:rsidRPr="009F0C20" w:rsidRDefault="0070616E" w:rsidP="00DA199E">
            <w:pPr>
              <w:jc w:val="center"/>
              <w:rPr>
                <w:b/>
                <w:bCs/>
                <w:sz w:val="25"/>
                <w:szCs w:val="25"/>
              </w:rPr>
            </w:pPr>
            <w:r w:rsidRPr="009F0C20">
              <w:rPr>
                <w:b/>
                <w:bCs/>
                <w:sz w:val="25"/>
                <w:szCs w:val="25"/>
              </w:rPr>
              <w:t>Đối tượng được hưởng hỗ trợ</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529D43A3" w14:textId="77777777" w:rsidR="0070616E" w:rsidRPr="009F0C20" w:rsidRDefault="0070616E" w:rsidP="00DA199E">
            <w:pPr>
              <w:jc w:val="center"/>
              <w:rPr>
                <w:b/>
                <w:bCs/>
                <w:sz w:val="25"/>
                <w:szCs w:val="25"/>
              </w:rPr>
            </w:pPr>
            <w:r w:rsidRPr="009F0C20">
              <w:rPr>
                <w:b/>
                <w:bCs/>
                <w:sz w:val="25"/>
                <w:szCs w:val="25"/>
              </w:rPr>
              <w:t>Ước số người được hưởng hỗ trợ</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76389EF3" w14:textId="77777777" w:rsidR="0070616E" w:rsidRPr="009F0C20" w:rsidRDefault="0070616E" w:rsidP="00DA199E">
            <w:pPr>
              <w:jc w:val="center"/>
              <w:rPr>
                <w:b/>
                <w:bCs/>
                <w:sz w:val="25"/>
                <w:szCs w:val="25"/>
              </w:rPr>
            </w:pPr>
            <w:r w:rsidRPr="009F0C20">
              <w:rPr>
                <w:b/>
                <w:bCs/>
                <w:sz w:val="25"/>
                <w:szCs w:val="25"/>
              </w:rPr>
              <w:t>Mức hỗ trợ 1 tháng</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36CF34" w14:textId="77777777" w:rsidR="0070616E" w:rsidRPr="009F0C20" w:rsidRDefault="0070616E" w:rsidP="00DA199E">
            <w:pPr>
              <w:jc w:val="center"/>
              <w:rPr>
                <w:b/>
                <w:bCs/>
                <w:sz w:val="25"/>
                <w:szCs w:val="25"/>
              </w:rPr>
            </w:pPr>
            <w:r w:rsidRPr="009F0C20">
              <w:rPr>
                <w:b/>
                <w:bCs/>
                <w:sz w:val="25"/>
                <w:szCs w:val="25"/>
              </w:rPr>
              <w:t>Thành tiền 1 tháng</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B7F2B4" w14:textId="77777777" w:rsidR="0070616E" w:rsidRPr="009F0C20" w:rsidRDefault="0070616E" w:rsidP="00DA199E">
            <w:pPr>
              <w:jc w:val="center"/>
              <w:rPr>
                <w:b/>
                <w:bCs/>
                <w:sz w:val="25"/>
                <w:szCs w:val="25"/>
              </w:rPr>
            </w:pPr>
            <w:r w:rsidRPr="009F0C20">
              <w:rPr>
                <w:b/>
                <w:bCs/>
                <w:sz w:val="25"/>
                <w:szCs w:val="25"/>
              </w:rPr>
              <w:t>Thành tiền theo thời gian thực nhận</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5E6C41F" w14:textId="77777777" w:rsidR="0070616E" w:rsidRPr="009F0C20" w:rsidRDefault="0070616E" w:rsidP="00DA199E">
            <w:pPr>
              <w:jc w:val="center"/>
              <w:rPr>
                <w:b/>
                <w:bCs/>
                <w:sz w:val="25"/>
                <w:szCs w:val="25"/>
              </w:rPr>
            </w:pPr>
            <w:r w:rsidRPr="009F0C20">
              <w:rPr>
                <w:b/>
                <w:bCs/>
                <w:sz w:val="25"/>
                <w:szCs w:val="25"/>
              </w:rPr>
              <w:t>Thành tiền giai đoạn 2 năm đến năm 2025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0FEC635" w14:textId="77777777" w:rsidR="0070616E" w:rsidRPr="009F0C20" w:rsidRDefault="0070616E" w:rsidP="00DA199E">
            <w:pPr>
              <w:jc w:val="center"/>
              <w:rPr>
                <w:b/>
                <w:bCs/>
                <w:sz w:val="25"/>
                <w:szCs w:val="25"/>
              </w:rPr>
            </w:pPr>
            <w:r w:rsidRPr="009F0C20">
              <w:rPr>
                <w:b/>
                <w:bCs/>
                <w:sz w:val="25"/>
                <w:szCs w:val="25"/>
              </w:rPr>
              <w:t>Thanh toán thu hút giai đoạn 2026-2030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906BD4A" w14:textId="77777777" w:rsidR="0070616E" w:rsidRPr="009F0C20" w:rsidRDefault="0070616E" w:rsidP="00DA199E">
            <w:pPr>
              <w:jc w:val="center"/>
              <w:rPr>
                <w:b/>
                <w:bCs/>
                <w:sz w:val="25"/>
                <w:szCs w:val="25"/>
              </w:rPr>
            </w:pPr>
            <w:r w:rsidRPr="009F0C20">
              <w:rPr>
                <w:b/>
                <w:bCs/>
                <w:sz w:val="25"/>
                <w:szCs w:val="25"/>
              </w:rPr>
              <w:t>Ghi chú</w:t>
            </w:r>
          </w:p>
        </w:tc>
      </w:tr>
      <w:tr w:rsidR="0070616E" w:rsidRPr="007019CD" w14:paraId="64C6A5A9"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311C298" w14:textId="77777777" w:rsidR="0070616E" w:rsidRPr="009F0C20" w:rsidRDefault="0070616E" w:rsidP="00DA199E">
            <w:pPr>
              <w:rPr>
                <w:b/>
                <w:bCs/>
                <w:sz w:val="25"/>
                <w:szCs w:val="25"/>
              </w:rPr>
            </w:pPr>
            <w:r w:rsidRPr="009F0C20">
              <w:rPr>
                <w:sz w:val="25"/>
                <w:szCs w:val="25"/>
              </w:rPr>
              <w:t>1.</w:t>
            </w:r>
          </w:p>
        </w:tc>
        <w:tc>
          <w:tcPr>
            <w:tcW w:w="3596" w:type="dxa"/>
            <w:tcBorders>
              <w:top w:val="nil"/>
              <w:left w:val="nil"/>
              <w:bottom w:val="single" w:sz="4" w:space="0" w:color="auto"/>
              <w:right w:val="single" w:sz="4" w:space="0" w:color="auto"/>
            </w:tcBorders>
            <w:shd w:val="clear" w:color="auto" w:fill="auto"/>
            <w:vAlign w:val="center"/>
            <w:hideMark/>
          </w:tcPr>
          <w:p w14:paraId="1B63246D" w14:textId="77777777" w:rsidR="0070616E" w:rsidRPr="009F0C20" w:rsidRDefault="0070616E" w:rsidP="00DA199E">
            <w:pPr>
              <w:rPr>
                <w:b/>
                <w:bCs/>
                <w:sz w:val="25"/>
                <w:szCs w:val="25"/>
              </w:rPr>
            </w:pPr>
            <w:r w:rsidRPr="009F0C20">
              <w:rPr>
                <w:sz w:val="25"/>
                <w:szCs w:val="25"/>
              </w:rPr>
              <w:t>Hỗ trợ cho giáo viên mầm non công lập mới tuyển dụng (hỗ trợ 1 lần, chia theo 2 vùng)</w:t>
            </w:r>
          </w:p>
        </w:tc>
        <w:tc>
          <w:tcPr>
            <w:tcW w:w="1391" w:type="dxa"/>
            <w:tcBorders>
              <w:top w:val="nil"/>
              <w:left w:val="nil"/>
              <w:bottom w:val="single" w:sz="4" w:space="0" w:color="auto"/>
              <w:right w:val="single" w:sz="4" w:space="0" w:color="auto"/>
            </w:tcBorders>
            <w:shd w:val="clear" w:color="auto" w:fill="auto"/>
            <w:vAlign w:val="center"/>
            <w:hideMark/>
          </w:tcPr>
          <w:p w14:paraId="45792FF5" w14:textId="77777777" w:rsidR="0070616E" w:rsidRPr="009F0C20" w:rsidRDefault="0070616E" w:rsidP="00DA199E">
            <w:pPr>
              <w:jc w:val="right"/>
              <w:rPr>
                <w:b/>
                <w:bCs/>
                <w:sz w:val="25"/>
                <w:szCs w:val="25"/>
              </w:rPr>
            </w:pPr>
            <w:r w:rsidRPr="009F0C20">
              <w:rPr>
                <w:sz w:val="25"/>
                <w:szCs w:val="25"/>
              </w:rPr>
              <w:t>150</w:t>
            </w:r>
          </w:p>
        </w:tc>
        <w:tc>
          <w:tcPr>
            <w:tcW w:w="1299" w:type="dxa"/>
            <w:tcBorders>
              <w:top w:val="nil"/>
              <w:left w:val="nil"/>
              <w:bottom w:val="single" w:sz="4" w:space="0" w:color="auto"/>
              <w:right w:val="single" w:sz="4" w:space="0" w:color="auto"/>
            </w:tcBorders>
            <w:shd w:val="clear" w:color="auto" w:fill="auto"/>
            <w:vAlign w:val="center"/>
            <w:hideMark/>
          </w:tcPr>
          <w:p w14:paraId="553192FC" w14:textId="77777777" w:rsidR="0070616E" w:rsidRPr="009F0C20" w:rsidRDefault="0070616E" w:rsidP="00DA199E">
            <w:pPr>
              <w:jc w:val="right"/>
              <w:rPr>
                <w:b/>
                <w:bCs/>
                <w:sz w:val="25"/>
                <w:szCs w:val="25"/>
              </w:rPr>
            </w:pPr>
          </w:p>
        </w:tc>
        <w:tc>
          <w:tcPr>
            <w:tcW w:w="1480" w:type="dxa"/>
            <w:tcBorders>
              <w:top w:val="nil"/>
              <w:left w:val="nil"/>
              <w:bottom w:val="single" w:sz="4" w:space="0" w:color="auto"/>
              <w:right w:val="single" w:sz="4" w:space="0" w:color="auto"/>
            </w:tcBorders>
            <w:shd w:val="clear" w:color="auto" w:fill="auto"/>
            <w:vAlign w:val="center"/>
            <w:hideMark/>
          </w:tcPr>
          <w:p w14:paraId="69E0A43D" w14:textId="77777777" w:rsidR="0070616E" w:rsidRPr="009F0C20" w:rsidRDefault="0070616E" w:rsidP="00DA199E">
            <w:pPr>
              <w:jc w:val="right"/>
              <w:rPr>
                <w:b/>
                <w:bCs/>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6A099811" w14:textId="77777777" w:rsidR="0070616E" w:rsidRPr="009F0C20" w:rsidRDefault="0070616E" w:rsidP="00DA199E">
            <w:pPr>
              <w:jc w:val="right"/>
              <w:rPr>
                <w:b/>
                <w:bCs/>
                <w:sz w:val="25"/>
                <w:szCs w:val="25"/>
              </w:rPr>
            </w:pPr>
            <w:r w:rsidRPr="009F0C20">
              <w:rPr>
                <w:sz w:val="25"/>
                <w:szCs w:val="25"/>
              </w:rPr>
              <w:t>5.100.000</w:t>
            </w:r>
          </w:p>
        </w:tc>
        <w:tc>
          <w:tcPr>
            <w:tcW w:w="1880" w:type="dxa"/>
            <w:tcBorders>
              <w:top w:val="nil"/>
              <w:left w:val="nil"/>
              <w:bottom w:val="single" w:sz="4" w:space="0" w:color="auto"/>
              <w:right w:val="single" w:sz="4" w:space="0" w:color="auto"/>
            </w:tcBorders>
            <w:shd w:val="clear" w:color="auto" w:fill="auto"/>
            <w:vAlign w:val="center"/>
            <w:hideMark/>
          </w:tcPr>
          <w:p w14:paraId="0D1BB133" w14:textId="77777777" w:rsidR="0070616E" w:rsidRPr="009F0C20" w:rsidRDefault="0070616E" w:rsidP="00DA199E">
            <w:pPr>
              <w:jc w:val="right"/>
              <w:rPr>
                <w:b/>
                <w:bCs/>
                <w:sz w:val="25"/>
                <w:szCs w:val="25"/>
              </w:rPr>
            </w:pPr>
            <w:r w:rsidRPr="009F0C20">
              <w:rPr>
                <w:sz w:val="25"/>
                <w:szCs w:val="25"/>
              </w:rPr>
              <w:t>10.200.000</w:t>
            </w:r>
          </w:p>
        </w:tc>
        <w:tc>
          <w:tcPr>
            <w:tcW w:w="1700" w:type="dxa"/>
            <w:tcBorders>
              <w:top w:val="nil"/>
              <w:left w:val="nil"/>
              <w:bottom w:val="single" w:sz="4" w:space="0" w:color="auto"/>
              <w:right w:val="single" w:sz="4" w:space="0" w:color="auto"/>
            </w:tcBorders>
            <w:shd w:val="clear" w:color="auto" w:fill="auto"/>
            <w:vAlign w:val="center"/>
            <w:hideMark/>
          </w:tcPr>
          <w:p w14:paraId="7A69B004" w14:textId="77777777" w:rsidR="0070616E" w:rsidRPr="009F0C20" w:rsidRDefault="0070616E" w:rsidP="00DA199E">
            <w:pPr>
              <w:jc w:val="right"/>
              <w:rPr>
                <w:b/>
                <w:bCs/>
                <w:sz w:val="25"/>
                <w:szCs w:val="25"/>
              </w:rPr>
            </w:pPr>
            <w:r w:rsidRPr="009F0C20">
              <w:rPr>
                <w:sz w:val="25"/>
                <w:szCs w:val="25"/>
              </w:rPr>
              <w:t>25.500.000</w:t>
            </w:r>
          </w:p>
        </w:tc>
        <w:tc>
          <w:tcPr>
            <w:tcW w:w="1380" w:type="dxa"/>
            <w:tcBorders>
              <w:top w:val="nil"/>
              <w:left w:val="nil"/>
              <w:bottom w:val="single" w:sz="4" w:space="0" w:color="auto"/>
              <w:right w:val="single" w:sz="4" w:space="0" w:color="auto"/>
            </w:tcBorders>
            <w:shd w:val="clear" w:color="auto" w:fill="auto"/>
            <w:vAlign w:val="center"/>
            <w:hideMark/>
          </w:tcPr>
          <w:p w14:paraId="43927606" w14:textId="77777777" w:rsidR="0070616E" w:rsidRPr="009F0C20" w:rsidRDefault="0070616E" w:rsidP="00DA199E">
            <w:pPr>
              <w:jc w:val="right"/>
              <w:rPr>
                <w:b/>
                <w:bCs/>
                <w:sz w:val="25"/>
                <w:szCs w:val="25"/>
              </w:rPr>
            </w:pPr>
            <w:r w:rsidRPr="009F0C20">
              <w:rPr>
                <w:b/>
                <w:bCs/>
                <w:sz w:val="25"/>
                <w:szCs w:val="25"/>
              </w:rPr>
              <w:t> </w:t>
            </w:r>
          </w:p>
        </w:tc>
      </w:tr>
      <w:tr w:rsidR="0070616E" w:rsidRPr="007019CD" w14:paraId="41F8C8D0" w14:textId="77777777" w:rsidTr="00E608DB">
        <w:trPr>
          <w:trHeight w:val="489"/>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CE2A4C"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073980A7" w14:textId="77777777" w:rsidR="0070616E" w:rsidRPr="009F0C20" w:rsidRDefault="0070616E" w:rsidP="00DA199E">
            <w:pPr>
              <w:jc w:val="both"/>
              <w:rPr>
                <w:sz w:val="25"/>
                <w:szCs w:val="25"/>
              </w:rPr>
            </w:pPr>
            <w:r w:rsidRPr="009F0C20">
              <w:rPr>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44092E61" w14:textId="77777777" w:rsidR="0070616E" w:rsidRPr="009F0C20" w:rsidRDefault="0070616E" w:rsidP="00DA199E">
            <w:pPr>
              <w:jc w:val="right"/>
              <w:rPr>
                <w:b/>
                <w:bCs/>
                <w:sz w:val="25"/>
                <w:szCs w:val="25"/>
              </w:rPr>
            </w:pPr>
            <w:r w:rsidRPr="009F0C20">
              <w:rPr>
                <w:sz w:val="25"/>
                <w:szCs w:val="25"/>
              </w:rPr>
              <w:t>30</w:t>
            </w:r>
          </w:p>
        </w:tc>
        <w:tc>
          <w:tcPr>
            <w:tcW w:w="1299" w:type="dxa"/>
            <w:tcBorders>
              <w:top w:val="nil"/>
              <w:left w:val="nil"/>
              <w:bottom w:val="single" w:sz="4" w:space="0" w:color="auto"/>
              <w:right w:val="single" w:sz="4" w:space="0" w:color="auto"/>
            </w:tcBorders>
            <w:shd w:val="clear" w:color="auto" w:fill="auto"/>
            <w:vAlign w:val="center"/>
            <w:hideMark/>
          </w:tcPr>
          <w:p w14:paraId="2F45236B" w14:textId="77777777" w:rsidR="0070616E" w:rsidRPr="009F0C20" w:rsidRDefault="0070616E" w:rsidP="00DA199E">
            <w:pPr>
              <w:jc w:val="right"/>
              <w:rPr>
                <w:b/>
                <w:bCs/>
                <w:sz w:val="25"/>
                <w:szCs w:val="25"/>
              </w:rPr>
            </w:pPr>
            <w:r w:rsidRPr="009F0C20">
              <w:rPr>
                <w:sz w:val="25"/>
                <w:szCs w:val="25"/>
              </w:rPr>
              <w:t>50.000</w:t>
            </w:r>
          </w:p>
        </w:tc>
        <w:tc>
          <w:tcPr>
            <w:tcW w:w="1480" w:type="dxa"/>
            <w:tcBorders>
              <w:top w:val="nil"/>
              <w:left w:val="nil"/>
              <w:bottom w:val="single" w:sz="4" w:space="0" w:color="auto"/>
              <w:right w:val="single" w:sz="4" w:space="0" w:color="auto"/>
            </w:tcBorders>
            <w:shd w:val="clear" w:color="auto" w:fill="auto"/>
            <w:vAlign w:val="center"/>
            <w:hideMark/>
          </w:tcPr>
          <w:p w14:paraId="0A6C9418" w14:textId="77777777" w:rsidR="0070616E" w:rsidRPr="009F0C20" w:rsidRDefault="0070616E" w:rsidP="00DA199E">
            <w:pPr>
              <w:jc w:val="right"/>
              <w:rPr>
                <w:b/>
                <w:bCs/>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027A167E" w14:textId="77777777" w:rsidR="0070616E" w:rsidRPr="009F0C20" w:rsidRDefault="0070616E" w:rsidP="00DA199E">
            <w:pPr>
              <w:jc w:val="right"/>
              <w:rPr>
                <w:b/>
                <w:bCs/>
                <w:sz w:val="25"/>
                <w:szCs w:val="25"/>
              </w:rPr>
            </w:pPr>
            <w:r w:rsidRPr="009F0C20">
              <w:rPr>
                <w:sz w:val="25"/>
                <w:szCs w:val="25"/>
              </w:rPr>
              <w:t>1.500.000</w:t>
            </w:r>
          </w:p>
        </w:tc>
        <w:tc>
          <w:tcPr>
            <w:tcW w:w="1880" w:type="dxa"/>
            <w:tcBorders>
              <w:top w:val="nil"/>
              <w:left w:val="nil"/>
              <w:bottom w:val="single" w:sz="4" w:space="0" w:color="auto"/>
              <w:right w:val="single" w:sz="4" w:space="0" w:color="auto"/>
            </w:tcBorders>
            <w:shd w:val="clear" w:color="auto" w:fill="auto"/>
            <w:vAlign w:val="center"/>
            <w:hideMark/>
          </w:tcPr>
          <w:p w14:paraId="20BD94FA" w14:textId="77777777" w:rsidR="0070616E" w:rsidRPr="009F0C20" w:rsidRDefault="0070616E" w:rsidP="00DA199E">
            <w:pPr>
              <w:jc w:val="right"/>
              <w:rPr>
                <w:b/>
                <w:bCs/>
                <w:sz w:val="25"/>
                <w:szCs w:val="25"/>
              </w:rPr>
            </w:pPr>
            <w:r w:rsidRPr="009F0C20">
              <w:rPr>
                <w:sz w:val="25"/>
                <w:szCs w:val="25"/>
              </w:rPr>
              <w:t>3.000.000</w:t>
            </w:r>
          </w:p>
        </w:tc>
        <w:tc>
          <w:tcPr>
            <w:tcW w:w="1700" w:type="dxa"/>
            <w:tcBorders>
              <w:top w:val="nil"/>
              <w:left w:val="nil"/>
              <w:bottom w:val="single" w:sz="4" w:space="0" w:color="auto"/>
              <w:right w:val="single" w:sz="4" w:space="0" w:color="auto"/>
            </w:tcBorders>
            <w:shd w:val="clear" w:color="auto" w:fill="auto"/>
            <w:vAlign w:val="center"/>
            <w:hideMark/>
          </w:tcPr>
          <w:p w14:paraId="2408ECF4" w14:textId="77777777" w:rsidR="0070616E" w:rsidRPr="009F0C20" w:rsidRDefault="0070616E" w:rsidP="00DA199E">
            <w:pPr>
              <w:jc w:val="right"/>
              <w:rPr>
                <w:b/>
                <w:bCs/>
                <w:sz w:val="25"/>
                <w:szCs w:val="25"/>
              </w:rPr>
            </w:pPr>
            <w:r w:rsidRPr="009F0C20">
              <w:rPr>
                <w:sz w:val="25"/>
                <w:szCs w:val="25"/>
              </w:rPr>
              <w:t>7.500.000</w:t>
            </w:r>
          </w:p>
        </w:tc>
        <w:tc>
          <w:tcPr>
            <w:tcW w:w="1380" w:type="dxa"/>
            <w:tcBorders>
              <w:top w:val="nil"/>
              <w:left w:val="nil"/>
              <w:bottom w:val="single" w:sz="4" w:space="0" w:color="auto"/>
              <w:right w:val="single" w:sz="4" w:space="0" w:color="auto"/>
            </w:tcBorders>
            <w:shd w:val="clear" w:color="auto" w:fill="auto"/>
            <w:vAlign w:val="center"/>
          </w:tcPr>
          <w:p w14:paraId="0577049E" w14:textId="77777777" w:rsidR="0070616E" w:rsidRPr="009F0C20" w:rsidRDefault="0070616E" w:rsidP="00DA199E">
            <w:pPr>
              <w:jc w:val="center"/>
              <w:rPr>
                <w:sz w:val="25"/>
                <w:szCs w:val="25"/>
              </w:rPr>
            </w:pPr>
          </w:p>
        </w:tc>
      </w:tr>
      <w:tr w:rsidR="0070616E" w:rsidRPr="007019CD" w14:paraId="51A935BF"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3C9BDF"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3034785A" w14:textId="77777777" w:rsidR="0070616E" w:rsidRPr="009F0C20" w:rsidRDefault="0070616E" w:rsidP="00DA199E">
            <w:pPr>
              <w:jc w:val="both"/>
              <w:rPr>
                <w:sz w:val="25"/>
                <w:szCs w:val="25"/>
              </w:rPr>
            </w:pPr>
            <w:r w:rsidRPr="009F0C20">
              <w:rPr>
                <w:sz w:val="25"/>
                <w:szCs w:val="25"/>
              </w:rPr>
              <w:t>- 74 xã phường, thị trấn còn lại</w:t>
            </w:r>
          </w:p>
        </w:tc>
        <w:tc>
          <w:tcPr>
            <w:tcW w:w="1391" w:type="dxa"/>
            <w:tcBorders>
              <w:top w:val="nil"/>
              <w:left w:val="nil"/>
              <w:bottom w:val="single" w:sz="4" w:space="0" w:color="auto"/>
              <w:right w:val="single" w:sz="4" w:space="0" w:color="auto"/>
            </w:tcBorders>
            <w:shd w:val="clear" w:color="auto" w:fill="auto"/>
            <w:vAlign w:val="center"/>
            <w:hideMark/>
          </w:tcPr>
          <w:p w14:paraId="67F9F354" w14:textId="77777777" w:rsidR="0070616E" w:rsidRPr="009F0C20" w:rsidRDefault="0070616E" w:rsidP="00DA199E">
            <w:pPr>
              <w:jc w:val="right"/>
              <w:rPr>
                <w:sz w:val="25"/>
                <w:szCs w:val="25"/>
              </w:rPr>
            </w:pPr>
            <w:r w:rsidRPr="009F0C20">
              <w:rPr>
                <w:sz w:val="25"/>
                <w:szCs w:val="25"/>
              </w:rPr>
              <w:t>120</w:t>
            </w:r>
          </w:p>
        </w:tc>
        <w:tc>
          <w:tcPr>
            <w:tcW w:w="1299" w:type="dxa"/>
            <w:tcBorders>
              <w:top w:val="nil"/>
              <w:left w:val="nil"/>
              <w:bottom w:val="single" w:sz="4" w:space="0" w:color="auto"/>
              <w:right w:val="single" w:sz="4" w:space="0" w:color="auto"/>
            </w:tcBorders>
            <w:shd w:val="clear" w:color="auto" w:fill="auto"/>
            <w:vAlign w:val="center"/>
            <w:hideMark/>
          </w:tcPr>
          <w:p w14:paraId="7AF8D58C" w14:textId="77777777" w:rsidR="0070616E" w:rsidRPr="009F0C20" w:rsidRDefault="0070616E" w:rsidP="00DA199E">
            <w:pPr>
              <w:jc w:val="right"/>
              <w:rPr>
                <w:sz w:val="25"/>
                <w:szCs w:val="25"/>
              </w:rPr>
            </w:pPr>
            <w:r w:rsidRPr="009F0C20">
              <w:rPr>
                <w:sz w:val="25"/>
                <w:szCs w:val="25"/>
              </w:rPr>
              <w:t>30.000</w:t>
            </w:r>
          </w:p>
        </w:tc>
        <w:tc>
          <w:tcPr>
            <w:tcW w:w="1480" w:type="dxa"/>
            <w:tcBorders>
              <w:top w:val="nil"/>
              <w:left w:val="nil"/>
              <w:bottom w:val="single" w:sz="4" w:space="0" w:color="auto"/>
              <w:right w:val="single" w:sz="4" w:space="0" w:color="auto"/>
            </w:tcBorders>
            <w:shd w:val="clear" w:color="auto" w:fill="auto"/>
            <w:vAlign w:val="center"/>
            <w:hideMark/>
          </w:tcPr>
          <w:p w14:paraId="37255B9D" w14:textId="77777777" w:rsidR="0070616E" w:rsidRPr="009F0C20" w:rsidRDefault="0070616E" w:rsidP="00DA199E">
            <w:pPr>
              <w:jc w:val="right"/>
              <w:rPr>
                <w:b/>
                <w:bCs/>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2F386456" w14:textId="77777777" w:rsidR="0070616E" w:rsidRPr="009F0C20" w:rsidRDefault="0070616E" w:rsidP="00DA199E">
            <w:pPr>
              <w:jc w:val="right"/>
              <w:rPr>
                <w:sz w:val="25"/>
                <w:szCs w:val="25"/>
              </w:rPr>
            </w:pPr>
            <w:r w:rsidRPr="009F0C20">
              <w:rPr>
                <w:sz w:val="25"/>
                <w:szCs w:val="25"/>
              </w:rPr>
              <w:t>3.600.000</w:t>
            </w:r>
          </w:p>
        </w:tc>
        <w:tc>
          <w:tcPr>
            <w:tcW w:w="1880" w:type="dxa"/>
            <w:tcBorders>
              <w:top w:val="nil"/>
              <w:left w:val="nil"/>
              <w:bottom w:val="single" w:sz="4" w:space="0" w:color="auto"/>
              <w:right w:val="single" w:sz="4" w:space="0" w:color="auto"/>
            </w:tcBorders>
            <w:shd w:val="clear" w:color="auto" w:fill="auto"/>
            <w:noWrap/>
            <w:vAlign w:val="center"/>
            <w:hideMark/>
          </w:tcPr>
          <w:p w14:paraId="216E09F7" w14:textId="77777777" w:rsidR="0070616E" w:rsidRPr="009F0C20" w:rsidRDefault="0070616E" w:rsidP="00DA199E">
            <w:pPr>
              <w:jc w:val="right"/>
              <w:rPr>
                <w:sz w:val="25"/>
                <w:szCs w:val="25"/>
              </w:rPr>
            </w:pPr>
            <w:r w:rsidRPr="009F0C20">
              <w:rPr>
                <w:sz w:val="25"/>
                <w:szCs w:val="25"/>
              </w:rPr>
              <w:t>7.200.000</w:t>
            </w:r>
          </w:p>
        </w:tc>
        <w:tc>
          <w:tcPr>
            <w:tcW w:w="1700" w:type="dxa"/>
            <w:tcBorders>
              <w:top w:val="nil"/>
              <w:left w:val="nil"/>
              <w:bottom w:val="single" w:sz="4" w:space="0" w:color="auto"/>
              <w:right w:val="single" w:sz="4" w:space="0" w:color="auto"/>
            </w:tcBorders>
            <w:shd w:val="clear" w:color="auto" w:fill="auto"/>
            <w:vAlign w:val="center"/>
            <w:hideMark/>
          </w:tcPr>
          <w:p w14:paraId="15811097" w14:textId="77777777" w:rsidR="0070616E" w:rsidRPr="009F0C20" w:rsidRDefault="0070616E" w:rsidP="00DA199E">
            <w:pPr>
              <w:jc w:val="right"/>
              <w:rPr>
                <w:sz w:val="25"/>
                <w:szCs w:val="25"/>
              </w:rPr>
            </w:pPr>
            <w:r w:rsidRPr="009F0C20">
              <w:rPr>
                <w:sz w:val="25"/>
                <w:szCs w:val="25"/>
              </w:rPr>
              <w:t>18.000.000</w:t>
            </w:r>
          </w:p>
        </w:tc>
        <w:tc>
          <w:tcPr>
            <w:tcW w:w="1380" w:type="dxa"/>
            <w:tcBorders>
              <w:top w:val="nil"/>
              <w:left w:val="nil"/>
              <w:bottom w:val="single" w:sz="4" w:space="0" w:color="auto"/>
              <w:right w:val="single" w:sz="4" w:space="0" w:color="auto"/>
            </w:tcBorders>
            <w:shd w:val="clear" w:color="auto" w:fill="auto"/>
            <w:vAlign w:val="center"/>
          </w:tcPr>
          <w:p w14:paraId="13662BC1" w14:textId="77777777" w:rsidR="0070616E" w:rsidRPr="009F0C20" w:rsidRDefault="0070616E" w:rsidP="00DA199E">
            <w:pPr>
              <w:jc w:val="center"/>
              <w:rPr>
                <w:sz w:val="25"/>
                <w:szCs w:val="25"/>
              </w:rPr>
            </w:pPr>
          </w:p>
        </w:tc>
      </w:tr>
      <w:tr w:rsidR="0070616E" w:rsidRPr="007019CD" w14:paraId="0A74450D"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37FC7C9" w14:textId="77777777" w:rsidR="0070616E" w:rsidRPr="009F0C20" w:rsidRDefault="0070616E" w:rsidP="00DA199E">
            <w:pPr>
              <w:rPr>
                <w:sz w:val="25"/>
                <w:szCs w:val="25"/>
              </w:rPr>
            </w:pPr>
            <w:r w:rsidRPr="009F0C20">
              <w:rPr>
                <w:sz w:val="25"/>
                <w:szCs w:val="25"/>
              </w:rPr>
              <w:t>2.</w:t>
            </w:r>
          </w:p>
        </w:tc>
        <w:tc>
          <w:tcPr>
            <w:tcW w:w="3596" w:type="dxa"/>
            <w:tcBorders>
              <w:top w:val="nil"/>
              <w:left w:val="nil"/>
              <w:bottom w:val="single" w:sz="4" w:space="0" w:color="auto"/>
              <w:right w:val="single" w:sz="4" w:space="0" w:color="auto"/>
            </w:tcBorders>
            <w:shd w:val="clear" w:color="auto" w:fill="auto"/>
            <w:vAlign w:val="center"/>
            <w:hideMark/>
          </w:tcPr>
          <w:p w14:paraId="38205D56" w14:textId="77777777" w:rsidR="0070616E" w:rsidRPr="009F0C20" w:rsidRDefault="0070616E" w:rsidP="00DA199E">
            <w:pPr>
              <w:jc w:val="both"/>
              <w:rPr>
                <w:sz w:val="25"/>
                <w:szCs w:val="25"/>
              </w:rPr>
            </w:pPr>
            <w:r w:rsidRPr="009F0C20">
              <w:rPr>
                <w:sz w:val="25"/>
                <w:szCs w:val="25"/>
              </w:rPr>
              <w:t>Hỗ trợ cho giáo viên mầm non công lập trực tiếp giảng dạy; chia theo khu vực (Bao gồm giáo viên mới tuyển dụng)</w:t>
            </w:r>
          </w:p>
        </w:tc>
        <w:tc>
          <w:tcPr>
            <w:tcW w:w="1391" w:type="dxa"/>
            <w:tcBorders>
              <w:top w:val="nil"/>
              <w:left w:val="nil"/>
              <w:bottom w:val="single" w:sz="4" w:space="0" w:color="auto"/>
              <w:right w:val="single" w:sz="4" w:space="0" w:color="auto"/>
            </w:tcBorders>
            <w:shd w:val="clear" w:color="auto" w:fill="auto"/>
            <w:vAlign w:val="center"/>
            <w:hideMark/>
          </w:tcPr>
          <w:p w14:paraId="4CA9749F" w14:textId="77777777" w:rsidR="0070616E" w:rsidRPr="009F0C20" w:rsidRDefault="0070616E" w:rsidP="00DA199E">
            <w:pPr>
              <w:jc w:val="right"/>
              <w:rPr>
                <w:sz w:val="25"/>
                <w:szCs w:val="25"/>
              </w:rPr>
            </w:pPr>
            <w:r w:rsidRPr="009F0C20">
              <w:rPr>
                <w:sz w:val="25"/>
                <w:szCs w:val="25"/>
              </w:rPr>
              <w:t>1.780</w:t>
            </w:r>
          </w:p>
        </w:tc>
        <w:tc>
          <w:tcPr>
            <w:tcW w:w="1299" w:type="dxa"/>
            <w:tcBorders>
              <w:top w:val="nil"/>
              <w:left w:val="nil"/>
              <w:bottom w:val="single" w:sz="4" w:space="0" w:color="auto"/>
              <w:right w:val="single" w:sz="4" w:space="0" w:color="auto"/>
            </w:tcBorders>
            <w:shd w:val="clear" w:color="auto" w:fill="auto"/>
            <w:vAlign w:val="center"/>
            <w:hideMark/>
          </w:tcPr>
          <w:p w14:paraId="1BEBE370" w14:textId="77777777" w:rsidR="0070616E" w:rsidRPr="009F0C20" w:rsidRDefault="0070616E" w:rsidP="00DA199E">
            <w:pPr>
              <w:jc w:val="right"/>
              <w:rPr>
                <w:sz w:val="25"/>
                <w:szCs w:val="25"/>
              </w:rPr>
            </w:pPr>
            <w:r w:rsidRPr="009F0C20">
              <w:rPr>
                <w:sz w:val="25"/>
                <w:szCs w:val="25"/>
              </w:rPr>
              <w:t>3.000</w:t>
            </w:r>
          </w:p>
        </w:tc>
        <w:tc>
          <w:tcPr>
            <w:tcW w:w="1480" w:type="dxa"/>
            <w:tcBorders>
              <w:top w:val="nil"/>
              <w:left w:val="nil"/>
              <w:bottom w:val="single" w:sz="4" w:space="0" w:color="auto"/>
              <w:right w:val="single" w:sz="4" w:space="0" w:color="auto"/>
            </w:tcBorders>
            <w:shd w:val="clear" w:color="auto" w:fill="auto"/>
            <w:vAlign w:val="center"/>
            <w:hideMark/>
          </w:tcPr>
          <w:p w14:paraId="4380F3D6" w14:textId="77777777" w:rsidR="0070616E" w:rsidRPr="009F0C20" w:rsidRDefault="0070616E" w:rsidP="00DA199E">
            <w:pPr>
              <w:jc w:val="right"/>
              <w:rPr>
                <w:b/>
                <w:bCs/>
                <w:sz w:val="25"/>
                <w:szCs w:val="25"/>
              </w:rPr>
            </w:pPr>
            <w:r w:rsidRPr="009F0C20">
              <w:rPr>
                <w:sz w:val="25"/>
                <w:szCs w:val="25"/>
              </w:rPr>
              <w:t>2.088.000</w:t>
            </w:r>
          </w:p>
        </w:tc>
        <w:tc>
          <w:tcPr>
            <w:tcW w:w="1820" w:type="dxa"/>
            <w:tcBorders>
              <w:top w:val="nil"/>
              <w:left w:val="nil"/>
              <w:bottom w:val="single" w:sz="4" w:space="0" w:color="auto"/>
              <w:right w:val="single" w:sz="4" w:space="0" w:color="auto"/>
            </w:tcBorders>
            <w:shd w:val="clear" w:color="auto" w:fill="auto"/>
            <w:vAlign w:val="center"/>
            <w:hideMark/>
          </w:tcPr>
          <w:p w14:paraId="451742C4" w14:textId="77777777" w:rsidR="0070616E" w:rsidRPr="009F0C20" w:rsidRDefault="0070616E" w:rsidP="00DA199E">
            <w:pPr>
              <w:jc w:val="right"/>
              <w:rPr>
                <w:sz w:val="25"/>
                <w:szCs w:val="25"/>
              </w:rPr>
            </w:pPr>
            <w:r w:rsidRPr="009F0C20">
              <w:rPr>
                <w:sz w:val="25"/>
                <w:szCs w:val="25"/>
              </w:rPr>
              <w:t>18.792.000</w:t>
            </w:r>
          </w:p>
        </w:tc>
        <w:tc>
          <w:tcPr>
            <w:tcW w:w="1880" w:type="dxa"/>
            <w:tcBorders>
              <w:top w:val="nil"/>
              <w:left w:val="nil"/>
              <w:bottom w:val="single" w:sz="4" w:space="0" w:color="auto"/>
              <w:right w:val="single" w:sz="4" w:space="0" w:color="auto"/>
            </w:tcBorders>
            <w:shd w:val="clear" w:color="auto" w:fill="auto"/>
            <w:noWrap/>
            <w:vAlign w:val="center"/>
            <w:hideMark/>
          </w:tcPr>
          <w:p w14:paraId="286933DE" w14:textId="77777777" w:rsidR="0070616E" w:rsidRPr="009F0C20" w:rsidRDefault="0070616E" w:rsidP="00DA199E">
            <w:pPr>
              <w:jc w:val="right"/>
              <w:rPr>
                <w:sz w:val="25"/>
                <w:szCs w:val="25"/>
              </w:rPr>
            </w:pPr>
            <w:r w:rsidRPr="009F0C20">
              <w:rPr>
                <w:sz w:val="25"/>
                <w:szCs w:val="25"/>
              </w:rPr>
              <w:t>42.444.000</w:t>
            </w:r>
          </w:p>
        </w:tc>
        <w:tc>
          <w:tcPr>
            <w:tcW w:w="1700" w:type="dxa"/>
            <w:tcBorders>
              <w:top w:val="nil"/>
              <w:left w:val="nil"/>
              <w:bottom w:val="single" w:sz="4" w:space="0" w:color="auto"/>
              <w:right w:val="single" w:sz="4" w:space="0" w:color="auto"/>
            </w:tcBorders>
            <w:shd w:val="clear" w:color="auto" w:fill="auto"/>
            <w:vAlign w:val="center"/>
            <w:hideMark/>
          </w:tcPr>
          <w:p w14:paraId="66F79D3E" w14:textId="77777777" w:rsidR="0070616E" w:rsidRPr="009F0C20" w:rsidRDefault="0070616E" w:rsidP="00DA199E">
            <w:pPr>
              <w:jc w:val="right"/>
              <w:rPr>
                <w:sz w:val="25"/>
                <w:szCs w:val="25"/>
              </w:rPr>
            </w:pPr>
            <w:r w:rsidRPr="009F0C20">
              <w:rPr>
                <w:sz w:val="25"/>
                <w:szCs w:val="25"/>
              </w:rPr>
              <w:t>125.388.000</w:t>
            </w:r>
          </w:p>
        </w:tc>
        <w:tc>
          <w:tcPr>
            <w:tcW w:w="1380" w:type="dxa"/>
            <w:tcBorders>
              <w:top w:val="nil"/>
              <w:left w:val="nil"/>
              <w:bottom w:val="single" w:sz="4" w:space="0" w:color="auto"/>
              <w:right w:val="single" w:sz="4" w:space="0" w:color="auto"/>
            </w:tcBorders>
            <w:shd w:val="clear" w:color="auto" w:fill="auto"/>
            <w:vAlign w:val="center"/>
          </w:tcPr>
          <w:p w14:paraId="44584C4F" w14:textId="77777777" w:rsidR="0070616E" w:rsidRPr="009F0C20" w:rsidRDefault="0070616E" w:rsidP="00DA199E">
            <w:pPr>
              <w:jc w:val="center"/>
              <w:rPr>
                <w:sz w:val="25"/>
                <w:szCs w:val="25"/>
              </w:rPr>
            </w:pPr>
          </w:p>
        </w:tc>
      </w:tr>
      <w:tr w:rsidR="0070616E" w:rsidRPr="007019CD" w14:paraId="52DEE8F9" w14:textId="77777777" w:rsidTr="00E608DB">
        <w:trPr>
          <w:trHeight w:val="49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89A8BD"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211B2A29" w14:textId="77777777" w:rsidR="0070616E" w:rsidRPr="009F0C20" w:rsidRDefault="0070616E" w:rsidP="00DA199E">
            <w:pPr>
              <w:jc w:val="both"/>
              <w:rPr>
                <w:sz w:val="25"/>
                <w:szCs w:val="25"/>
              </w:rPr>
            </w:pPr>
            <w:r w:rsidRPr="009F0C20">
              <w:rPr>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2A2D3605" w14:textId="77777777" w:rsidR="0070616E" w:rsidRPr="009F0C20" w:rsidRDefault="0070616E" w:rsidP="00DA199E">
            <w:pPr>
              <w:jc w:val="right"/>
              <w:rPr>
                <w:b/>
                <w:bCs/>
                <w:sz w:val="25"/>
                <w:szCs w:val="25"/>
              </w:rPr>
            </w:pPr>
            <w:r w:rsidRPr="009F0C20">
              <w:rPr>
                <w:sz w:val="25"/>
                <w:szCs w:val="25"/>
              </w:rPr>
              <w:t>308</w:t>
            </w:r>
          </w:p>
        </w:tc>
        <w:tc>
          <w:tcPr>
            <w:tcW w:w="1299" w:type="dxa"/>
            <w:tcBorders>
              <w:top w:val="nil"/>
              <w:left w:val="nil"/>
              <w:bottom w:val="single" w:sz="4" w:space="0" w:color="auto"/>
              <w:right w:val="single" w:sz="4" w:space="0" w:color="auto"/>
            </w:tcBorders>
            <w:shd w:val="clear" w:color="auto" w:fill="auto"/>
            <w:vAlign w:val="center"/>
            <w:hideMark/>
          </w:tcPr>
          <w:p w14:paraId="237E3077" w14:textId="77777777" w:rsidR="0070616E" w:rsidRPr="009F0C20" w:rsidRDefault="0070616E" w:rsidP="00DA199E">
            <w:pPr>
              <w:jc w:val="right"/>
              <w:rPr>
                <w:b/>
                <w:bCs/>
                <w:sz w:val="25"/>
                <w:szCs w:val="25"/>
              </w:rPr>
            </w:pPr>
            <w:r w:rsidRPr="009F0C20">
              <w:rPr>
                <w:sz w:val="25"/>
                <w:szCs w:val="25"/>
              </w:rPr>
              <w:t>2.000</w:t>
            </w:r>
          </w:p>
        </w:tc>
        <w:tc>
          <w:tcPr>
            <w:tcW w:w="1480" w:type="dxa"/>
            <w:tcBorders>
              <w:top w:val="nil"/>
              <w:left w:val="nil"/>
              <w:bottom w:val="single" w:sz="4" w:space="0" w:color="auto"/>
              <w:right w:val="single" w:sz="4" w:space="0" w:color="auto"/>
            </w:tcBorders>
            <w:shd w:val="clear" w:color="auto" w:fill="auto"/>
            <w:vAlign w:val="center"/>
            <w:hideMark/>
          </w:tcPr>
          <w:p w14:paraId="3B16061E" w14:textId="77777777" w:rsidR="0070616E" w:rsidRPr="009F0C20" w:rsidRDefault="0070616E" w:rsidP="00DA199E">
            <w:pPr>
              <w:jc w:val="right"/>
              <w:rPr>
                <w:b/>
                <w:bCs/>
                <w:sz w:val="25"/>
                <w:szCs w:val="25"/>
              </w:rPr>
            </w:pPr>
            <w:r w:rsidRPr="009F0C20">
              <w:rPr>
                <w:sz w:val="25"/>
                <w:szCs w:val="25"/>
              </w:rPr>
              <w:t>616.000</w:t>
            </w:r>
          </w:p>
        </w:tc>
        <w:tc>
          <w:tcPr>
            <w:tcW w:w="1820" w:type="dxa"/>
            <w:tcBorders>
              <w:top w:val="nil"/>
              <w:left w:val="nil"/>
              <w:bottom w:val="single" w:sz="4" w:space="0" w:color="auto"/>
              <w:right w:val="single" w:sz="4" w:space="0" w:color="auto"/>
            </w:tcBorders>
            <w:shd w:val="clear" w:color="auto" w:fill="auto"/>
            <w:vAlign w:val="center"/>
            <w:hideMark/>
          </w:tcPr>
          <w:p w14:paraId="56F59246" w14:textId="77777777" w:rsidR="0070616E" w:rsidRPr="009F0C20" w:rsidRDefault="0070616E" w:rsidP="00DA199E">
            <w:pPr>
              <w:jc w:val="right"/>
              <w:rPr>
                <w:b/>
                <w:bCs/>
                <w:sz w:val="25"/>
                <w:szCs w:val="25"/>
              </w:rPr>
            </w:pPr>
            <w:r w:rsidRPr="009F0C20">
              <w:rPr>
                <w:sz w:val="25"/>
                <w:szCs w:val="25"/>
              </w:rPr>
              <w:t>5.544.000</w:t>
            </w:r>
          </w:p>
        </w:tc>
        <w:tc>
          <w:tcPr>
            <w:tcW w:w="1880" w:type="dxa"/>
            <w:tcBorders>
              <w:top w:val="nil"/>
              <w:left w:val="nil"/>
              <w:bottom w:val="single" w:sz="4" w:space="0" w:color="auto"/>
              <w:right w:val="single" w:sz="4" w:space="0" w:color="auto"/>
            </w:tcBorders>
            <w:shd w:val="clear" w:color="auto" w:fill="auto"/>
            <w:vAlign w:val="center"/>
            <w:hideMark/>
          </w:tcPr>
          <w:p w14:paraId="25F97E6B" w14:textId="77777777" w:rsidR="0070616E" w:rsidRPr="009F0C20" w:rsidRDefault="0070616E" w:rsidP="00DA199E">
            <w:pPr>
              <w:jc w:val="right"/>
              <w:rPr>
                <w:b/>
                <w:bCs/>
                <w:sz w:val="25"/>
                <w:szCs w:val="25"/>
              </w:rPr>
            </w:pPr>
            <w:r w:rsidRPr="009F0C20">
              <w:rPr>
                <w:sz w:val="25"/>
                <w:szCs w:val="25"/>
              </w:rPr>
              <w:t>12.708.000</w:t>
            </w:r>
          </w:p>
        </w:tc>
        <w:tc>
          <w:tcPr>
            <w:tcW w:w="1700" w:type="dxa"/>
            <w:tcBorders>
              <w:top w:val="nil"/>
              <w:left w:val="nil"/>
              <w:bottom w:val="single" w:sz="4" w:space="0" w:color="auto"/>
              <w:right w:val="single" w:sz="4" w:space="0" w:color="auto"/>
            </w:tcBorders>
            <w:shd w:val="clear" w:color="auto" w:fill="auto"/>
            <w:vAlign w:val="center"/>
            <w:hideMark/>
          </w:tcPr>
          <w:p w14:paraId="6F73936E" w14:textId="77777777" w:rsidR="0070616E" w:rsidRPr="009F0C20" w:rsidRDefault="0070616E" w:rsidP="00DA199E">
            <w:pPr>
              <w:jc w:val="right"/>
              <w:rPr>
                <w:b/>
                <w:bCs/>
                <w:sz w:val="25"/>
                <w:szCs w:val="25"/>
              </w:rPr>
            </w:pPr>
            <w:r w:rsidRPr="009F0C20">
              <w:rPr>
                <w:sz w:val="25"/>
                <w:szCs w:val="25"/>
              </w:rPr>
              <w:t>37.908.000</w:t>
            </w:r>
          </w:p>
        </w:tc>
        <w:tc>
          <w:tcPr>
            <w:tcW w:w="1380" w:type="dxa"/>
            <w:tcBorders>
              <w:top w:val="nil"/>
              <w:left w:val="nil"/>
              <w:bottom w:val="single" w:sz="4" w:space="0" w:color="auto"/>
              <w:right w:val="single" w:sz="4" w:space="0" w:color="auto"/>
            </w:tcBorders>
            <w:shd w:val="clear" w:color="auto" w:fill="auto"/>
            <w:vAlign w:val="center"/>
            <w:hideMark/>
          </w:tcPr>
          <w:p w14:paraId="3FEBC485" w14:textId="77777777" w:rsidR="0070616E" w:rsidRPr="009F0C20" w:rsidRDefault="0070616E" w:rsidP="00DA199E">
            <w:pPr>
              <w:jc w:val="right"/>
              <w:rPr>
                <w:b/>
                <w:bCs/>
                <w:sz w:val="25"/>
                <w:szCs w:val="25"/>
              </w:rPr>
            </w:pPr>
            <w:r w:rsidRPr="009F0C20">
              <w:rPr>
                <w:b/>
                <w:bCs/>
                <w:sz w:val="25"/>
                <w:szCs w:val="25"/>
              </w:rPr>
              <w:t> </w:t>
            </w:r>
          </w:p>
        </w:tc>
      </w:tr>
      <w:tr w:rsidR="0070616E" w:rsidRPr="007019CD" w14:paraId="2325FDE0"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9C7D4F"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2A802C46" w14:textId="77777777" w:rsidR="0070616E" w:rsidRPr="009F0C20" w:rsidRDefault="0070616E" w:rsidP="00DA199E">
            <w:pPr>
              <w:jc w:val="both"/>
              <w:rPr>
                <w:sz w:val="25"/>
                <w:szCs w:val="25"/>
              </w:rPr>
            </w:pPr>
            <w:r w:rsidRPr="009F0C20">
              <w:rPr>
                <w:sz w:val="25"/>
                <w:szCs w:val="25"/>
              </w:rPr>
              <w:t>- 74 xã phường, thị trấn còn lại</w:t>
            </w:r>
          </w:p>
        </w:tc>
        <w:tc>
          <w:tcPr>
            <w:tcW w:w="1391" w:type="dxa"/>
            <w:tcBorders>
              <w:top w:val="nil"/>
              <w:left w:val="nil"/>
              <w:bottom w:val="single" w:sz="4" w:space="0" w:color="auto"/>
              <w:right w:val="single" w:sz="4" w:space="0" w:color="auto"/>
            </w:tcBorders>
            <w:shd w:val="clear" w:color="auto" w:fill="auto"/>
            <w:vAlign w:val="center"/>
            <w:hideMark/>
          </w:tcPr>
          <w:p w14:paraId="122F347A" w14:textId="77777777" w:rsidR="0070616E" w:rsidRPr="009F0C20" w:rsidRDefault="0070616E" w:rsidP="00DA199E">
            <w:pPr>
              <w:jc w:val="right"/>
              <w:rPr>
                <w:sz w:val="25"/>
                <w:szCs w:val="25"/>
              </w:rPr>
            </w:pPr>
            <w:r w:rsidRPr="009F0C20">
              <w:rPr>
                <w:sz w:val="25"/>
                <w:szCs w:val="25"/>
              </w:rPr>
              <w:t>1472</w:t>
            </w:r>
          </w:p>
        </w:tc>
        <w:tc>
          <w:tcPr>
            <w:tcW w:w="1299" w:type="dxa"/>
            <w:tcBorders>
              <w:top w:val="nil"/>
              <w:left w:val="nil"/>
              <w:bottom w:val="single" w:sz="4" w:space="0" w:color="auto"/>
              <w:right w:val="single" w:sz="4" w:space="0" w:color="auto"/>
            </w:tcBorders>
            <w:shd w:val="clear" w:color="auto" w:fill="auto"/>
            <w:vAlign w:val="center"/>
            <w:hideMark/>
          </w:tcPr>
          <w:p w14:paraId="37FCE4E4" w14:textId="77777777" w:rsidR="0070616E" w:rsidRPr="009F0C20" w:rsidRDefault="0070616E" w:rsidP="00DA199E">
            <w:pPr>
              <w:jc w:val="right"/>
              <w:rPr>
                <w:sz w:val="25"/>
                <w:szCs w:val="25"/>
              </w:rPr>
            </w:pPr>
            <w:r w:rsidRPr="009F0C20">
              <w:rPr>
                <w:sz w:val="25"/>
                <w:szCs w:val="25"/>
              </w:rPr>
              <w:t>1.000</w:t>
            </w:r>
          </w:p>
        </w:tc>
        <w:tc>
          <w:tcPr>
            <w:tcW w:w="1480" w:type="dxa"/>
            <w:tcBorders>
              <w:top w:val="nil"/>
              <w:left w:val="nil"/>
              <w:bottom w:val="single" w:sz="4" w:space="0" w:color="auto"/>
              <w:right w:val="single" w:sz="4" w:space="0" w:color="auto"/>
            </w:tcBorders>
            <w:shd w:val="clear" w:color="auto" w:fill="auto"/>
            <w:vAlign w:val="center"/>
            <w:hideMark/>
          </w:tcPr>
          <w:p w14:paraId="7BE5DDFC" w14:textId="77777777" w:rsidR="0070616E" w:rsidRPr="009F0C20" w:rsidRDefault="0070616E" w:rsidP="00DA199E">
            <w:pPr>
              <w:jc w:val="right"/>
              <w:rPr>
                <w:sz w:val="25"/>
                <w:szCs w:val="25"/>
              </w:rPr>
            </w:pPr>
            <w:r w:rsidRPr="009F0C20">
              <w:rPr>
                <w:sz w:val="25"/>
                <w:szCs w:val="25"/>
              </w:rPr>
              <w:t>1.472.000</w:t>
            </w:r>
          </w:p>
        </w:tc>
        <w:tc>
          <w:tcPr>
            <w:tcW w:w="1820" w:type="dxa"/>
            <w:tcBorders>
              <w:top w:val="nil"/>
              <w:left w:val="nil"/>
              <w:bottom w:val="single" w:sz="4" w:space="0" w:color="auto"/>
              <w:right w:val="single" w:sz="4" w:space="0" w:color="auto"/>
            </w:tcBorders>
            <w:shd w:val="clear" w:color="auto" w:fill="auto"/>
            <w:vAlign w:val="center"/>
            <w:hideMark/>
          </w:tcPr>
          <w:p w14:paraId="3C82009D" w14:textId="77777777" w:rsidR="0070616E" w:rsidRPr="009F0C20" w:rsidRDefault="0070616E" w:rsidP="00DA199E">
            <w:pPr>
              <w:jc w:val="right"/>
              <w:rPr>
                <w:sz w:val="25"/>
                <w:szCs w:val="25"/>
              </w:rPr>
            </w:pPr>
            <w:r w:rsidRPr="009F0C20">
              <w:rPr>
                <w:sz w:val="25"/>
                <w:szCs w:val="25"/>
              </w:rPr>
              <w:t>13.248.000</w:t>
            </w:r>
          </w:p>
        </w:tc>
        <w:tc>
          <w:tcPr>
            <w:tcW w:w="1880" w:type="dxa"/>
            <w:tcBorders>
              <w:top w:val="nil"/>
              <w:left w:val="nil"/>
              <w:bottom w:val="single" w:sz="4" w:space="0" w:color="auto"/>
              <w:right w:val="single" w:sz="4" w:space="0" w:color="auto"/>
            </w:tcBorders>
            <w:shd w:val="clear" w:color="auto" w:fill="auto"/>
            <w:noWrap/>
            <w:vAlign w:val="center"/>
            <w:hideMark/>
          </w:tcPr>
          <w:p w14:paraId="625E4872" w14:textId="77777777" w:rsidR="0070616E" w:rsidRPr="009F0C20" w:rsidRDefault="0070616E" w:rsidP="00DA199E">
            <w:pPr>
              <w:jc w:val="right"/>
              <w:rPr>
                <w:sz w:val="25"/>
                <w:szCs w:val="25"/>
              </w:rPr>
            </w:pPr>
            <w:r w:rsidRPr="009F0C20">
              <w:rPr>
                <w:sz w:val="25"/>
                <w:szCs w:val="25"/>
              </w:rPr>
              <w:t>29.736.000</w:t>
            </w:r>
          </w:p>
        </w:tc>
        <w:tc>
          <w:tcPr>
            <w:tcW w:w="1700" w:type="dxa"/>
            <w:tcBorders>
              <w:top w:val="nil"/>
              <w:left w:val="nil"/>
              <w:bottom w:val="single" w:sz="4" w:space="0" w:color="auto"/>
              <w:right w:val="single" w:sz="4" w:space="0" w:color="auto"/>
            </w:tcBorders>
            <w:shd w:val="clear" w:color="auto" w:fill="auto"/>
            <w:vAlign w:val="center"/>
            <w:hideMark/>
          </w:tcPr>
          <w:p w14:paraId="560E2D35" w14:textId="77777777" w:rsidR="0070616E" w:rsidRPr="009F0C20" w:rsidRDefault="0070616E" w:rsidP="00DA199E">
            <w:pPr>
              <w:jc w:val="right"/>
              <w:rPr>
                <w:sz w:val="25"/>
                <w:szCs w:val="25"/>
              </w:rPr>
            </w:pPr>
            <w:r w:rsidRPr="009F0C20">
              <w:rPr>
                <w:sz w:val="25"/>
                <w:szCs w:val="25"/>
              </w:rPr>
              <w:t>87.480.000</w:t>
            </w:r>
          </w:p>
        </w:tc>
        <w:tc>
          <w:tcPr>
            <w:tcW w:w="1380" w:type="dxa"/>
            <w:tcBorders>
              <w:top w:val="nil"/>
              <w:left w:val="nil"/>
              <w:bottom w:val="single" w:sz="4" w:space="0" w:color="auto"/>
              <w:right w:val="single" w:sz="4" w:space="0" w:color="auto"/>
            </w:tcBorders>
            <w:shd w:val="clear" w:color="auto" w:fill="auto"/>
            <w:noWrap/>
            <w:vAlign w:val="center"/>
            <w:hideMark/>
          </w:tcPr>
          <w:p w14:paraId="78E92464" w14:textId="77777777" w:rsidR="0070616E" w:rsidRPr="009F0C20" w:rsidRDefault="0070616E" w:rsidP="00DA199E">
            <w:pPr>
              <w:jc w:val="right"/>
              <w:rPr>
                <w:sz w:val="25"/>
                <w:szCs w:val="25"/>
              </w:rPr>
            </w:pPr>
            <w:r w:rsidRPr="009F0C20">
              <w:rPr>
                <w:sz w:val="25"/>
                <w:szCs w:val="25"/>
              </w:rPr>
              <w:t> </w:t>
            </w:r>
          </w:p>
        </w:tc>
      </w:tr>
      <w:tr w:rsidR="0070616E" w:rsidRPr="007019CD" w14:paraId="1877310B"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89436F" w14:textId="77777777" w:rsidR="0070616E" w:rsidRPr="009F0C20" w:rsidRDefault="0070616E" w:rsidP="00DA199E">
            <w:pPr>
              <w:rPr>
                <w:sz w:val="25"/>
                <w:szCs w:val="25"/>
              </w:rPr>
            </w:pPr>
            <w:r w:rsidRPr="009F0C20">
              <w:rPr>
                <w:sz w:val="25"/>
                <w:szCs w:val="25"/>
              </w:rPr>
              <w:t>3.</w:t>
            </w:r>
          </w:p>
        </w:tc>
        <w:tc>
          <w:tcPr>
            <w:tcW w:w="3596" w:type="dxa"/>
            <w:tcBorders>
              <w:top w:val="nil"/>
              <w:left w:val="nil"/>
              <w:bottom w:val="single" w:sz="4" w:space="0" w:color="auto"/>
              <w:right w:val="single" w:sz="4" w:space="0" w:color="auto"/>
            </w:tcBorders>
            <w:shd w:val="clear" w:color="auto" w:fill="auto"/>
            <w:vAlign w:val="center"/>
            <w:hideMark/>
          </w:tcPr>
          <w:p w14:paraId="43ECB09F" w14:textId="77777777" w:rsidR="0070616E" w:rsidRPr="009F0C20" w:rsidRDefault="0070616E" w:rsidP="00DA199E">
            <w:pPr>
              <w:jc w:val="both"/>
              <w:rPr>
                <w:sz w:val="25"/>
                <w:szCs w:val="25"/>
              </w:rPr>
            </w:pPr>
            <w:r w:rsidRPr="009F0C20">
              <w:rPr>
                <w:sz w:val="25"/>
                <w:szCs w:val="25"/>
              </w:rPr>
              <w:t>Hỗ trợ cho bộ phận gián tiếp (cán bộ quản lý giáo dục mầm non công lập chia theo khu vực</w:t>
            </w:r>
          </w:p>
        </w:tc>
        <w:tc>
          <w:tcPr>
            <w:tcW w:w="1391" w:type="dxa"/>
            <w:tcBorders>
              <w:top w:val="nil"/>
              <w:left w:val="nil"/>
              <w:bottom w:val="single" w:sz="4" w:space="0" w:color="auto"/>
              <w:right w:val="single" w:sz="4" w:space="0" w:color="auto"/>
            </w:tcBorders>
            <w:shd w:val="clear" w:color="auto" w:fill="auto"/>
            <w:vAlign w:val="center"/>
            <w:hideMark/>
          </w:tcPr>
          <w:p w14:paraId="6A409F8C" w14:textId="77777777" w:rsidR="0070616E" w:rsidRPr="009F0C20" w:rsidRDefault="0070616E" w:rsidP="00DA199E">
            <w:pPr>
              <w:jc w:val="right"/>
              <w:rPr>
                <w:sz w:val="25"/>
                <w:szCs w:val="25"/>
              </w:rPr>
            </w:pPr>
            <w:r w:rsidRPr="009F0C20">
              <w:rPr>
                <w:sz w:val="25"/>
                <w:szCs w:val="25"/>
              </w:rPr>
              <w:t>223</w:t>
            </w:r>
          </w:p>
        </w:tc>
        <w:tc>
          <w:tcPr>
            <w:tcW w:w="1299" w:type="dxa"/>
            <w:tcBorders>
              <w:top w:val="nil"/>
              <w:left w:val="nil"/>
              <w:bottom w:val="single" w:sz="4" w:space="0" w:color="auto"/>
              <w:right w:val="single" w:sz="4" w:space="0" w:color="auto"/>
            </w:tcBorders>
            <w:shd w:val="clear" w:color="auto" w:fill="auto"/>
            <w:vAlign w:val="center"/>
            <w:hideMark/>
          </w:tcPr>
          <w:p w14:paraId="4C35AB41" w14:textId="77777777" w:rsidR="0070616E" w:rsidRPr="009F0C20" w:rsidRDefault="0070616E" w:rsidP="00DA199E">
            <w:pPr>
              <w:jc w:val="right"/>
              <w:rPr>
                <w:sz w:val="25"/>
                <w:szCs w:val="25"/>
              </w:rPr>
            </w:pPr>
            <w:r w:rsidRPr="009F0C20">
              <w:rPr>
                <w:sz w:val="25"/>
                <w:szCs w:val="25"/>
              </w:rPr>
              <w:t>2.200</w:t>
            </w:r>
          </w:p>
        </w:tc>
        <w:tc>
          <w:tcPr>
            <w:tcW w:w="1480" w:type="dxa"/>
            <w:tcBorders>
              <w:top w:val="nil"/>
              <w:left w:val="nil"/>
              <w:bottom w:val="single" w:sz="4" w:space="0" w:color="auto"/>
              <w:right w:val="single" w:sz="4" w:space="0" w:color="auto"/>
            </w:tcBorders>
            <w:shd w:val="clear" w:color="auto" w:fill="auto"/>
            <w:vAlign w:val="center"/>
            <w:hideMark/>
          </w:tcPr>
          <w:p w14:paraId="41F7BDF2" w14:textId="77777777" w:rsidR="0070616E" w:rsidRPr="009F0C20" w:rsidRDefault="0070616E" w:rsidP="00DA199E">
            <w:pPr>
              <w:jc w:val="right"/>
              <w:rPr>
                <w:sz w:val="25"/>
                <w:szCs w:val="25"/>
              </w:rPr>
            </w:pPr>
            <w:r w:rsidRPr="009F0C20">
              <w:rPr>
                <w:sz w:val="25"/>
                <w:szCs w:val="25"/>
              </w:rPr>
              <w:t>230.200</w:t>
            </w:r>
          </w:p>
        </w:tc>
        <w:tc>
          <w:tcPr>
            <w:tcW w:w="1820" w:type="dxa"/>
            <w:tcBorders>
              <w:top w:val="nil"/>
              <w:left w:val="nil"/>
              <w:bottom w:val="single" w:sz="4" w:space="0" w:color="auto"/>
              <w:right w:val="single" w:sz="4" w:space="0" w:color="auto"/>
            </w:tcBorders>
            <w:shd w:val="clear" w:color="auto" w:fill="auto"/>
            <w:vAlign w:val="center"/>
            <w:hideMark/>
          </w:tcPr>
          <w:p w14:paraId="583EC4E1" w14:textId="77777777" w:rsidR="0070616E" w:rsidRPr="009F0C20" w:rsidRDefault="0070616E" w:rsidP="00DA199E">
            <w:pPr>
              <w:jc w:val="right"/>
              <w:rPr>
                <w:sz w:val="25"/>
                <w:szCs w:val="25"/>
              </w:rPr>
            </w:pPr>
            <w:r w:rsidRPr="009F0C20">
              <w:rPr>
                <w:sz w:val="25"/>
                <w:szCs w:val="25"/>
              </w:rPr>
              <w:t>2.071.800</w:t>
            </w:r>
          </w:p>
        </w:tc>
        <w:tc>
          <w:tcPr>
            <w:tcW w:w="1880" w:type="dxa"/>
            <w:tcBorders>
              <w:top w:val="nil"/>
              <w:left w:val="nil"/>
              <w:bottom w:val="single" w:sz="4" w:space="0" w:color="auto"/>
              <w:right w:val="single" w:sz="4" w:space="0" w:color="auto"/>
            </w:tcBorders>
            <w:shd w:val="clear" w:color="auto" w:fill="auto"/>
            <w:noWrap/>
            <w:vAlign w:val="center"/>
            <w:hideMark/>
          </w:tcPr>
          <w:p w14:paraId="7B13CF04" w14:textId="77777777" w:rsidR="0070616E" w:rsidRPr="009F0C20" w:rsidRDefault="0070616E" w:rsidP="00DA199E">
            <w:pPr>
              <w:jc w:val="right"/>
              <w:rPr>
                <w:sz w:val="25"/>
                <w:szCs w:val="25"/>
              </w:rPr>
            </w:pPr>
            <w:r w:rsidRPr="009F0C20">
              <w:rPr>
                <w:sz w:val="25"/>
                <w:szCs w:val="25"/>
              </w:rPr>
              <w:t>4.143.600</w:t>
            </w:r>
          </w:p>
        </w:tc>
        <w:tc>
          <w:tcPr>
            <w:tcW w:w="1700" w:type="dxa"/>
            <w:tcBorders>
              <w:top w:val="nil"/>
              <w:left w:val="nil"/>
              <w:bottom w:val="single" w:sz="4" w:space="0" w:color="auto"/>
              <w:right w:val="single" w:sz="4" w:space="0" w:color="auto"/>
            </w:tcBorders>
            <w:shd w:val="clear" w:color="auto" w:fill="auto"/>
            <w:vAlign w:val="center"/>
            <w:hideMark/>
          </w:tcPr>
          <w:p w14:paraId="41F9C025" w14:textId="77777777" w:rsidR="0070616E" w:rsidRPr="009F0C20" w:rsidRDefault="0070616E" w:rsidP="00DA199E">
            <w:pPr>
              <w:jc w:val="right"/>
              <w:rPr>
                <w:sz w:val="25"/>
                <w:szCs w:val="25"/>
              </w:rPr>
            </w:pPr>
            <w:r w:rsidRPr="009F0C20">
              <w:rPr>
                <w:sz w:val="25"/>
                <w:szCs w:val="25"/>
              </w:rPr>
              <w:t>10.359.000</w:t>
            </w:r>
          </w:p>
        </w:tc>
        <w:tc>
          <w:tcPr>
            <w:tcW w:w="1380" w:type="dxa"/>
            <w:tcBorders>
              <w:top w:val="nil"/>
              <w:left w:val="nil"/>
              <w:bottom w:val="single" w:sz="4" w:space="0" w:color="auto"/>
              <w:right w:val="single" w:sz="4" w:space="0" w:color="auto"/>
            </w:tcBorders>
            <w:shd w:val="clear" w:color="auto" w:fill="auto"/>
            <w:noWrap/>
            <w:vAlign w:val="center"/>
            <w:hideMark/>
          </w:tcPr>
          <w:p w14:paraId="254D104D" w14:textId="77777777" w:rsidR="0070616E" w:rsidRPr="009F0C20" w:rsidRDefault="0070616E" w:rsidP="00DA199E">
            <w:pPr>
              <w:jc w:val="right"/>
              <w:rPr>
                <w:sz w:val="25"/>
                <w:szCs w:val="25"/>
              </w:rPr>
            </w:pPr>
            <w:r w:rsidRPr="009F0C20">
              <w:rPr>
                <w:sz w:val="25"/>
                <w:szCs w:val="25"/>
              </w:rPr>
              <w:t> </w:t>
            </w:r>
          </w:p>
        </w:tc>
      </w:tr>
      <w:tr w:rsidR="0070616E" w:rsidRPr="007019CD" w14:paraId="6C377B1A" w14:textId="77777777" w:rsidTr="00E608DB">
        <w:trPr>
          <w:trHeight w:val="63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A12905"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54AF7D3B" w14:textId="77777777" w:rsidR="0070616E" w:rsidRPr="009F0C20" w:rsidRDefault="0070616E" w:rsidP="00DA199E">
            <w:pPr>
              <w:jc w:val="both"/>
              <w:rPr>
                <w:sz w:val="25"/>
                <w:szCs w:val="25"/>
              </w:rPr>
            </w:pPr>
            <w:r w:rsidRPr="009F0C20">
              <w:rPr>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6B642728" w14:textId="77777777" w:rsidR="0070616E" w:rsidRPr="009F0C20" w:rsidRDefault="0070616E" w:rsidP="00DA199E">
            <w:pPr>
              <w:jc w:val="right"/>
              <w:rPr>
                <w:b/>
                <w:bCs/>
                <w:sz w:val="25"/>
                <w:szCs w:val="25"/>
              </w:rPr>
            </w:pPr>
            <w:r w:rsidRPr="009F0C20">
              <w:rPr>
                <w:sz w:val="25"/>
                <w:szCs w:val="25"/>
              </w:rPr>
              <w:t>36</w:t>
            </w:r>
          </w:p>
        </w:tc>
        <w:tc>
          <w:tcPr>
            <w:tcW w:w="1299" w:type="dxa"/>
            <w:tcBorders>
              <w:top w:val="nil"/>
              <w:left w:val="nil"/>
              <w:bottom w:val="single" w:sz="4" w:space="0" w:color="auto"/>
              <w:right w:val="single" w:sz="4" w:space="0" w:color="auto"/>
            </w:tcBorders>
            <w:shd w:val="clear" w:color="auto" w:fill="auto"/>
            <w:vAlign w:val="center"/>
            <w:hideMark/>
          </w:tcPr>
          <w:p w14:paraId="7C3F2ADB" w14:textId="77777777" w:rsidR="0070616E" w:rsidRPr="009F0C20" w:rsidRDefault="0070616E" w:rsidP="00DA199E">
            <w:pPr>
              <w:jc w:val="right"/>
              <w:rPr>
                <w:b/>
                <w:bCs/>
                <w:sz w:val="25"/>
                <w:szCs w:val="25"/>
              </w:rPr>
            </w:pPr>
            <w:r w:rsidRPr="009F0C20">
              <w:rPr>
                <w:sz w:val="25"/>
                <w:szCs w:val="25"/>
              </w:rPr>
              <w:t>1200</w:t>
            </w:r>
          </w:p>
        </w:tc>
        <w:tc>
          <w:tcPr>
            <w:tcW w:w="1480" w:type="dxa"/>
            <w:tcBorders>
              <w:top w:val="nil"/>
              <w:left w:val="nil"/>
              <w:bottom w:val="single" w:sz="4" w:space="0" w:color="auto"/>
              <w:right w:val="single" w:sz="4" w:space="0" w:color="auto"/>
            </w:tcBorders>
            <w:shd w:val="clear" w:color="auto" w:fill="auto"/>
            <w:vAlign w:val="center"/>
            <w:hideMark/>
          </w:tcPr>
          <w:p w14:paraId="1E5C012E" w14:textId="77777777" w:rsidR="0070616E" w:rsidRPr="009F0C20" w:rsidRDefault="0070616E" w:rsidP="00DA199E">
            <w:pPr>
              <w:jc w:val="right"/>
              <w:rPr>
                <w:b/>
                <w:bCs/>
                <w:sz w:val="25"/>
                <w:szCs w:val="25"/>
              </w:rPr>
            </w:pPr>
            <w:r w:rsidRPr="009F0C20">
              <w:rPr>
                <w:sz w:val="25"/>
                <w:szCs w:val="25"/>
              </w:rPr>
              <w:t>43.200</w:t>
            </w:r>
          </w:p>
        </w:tc>
        <w:tc>
          <w:tcPr>
            <w:tcW w:w="1820" w:type="dxa"/>
            <w:tcBorders>
              <w:top w:val="nil"/>
              <w:left w:val="nil"/>
              <w:bottom w:val="single" w:sz="4" w:space="0" w:color="auto"/>
              <w:right w:val="single" w:sz="4" w:space="0" w:color="auto"/>
            </w:tcBorders>
            <w:shd w:val="clear" w:color="auto" w:fill="auto"/>
            <w:vAlign w:val="center"/>
            <w:hideMark/>
          </w:tcPr>
          <w:p w14:paraId="4AA611A9" w14:textId="77777777" w:rsidR="0070616E" w:rsidRPr="009F0C20" w:rsidRDefault="0070616E" w:rsidP="00DA199E">
            <w:pPr>
              <w:jc w:val="right"/>
              <w:rPr>
                <w:b/>
                <w:bCs/>
                <w:sz w:val="25"/>
                <w:szCs w:val="25"/>
              </w:rPr>
            </w:pPr>
            <w:r w:rsidRPr="009F0C20">
              <w:rPr>
                <w:sz w:val="25"/>
                <w:szCs w:val="25"/>
              </w:rPr>
              <w:t>388.800</w:t>
            </w:r>
          </w:p>
        </w:tc>
        <w:tc>
          <w:tcPr>
            <w:tcW w:w="1880" w:type="dxa"/>
            <w:tcBorders>
              <w:top w:val="nil"/>
              <w:left w:val="nil"/>
              <w:bottom w:val="single" w:sz="4" w:space="0" w:color="auto"/>
              <w:right w:val="single" w:sz="4" w:space="0" w:color="auto"/>
            </w:tcBorders>
            <w:shd w:val="clear" w:color="auto" w:fill="auto"/>
            <w:vAlign w:val="center"/>
            <w:hideMark/>
          </w:tcPr>
          <w:p w14:paraId="600052F7" w14:textId="77777777" w:rsidR="0070616E" w:rsidRPr="009F0C20" w:rsidRDefault="0070616E" w:rsidP="00DA199E">
            <w:pPr>
              <w:jc w:val="right"/>
              <w:rPr>
                <w:b/>
                <w:bCs/>
                <w:sz w:val="25"/>
                <w:szCs w:val="25"/>
              </w:rPr>
            </w:pPr>
            <w:r w:rsidRPr="009F0C20">
              <w:rPr>
                <w:sz w:val="25"/>
                <w:szCs w:val="25"/>
              </w:rPr>
              <w:t>777.600</w:t>
            </w:r>
          </w:p>
        </w:tc>
        <w:tc>
          <w:tcPr>
            <w:tcW w:w="1700" w:type="dxa"/>
            <w:tcBorders>
              <w:top w:val="nil"/>
              <w:left w:val="nil"/>
              <w:bottom w:val="single" w:sz="4" w:space="0" w:color="auto"/>
              <w:right w:val="single" w:sz="4" w:space="0" w:color="auto"/>
            </w:tcBorders>
            <w:shd w:val="clear" w:color="auto" w:fill="auto"/>
            <w:vAlign w:val="center"/>
            <w:hideMark/>
          </w:tcPr>
          <w:p w14:paraId="077BAE04" w14:textId="77777777" w:rsidR="0070616E" w:rsidRPr="009F0C20" w:rsidRDefault="0070616E" w:rsidP="00DA199E">
            <w:pPr>
              <w:jc w:val="right"/>
              <w:rPr>
                <w:b/>
                <w:bCs/>
                <w:sz w:val="25"/>
                <w:szCs w:val="25"/>
              </w:rPr>
            </w:pPr>
            <w:r w:rsidRPr="009F0C20">
              <w:rPr>
                <w:sz w:val="25"/>
                <w:szCs w:val="25"/>
              </w:rPr>
              <w:t>1.944.000</w:t>
            </w:r>
          </w:p>
        </w:tc>
        <w:tc>
          <w:tcPr>
            <w:tcW w:w="1380" w:type="dxa"/>
            <w:tcBorders>
              <w:top w:val="nil"/>
              <w:left w:val="nil"/>
              <w:bottom w:val="single" w:sz="4" w:space="0" w:color="auto"/>
              <w:right w:val="single" w:sz="4" w:space="0" w:color="auto"/>
            </w:tcBorders>
            <w:shd w:val="clear" w:color="auto" w:fill="auto"/>
            <w:vAlign w:val="center"/>
            <w:hideMark/>
          </w:tcPr>
          <w:p w14:paraId="2ECF9297" w14:textId="77777777" w:rsidR="0070616E" w:rsidRPr="009F0C20" w:rsidRDefault="0070616E" w:rsidP="00DA199E">
            <w:pPr>
              <w:jc w:val="right"/>
              <w:rPr>
                <w:b/>
                <w:bCs/>
                <w:sz w:val="25"/>
                <w:szCs w:val="25"/>
              </w:rPr>
            </w:pPr>
            <w:r w:rsidRPr="009F0C20">
              <w:rPr>
                <w:b/>
                <w:bCs/>
                <w:sz w:val="25"/>
                <w:szCs w:val="25"/>
              </w:rPr>
              <w:t> </w:t>
            </w:r>
          </w:p>
        </w:tc>
      </w:tr>
      <w:tr w:rsidR="0070616E" w:rsidRPr="007019CD" w14:paraId="111AF8A8"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7A82E4" w14:textId="77777777" w:rsidR="0070616E" w:rsidRPr="009F0C20" w:rsidRDefault="0070616E" w:rsidP="00DA199E">
            <w:pPr>
              <w:rPr>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21FC34C7" w14:textId="77777777" w:rsidR="0070616E" w:rsidRPr="009F0C20" w:rsidRDefault="0070616E" w:rsidP="00DA199E">
            <w:pPr>
              <w:jc w:val="both"/>
              <w:rPr>
                <w:sz w:val="25"/>
                <w:szCs w:val="25"/>
              </w:rPr>
            </w:pPr>
            <w:r w:rsidRPr="009F0C20">
              <w:rPr>
                <w:sz w:val="25"/>
                <w:szCs w:val="25"/>
              </w:rPr>
              <w:t>- 74 xã phường, thị trấn còn lại</w:t>
            </w:r>
          </w:p>
        </w:tc>
        <w:tc>
          <w:tcPr>
            <w:tcW w:w="1391" w:type="dxa"/>
            <w:tcBorders>
              <w:top w:val="single" w:sz="4" w:space="0" w:color="auto"/>
              <w:left w:val="nil"/>
              <w:bottom w:val="single" w:sz="4" w:space="0" w:color="auto"/>
              <w:right w:val="single" w:sz="4" w:space="0" w:color="auto"/>
            </w:tcBorders>
            <w:shd w:val="clear" w:color="000000" w:fill="auto"/>
            <w:vAlign w:val="center"/>
            <w:hideMark/>
          </w:tcPr>
          <w:p w14:paraId="638188DD" w14:textId="77777777" w:rsidR="0070616E" w:rsidRPr="009F0C20" w:rsidRDefault="0070616E" w:rsidP="00DA199E">
            <w:pPr>
              <w:jc w:val="right"/>
              <w:rPr>
                <w:sz w:val="25"/>
                <w:szCs w:val="25"/>
              </w:rPr>
            </w:pPr>
            <w:r w:rsidRPr="009F0C20">
              <w:rPr>
                <w:sz w:val="25"/>
                <w:szCs w:val="25"/>
              </w:rPr>
              <w:t>187</w:t>
            </w:r>
          </w:p>
        </w:tc>
        <w:tc>
          <w:tcPr>
            <w:tcW w:w="1299" w:type="dxa"/>
            <w:tcBorders>
              <w:top w:val="nil"/>
              <w:left w:val="nil"/>
              <w:bottom w:val="single" w:sz="4" w:space="0" w:color="auto"/>
              <w:right w:val="single" w:sz="4" w:space="0" w:color="auto"/>
            </w:tcBorders>
            <w:shd w:val="clear" w:color="auto" w:fill="auto"/>
            <w:vAlign w:val="center"/>
            <w:hideMark/>
          </w:tcPr>
          <w:p w14:paraId="7B6C6691" w14:textId="77777777" w:rsidR="0070616E" w:rsidRPr="009F0C20" w:rsidRDefault="0070616E" w:rsidP="00DA199E">
            <w:pPr>
              <w:jc w:val="right"/>
              <w:rPr>
                <w:sz w:val="25"/>
                <w:szCs w:val="25"/>
              </w:rPr>
            </w:pPr>
            <w:r w:rsidRPr="009F0C20">
              <w:rPr>
                <w:sz w:val="25"/>
                <w:szCs w:val="25"/>
              </w:rPr>
              <w:t>1000</w:t>
            </w:r>
          </w:p>
        </w:tc>
        <w:tc>
          <w:tcPr>
            <w:tcW w:w="1480" w:type="dxa"/>
            <w:tcBorders>
              <w:top w:val="nil"/>
              <w:left w:val="nil"/>
              <w:bottom w:val="single" w:sz="4" w:space="0" w:color="auto"/>
              <w:right w:val="single" w:sz="4" w:space="0" w:color="auto"/>
            </w:tcBorders>
            <w:shd w:val="clear" w:color="auto" w:fill="auto"/>
            <w:vAlign w:val="center"/>
            <w:hideMark/>
          </w:tcPr>
          <w:p w14:paraId="08A7B22E" w14:textId="77777777" w:rsidR="0070616E" w:rsidRPr="009F0C20" w:rsidRDefault="0070616E" w:rsidP="00DA199E">
            <w:pPr>
              <w:jc w:val="right"/>
              <w:rPr>
                <w:sz w:val="25"/>
                <w:szCs w:val="25"/>
              </w:rPr>
            </w:pPr>
            <w:r w:rsidRPr="009F0C20">
              <w:rPr>
                <w:sz w:val="25"/>
                <w:szCs w:val="25"/>
              </w:rPr>
              <w:t>187.000</w:t>
            </w:r>
          </w:p>
        </w:tc>
        <w:tc>
          <w:tcPr>
            <w:tcW w:w="1820" w:type="dxa"/>
            <w:tcBorders>
              <w:top w:val="nil"/>
              <w:left w:val="nil"/>
              <w:bottom w:val="single" w:sz="4" w:space="0" w:color="auto"/>
              <w:right w:val="single" w:sz="4" w:space="0" w:color="auto"/>
            </w:tcBorders>
            <w:shd w:val="clear" w:color="auto" w:fill="auto"/>
            <w:vAlign w:val="center"/>
            <w:hideMark/>
          </w:tcPr>
          <w:p w14:paraId="246B3899" w14:textId="77777777" w:rsidR="0070616E" w:rsidRPr="009F0C20" w:rsidRDefault="0070616E" w:rsidP="00DA199E">
            <w:pPr>
              <w:jc w:val="right"/>
              <w:rPr>
                <w:sz w:val="25"/>
                <w:szCs w:val="25"/>
              </w:rPr>
            </w:pPr>
            <w:r w:rsidRPr="009F0C20">
              <w:rPr>
                <w:sz w:val="25"/>
                <w:szCs w:val="25"/>
              </w:rPr>
              <w:t>1.683.000</w:t>
            </w:r>
          </w:p>
        </w:tc>
        <w:tc>
          <w:tcPr>
            <w:tcW w:w="1880" w:type="dxa"/>
            <w:tcBorders>
              <w:top w:val="nil"/>
              <w:left w:val="nil"/>
              <w:bottom w:val="single" w:sz="4" w:space="0" w:color="auto"/>
              <w:right w:val="single" w:sz="4" w:space="0" w:color="auto"/>
            </w:tcBorders>
            <w:shd w:val="clear" w:color="auto" w:fill="auto"/>
            <w:noWrap/>
            <w:vAlign w:val="center"/>
            <w:hideMark/>
          </w:tcPr>
          <w:p w14:paraId="40670DAA" w14:textId="77777777" w:rsidR="0070616E" w:rsidRPr="009F0C20" w:rsidRDefault="0070616E" w:rsidP="00DA199E">
            <w:pPr>
              <w:jc w:val="right"/>
              <w:rPr>
                <w:sz w:val="25"/>
                <w:szCs w:val="25"/>
              </w:rPr>
            </w:pPr>
            <w:r w:rsidRPr="009F0C20">
              <w:rPr>
                <w:sz w:val="25"/>
                <w:szCs w:val="25"/>
              </w:rPr>
              <w:t>3.366.000</w:t>
            </w:r>
          </w:p>
        </w:tc>
        <w:tc>
          <w:tcPr>
            <w:tcW w:w="1700" w:type="dxa"/>
            <w:tcBorders>
              <w:top w:val="nil"/>
              <w:left w:val="nil"/>
              <w:bottom w:val="single" w:sz="4" w:space="0" w:color="auto"/>
              <w:right w:val="single" w:sz="4" w:space="0" w:color="auto"/>
            </w:tcBorders>
            <w:shd w:val="clear" w:color="auto" w:fill="auto"/>
            <w:vAlign w:val="center"/>
            <w:hideMark/>
          </w:tcPr>
          <w:p w14:paraId="4C84028E" w14:textId="77777777" w:rsidR="0070616E" w:rsidRPr="009F0C20" w:rsidRDefault="0070616E" w:rsidP="00DA199E">
            <w:pPr>
              <w:jc w:val="right"/>
              <w:rPr>
                <w:sz w:val="25"/>
                <w:szCs w:val="25"/>
              </w:rPr>
            </w:pPr>
            <w:r w:rsidRPr="009F0C20">
              <w:rPr>
                <w:sz w:val="25"/>
                <w:szCs w:val="25"/>
              </w:rPr>
              <w:t>8.415.000</w:t>
            </w:r>
          </w:p>
        </w:tc>
        <w:tc>
          <w:tcPr>
            <w:tcW w:w="1380" w:type="dxa"/>
            <w:tcBorders>
              <w:top w:val="nil"/>
              <w:left w:val="nil"/>
              <w:bottom w:val="single" w:sz="4" w:space="0" w:color="auto"/>
              <w:right w:val="single" w:sz="4" w:space="0" w:color="auto"/>
            </w:tcBorders>
            <w:shd w:val="clear" w:color="auto" w:fill="auto"/>
            <w:noWrap/>
            <w:vAlign w:val="center"/>
            <w:hideMark/>
          </w:tcPr>
          <w:p w14:paraId="7F62EC94" w14:textId="77777777" w:rsidR="0070616E" w:rsidRPr="009F0C20" w:rsidRDefault="0070616E" w:rsidP="00DA199E">
            <w:pPr>
              <w:jc w:val="right"/>
              <w:rPr>
                <w:sz w:val="25"/>
                <w:szCs w:val="25"/>
              </w:rPr>
            </w:pPr>
            <w:r w:rsidRPr="009F0C20">
              <w:rPr>
                <w:sz w:val="25"/>
                <w:szCs w:val="25"/>
              </w:rPr>
              <w:t> </w:t>
            </w:r>
          </w:p>
        </w:tc>
      </w:tr>
      <w:tr w:rsidR="0070616E" w:rsidRPr="007019CD" w14:paraId="42445B64" w14:textId="77777777" w:rsidTr="00E608DB">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2C2077E" w14:textId="77777777" w:rsidR="0070616E" w:rsidRPr="009F0C20" w:rsidRDefault="0070616E" w:rsidP="00DA199E">
            <w:pPr>
              <w:rPr>
                <w:sz w:val="25"/>
                <w:szCs w:val="25"/>
              </w:rPr>
            </w:pPr>
            <w:r w:rsidRPr="009F0C20">
              <w:rPr>
                <w:sz w:val="25"/>
                <w:szCs w:val="25"/>
              </w:rPr>
              <w:t> </w:t>
            </w:r>
          </w:p>
        </w:tc>
        <w:tc>
          <w:tcPr>
            <w:tcW w:w="3596" w:type="dxa"/>
            <w:tcBorders>
              <w:top w:val="nil"/>
              <w:left w:val="nil"/>
              <w:bottom w:val="single" w:sz="4" w:space="0" w:color="auto"/>
              <w:right w:val="single" w:sz="4" w:space="0" w:color="auto"/>
            </w:tcBorders>
            <w:shd w:val="clear" w:color="auto" w:fill="auto"/>
            <w:vAlign w:val="center"/>
            <w:hideMark/>
          </w:tcPr>
          <w:p w14:paraId="78A64B08" w14:textId="77777777" w:rsidR="0070616E" w:rsidRPr="009F0C20" w:rsidRDefault="0070616E" w:rsidP="00DA199E">
            <w:pPr>
              <w:jc w:val="both"/>
              <w:rPr>
                <w:b/>
                <w:bCs/>
                <w:sz w:val="25"/>
                <w:szCs w:val="25"/>
              </w:rPr>
            </w:pPr>
            <w:r w:rsidRPr="009F0C20">
              <w:rPr>
                <w:b/>
                <w:bCs/>
                <w:sz w:val="25"/>
                <w:szCs w:val="25"/>
              </w:rPr>
              <w:t>Tổng kinh phí</w:t>
            </w:r>
          </w:p>
        </w:tc>
        <w:tc>
          <w:tcPr>
            <w:tcW w:w="1391" w:type="dxa"/>
            <w:tcBorders>
              <w:top w:val="nil"/>
              <w:left w:val="nil"/>
              <w:bottom w:val="single" w:sz="4" w:space="0" w:color="auto"/>
              <w:right w:val="single" w:sz="4" w:space="0" w:color="auto"/>
            </w:tcBorders>
            <w:shd w:val="clear" w:color="auto" w:fill="auto"/>
            <w:vAlign w:val="center"/>
            <w:hideMark/>
          </w:tcPr>
          <w:p w14:paraId="1E995F14" w14:textId="77777777" w:rsidR="0070616E" w:rsidRPr="009F0C20" w:rsidRDefault="0070616E" w:rsidP="00DA199E">
            <w:pPr>
              <w:jc w:val="center"/>
              <w:rPr>
                <w:sz w:val="25"/>
                <w:szCs w:val="25"/>
              </w:rPr>
            </w:pPr>
            <w:r w:rsidRPr="009F0C20">
              <w:rPr>
                <w:sz w:val="25"/>
                <w:szCs w:val="25"/>
              </w:rPr>
              <w:t> </w:t>
            </w:r>
          </w:p>
        </w:tc>
        <w:tc>
          <w:tcPr>
            <w:tcW w:w="1299" w:type="dxa"/>
            <w:tcBorders>
              <w:top w:val="nil"/>
              <w:left w:val="nil"/>
              <w:bottom w:val="single" w:sz="4" w:space="0" w:color="auto"/>
              <w:right w:val="single" w:sz="4" w:space="0" w:color="auto"/>
            </w:tcBorders>
            <w:shd w:val="clear" w:color="auto" w:fill="auto"/>
            <w:vAlign w:val="center"/>
            <w:hideMark/>
          </w:tcPr>
          <w:p w14:paraId="7CE14EC4" w14:textId="77777777" w:rsidR="0070616E" w:rsidRPr="009F0C20" w:rsidRDefault="0070616E" w:rsidP="00DA199E">
            <w:pPr>
              <w:jc w:val="right"/>
              <w:rPr>
                <w:sz w:val="25"/>
                <w:szCs w:val="25"/>
              </w:rPr>
            </w:pPr>
            <w:r w:rsidRPr="009F0C20">
              <w:rPr>
                <w:sz w:val="25"/>
                <w:szCs w:val="25"/>
              </w:rPr>
              <w:t> </w:t>
            </w:r>
          </w:p>
        </w:tc>
        <w:tc>
          <w:tcPr>
            <w:tcW w:w="1480" w:type="dxa"/>
            <w:tcBorders>
              <w:top w:val="nil"/>
              <w:left w:val="nil"/>
              <w:bottom w:val="single" w:sz="4" w:space="0" w:color="auto"/>
              <w:right w:val="single" w:sz="4" w:space="0" w:color="auto"/>
            </w:tcBorders>
            <w:shd w:val="clear" w:color="auto" w:fill="auto"/>
            <w:vAlign w:val="center"/>
            <w:hideMark/>
          </w:tcPr>
          <w:p w14:paraId="6A97A080" w14:textId="77777777" w:rsidR="0070616E" w:rsidRPr="009F0C20" w:rsidRDefault="0070616E" w:rsidP="00DA199E">
            <w:pPr>
              <w:jc w:val="right"/>
              <w:rPr>
                <w:b/>
                <w:bCs/>
                <w:sz w:val="25"/>
                <w:szCs w:val="25"/>
              </w:rPr>
            </w:pPr>
            <w:r w:rsidRPr="009F0C20">
              <w:rPr>
                <w:b/>
                <w:bCs/>
                <w:sz w:val="25"/>
                <w:szCs w:val="25"/>
              </w:rPr>
              <w:t>2.318.200</w:t>
            </w:r>
          </w:p>
        </w:tc>
        <w:tc>
          <w:tcPr>
            <w:tcW w:w="1820" w:type="dxa"/>
            <w:tcBorders>
              <w:top w:val="nil"/>
              <w:left w:val="nil"/>
              <w:bottom w:val="single" w:sz="4" w:space="0" w:color="auto"/>
              <w:right w:val="single" w:sz="4" w:space="0" w:color="auto"/>
            </w:tcBorders>
            <w:shd w:val="clear" w:color="auto" w:fill="auto"/>
            <w:vAlign w:val="center"/>
            <w:hideMark/>
          </w:tcPr>
          <w:p w14:paraId="55F52C89" w14:textId="77777777" w:rsidR="0070616E" w:rsidRPr="009F0C20" w:rsidRDefault="0070616E" w:rsidP="00DA199E">
            <w:pPr>
              <w:jc w:val="right"/>
              <w:rPr>
                <w:b/>
                <w:bCs/>
                <w:sz w:val="25"/>
                <w:szCs w:val="25"/>
              </w:rPr>
            </w:pPr>
            <w:r w:rsidRPr="009F0C20">
              <w:rPr>
                <w:b/>
                <w:bCs/>
                <w:sz w:val="25"/>
                <w:szCs w:val="25"/>
              </w:rPr>
              <w:t>25.963.800</w:t>
            </w:r>
          </w:p>
        </w:tc>
        <w:tc>
          <w:tcPr>
            <w:tcW w:w="1880" w:type="dxa"/>
            <w:tcBorders>
              <w:top w:val="nil"/>
              <w:left w:val="nil"/>
              <w:bottom w:val="single" w:sz="4" w:space="0" w:color="auto"/>
              <w:right w:val="single" w:sz="4" w:space="0" w:color="auto"/>
            </w:tcBorders>
            <w:shd w:val="clear" w:color="auto" w:fill="auto"/>
            <w:vAlign w:val="center"/>
            <w:hideMark/>
          </w:tcPr>
          <w:p w14:paraId="39BA5C09" w14:textId="77777777" w:rsidR="0070616E" w:rsidRPr="009F0C20" w:rsidRDefault="0070616E" w:rsidP="00DA199E">
            <w:pPr>
              <w:jc w:val="right"/>
              <w:rPr>
                <w:b/>
                <w:bCs/>
                <w:sz w:val="25"/>
                <w:szCs w:val="25"/>
              </w:rPr>
            </w:pPr>
            <w:r w:rsidRPr="009F0C20">
              <w:rPr>
                <w:b/>
                <w:bCs/>
                <w:sz w:val="25"/>
                <w:szCs w:val="25"/>
              </w:rPr>
              <w:t>56.787.600</w:t>
            </w:r>
          </w:p>
        </w:tc>
        <w:tc>
          <w:tcPr>
            <w:tcW w:w="1700" w:type="dxa"/>
            <w:tcBorders>
              <w:top w:val="nil"/>
              <w:left w:val="nil"/>
              <w:bottom w:val="single" w:sz="4" w:space="0" w:color="auto"/>
              <w:right w:val="single" w:sz="4" w:space="0" w:color="auto"/>
            </w:tcBorders>
            <w:shd w:val="clear" w:color="auto" w:fill="auto"/>
            <w:vAlign w:val="center"/>
            <w:hideMark/>
          </w:tcPr>
          <w:p w14:paraId="3D699E0F" w14:textId="77777777" w:rsidR="0070616E" w:rsidRPr="009F0C20" w:rsidRDefault="0070616E" w:rsidP="00DA199E">
            <w:pPr>
              <w:jc w:val="right"/>
              <w:rPr>
                <w:b/>
                <w:bCs/>
                <w:sz w:val="25"/>
                <w:szCs w:val="25"/>
              </w:rPr>
            </w:pPr>
            <w:r w:rsidRPr="009F0C20">
              <w:rPr>
                <w:b/>
                <w:bCs/>
                <w:sz w:val="25"/>
                <w:szCs w:val="25"/>
              </w:rPr>
              <w:t>161.247.000</w:t>
            </w:r>
          </w:p>
        </w:tc>
        <w:tc>
          <w:tcPr>
            <w:tcW w:w="1380" w:type="dxa"/>
            <w:tcBorders>
              <w:top w:val="nil"/>
              <w:left w:val="nil"/>
              <w:bottom w:val="single" w:sz="4" w:space="0" w:color="auto"/>
              <w:right w:val="single" w:sz="4" w:space="0" w:color="auto"/>
            </w:tcBorders>
            <w:shd w:val="clear" w:color="auto" w:fill="auto"/>
            <w:vAlign w:val="center"/>
            <w:hideMark/>
          </w:tcPr>
          <w:p w14:paraId="17E188A8" w14:textId="77777777" w:rsidR="0070616E" w:rsidRPr="009F0C20" w:rsidRDefault="0070616E" w:rsidP="00DA199E">
            <w:pPr>
              <w:jc w:val="right"/>
              <w:rPr>
                <w:b/>
                <w:bCs/>
                <w:sz w:val="25"/>
                <w:szCs w:val="25"/>
              </w:rPr>
            </w:pPr>
            <w:r w:rsidRPr="009F0C20">
              <w:rPr>
                <w:b/>
                <w:bCs/>
                <w:sz w:val="25"/>
                <w:szCs w:val="25"/>
              </w:rPr>
              <w:t> </w:t>
            </w:r>
          </w:p>
        </w:tc>
      </w:tr>
      <w:tr w:rsidR="0070616E" w:rsidRPr="007019CD" w14:paraId="70805BE8" w14:textId="77777777" w:rsidTr="00E608DB">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2D44F" w14:textId="77777777" w:rsidR="0070616E" w:rsidRPr="009F0C20" w:rsidRDefault="0070616E" w:rsidP="00DA199E">
            <w:pPr>
              <w:rPr>
                <w:sz w:val="25"/>
                <w:szCs w:val="25"/>
              </w:rPr>
            </w:pPr>
          </w:p>
        </w:tc>
        <w:tc>
          <w:tcPr>
            <w:tcW w:w="3596" w:type="dxa"/>
            <w:tcBorders>
              <w:top w:val="single" w:sz="4" w:space="0" w:color="auto"/>
              <w:left w:val="nil"/>
              <w:bottom w:val="single" w:sz="4" w:space="0" w:color="auto"/>
              <w:right w:val="single" w:sz="4" w:space="0" w:color="auto"/>
            </w:tcBorders>
            <w:shd w:val="clear" w:color="auto" w:fill="auto"/>
            <w:vAlign w:val="center"/>
          </w:tcPr>
          <w:p w14:paraId="7747B163" w14:textId="77777777" w:rsidR="0070616E" w:rsidRPr="009F0C20" w:rsidRDefault="0070616E" w:rsidP="00DA199E">
            <w:pPr>
              <w:jc w:val="both"/>
              <w:rPr>
                <w:b/>
                <w:bCs/>
                <w:sz w:val="25"/>
                <w:szCs w:val="25"/>
              </w:rPr>
            </w:pPr>
            <w:r w:rsidRPr="009F0C20">
              <w:rPr>
                <w:b/>
                <w:bCs/>
                <w:sz w:val="25"/>
                <w:szCs w:val="25"/>
              </w:rPr>
              <w:t>Kinh phí bình quân/năm</w:t>
            </w:r>
          </w:p>
        </w:tc>
        <w:tc>
          <w:tcPr>
            <w:tcW w:w="1391" w:type="dxa"/>
            <w:tcBorders>
              <w:top w:val="single" w:sz="4" w:space="0" w:color="auto"/>
              <w:left w:val="nil"/>
              <w:bottom w:val="single" w:sz="4" w:space="0" w:color="auto"/>
              <w:right w:val="single" w:sz="4" w:space="0" w:color="auto"/>
            </w:tcBorders>
            <w:shd w:val="clear" w:color="auto" w:fill="auto"/>
            <w:vAlign w:val="center"/>
          </w:tcPr>
          <w:p w14:paraId="146D293D" w14:textId="77777777" w:rsidR="0070616E" w:rsidRPr="009F0C20" w:rsidRDefault="0070616E" w:rsidP="00DA199E">
            <w:pPr>
              <w:jc w:val="center"/>
              <w:rPr>
                <w:sz w:val="25"/>
                <w:szCs w:val="25"/>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3AD3CFD1" w14:textId="77777777" w:rsidR="0070616E" w:rsidRPr="009F0C20" w:rsidRDefault="0070616E" w:rsidP="00DA199E">
            <w:pPr>
              <w:jc w:val="right"/>
              <w:rPr>
                <w:sz w:val="25"/>
                <w:szCs w:val="25"/>
              </w:rPr>
            </w:pPr>
          </w:p>
        </w:tc>
        <w:tc>
          <w:tcPr>
            <w:tcW w:w="1480" w:type="dxa"/>
            <w:tcBorders>
              <w:top w:val="single" w:sz="4" w:space="0" w:color="auto"/>
              <w:left w:val="nil"/>
              <w:bottom w:val="single" w:sz="4" w:space="0" w:color="auto"/>
              <w:right w:val="single" w:sz="4" w:space="0" w:color="auto"/>
            </w:tcBorders>
            <w:shd w:val="clear" w:color="auto" w:fill="auto"/>
            <w:vAlign w:val="center"/>
          </w:tcPr>
          <w:p w14:paraId="6AD869C7" w14:textId="77777777" w:rsidR="0070616E" w:rsidRPr="009F0C20" w:rsidRDefault="0070616E" w:rsidP="00DA199E">
            <w:pPr>
              <w:jc w:val="right"/>
              <w:rPr>
                <w:b/>
                <w:bCs/>
                <w:sz w:val="25"/>
                <w:szCs w:val="25"/>
              </w:rPr>
            </w:pPr>
          </w:p>
        </w:tc>
        <w:tc>
          <w:tcPr>
            <w:tcW w:w="1820" w:type="dxa"/>
            <w:tcBorders>
              <w:top w:val="single" w:sz="4" w:space="0" w:color="auto"/>
              <w:left w:val="nil"/>
              <w:bottom w:val="single" w:sz="4" w:space="0" w:color="auto"/>
              <w:right w:val="single" w:sz="4" w:space="0" w:color="auto"/>
            </w:tcBorders>
            <w:shd w:val="clear" w:color="auto" w:fill="auto"/>
            <w:vAlign w:val="center"/>
          </w:tcPr>
          <w:p w14:paraId="0B5EE3DE" w14:textId="77777777" w:rsidR="0070616E" w:rsidRPr="009F0C20" w:rsidRDefault="0070616E" w:rsidP="00DA199E">
            <w:pPr>
              <w:jc w:val="right"/>
              <w:rPr>
                <w:b/>
                <w:bCs/>
                <w:sz w:val="25"/>
                <w:szCs w:val="25"/>
              </w:rPr>
            </w:pPr>
          </w:p>
        </w:tc>
        <w:tc>
          <w:tcPr>
            <w:tcW w:w="1880" w:type="dxa"/>
            <w:tcBorders>
              <w:top w:val="single" w:sz="4" w:space="0" w:color="auto"/>
              <w:left w:val="nil"/>
              <w:bottom w:val="single" w:sz="4" w:space="0" w:color="auto"/>
              <w:right w:val="single" w:sz="4" w:space="0" w:color="auto"/>
            </w:tcBorders>
            <w:shd w:val="clear" w:color="auto" w:fill="auto"/>
            <w:vAlign w:val="center"/>
          </w:tcPr>
          <w:p w14:paraId="525876C4" w14:textId="77777777" w:rsidR="0070616E" w:rsidRPr="009F0C20" w:rsidRDefault="0070616E" w:rsidP="00DA199E">
            <w:pPr>
              <w:jc w:val="right"/>
              <w:rPr>
                <w:b/>
                <w:bCs/>
                <w:sz w:val="25"/>
                <w:szCs w:val="25"/>
              </w:rPr>
            </w:pPr>
            <w:r w:rsidRPr="009F0C20">
              <w:rPr>
                <w:b/>
                <w:bCs/>
                <w:sz w:val="25"/>
                <w:szCs w:val="25"/>
              </w:rPr>
              <w:t>28.393.800</w:t>
            </w:r>
          </w:p>
        </w:tc>
        <w:tc>
          <w:tcPr>
            <w:tcW w:w="1700" w:type="dxa"/>
            <w:tcBorders>
              <w:top w:val="single" w:sz="4" w:space="0" w:color="auto"/>
              <w:left w:val="nil"/>
              <w:bottom w:val="single" w:sz="4" w:space="0" w:color="auto"/>
              <w:right w:val="single" w:sz="4" w:space="0" w:color="auto"/>
            </w:tcBorders>
            <w:shd w:val="clear" w:color="auto" w:fill="auto"/>
            <w:vAlign w:val="center"/>
          </w:tcPr>
          <w:p w14:paraId="26D1231C" w14:textId="77777777" w:rsidR="0070616E" w:rsidRPr="009F0C20" w:rsidRDefault="0070616E" w:rsidP="00DA199E">
            <w:pPr>
              <w:jc w:val="right"/>
              <w:rPr>
                <w:b/>
                <w:bCs/>
                <w:sz w:val="25"/>
                <w:szCs w:val="25"/>
              </w:rPr>
            </w:pPr>
            <w:r w:rsidRPr="009F0C20">
              <w:rPr>
                <w:b/>
                <w:bCs/>
                <w:sz w:val="25"/>
                <w:szCs w:val="25"/>
              </w:rPr>
              <w:t>32.249.400</w:t>
            </w:r>
          </w:p>
        </w:tc>
        <w:tc>
          <w:tcPr>
            <w:tcW w:w="1380" w:type="dxa"/>
            <w:tcBorders>
              <w:top w:val="single" w:sz="4" w:space="0" w:color="auto"/>
              <w:left w:val="nil"/>
              <w:bottom w:val="single" w:sz="4" w:space="0" w:color="auto"/>
              <w:right w:val="single" w:sz="4" w:space="0" w:color="auto"/>
            </w:tcBorders>
            <w:shd w:val="clear" w:color="auto" w:fill="auto"/>
            <w:vAlign w:val="center"/>
          </w:tcPr>
          <w:p w14:paraId="403C9DD9" w14:textId="77777777" w:rsidR="0070616E" w:rsidRPr="009F0C20" w:rsidRDefault="0070616E" w:rsidP="00DA199E">
            <w:pPr>
              <w:jc w:val="right"/>
              <w:rPr>
                <w:b/>
                <w:bCs/>
                <w:sz w:val="25"/>
                <w:szCs w:val="25"/>
              </w:rPr>
            </w:pPr>
          </w:p>
        </w:tc>
      </w:tr>
    </w:tbl>
    <w:p w14:paraId="1CD1D49B" w14:textId="38D60A70" w:rsidR="007B5700" w:rsidRDefault="007B5700" w:rsidP="00F6144C">
      <w:pPr>
        <w:spacing w:after="120"/>
        <w:rPr>
          <w:b/>
          <w:bCs/>
          <w:szCs w:val="28"/>
          <w:lang w:val="vi-VN"/>
        </w:rPr>
      </w:pPr>
    </w:p>
    <w:sectPr w:rsidR="007B5700" w:rsidSect="00F6144C">
      <w:pgSz w:w="16834" w:h="11909" w:orient="landscape" w:code="9"/>
      <w:pgMar w:top="85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77BC" w14:textId="77777777" w:rsidR="002F6C3B" w:rsidRDefault="002F6C3B" w:rsidP="004C1DC9">
      <w:r>
        <w:separator/>
      </w:r>
    </w:p>
  </w:endnote>
  <w:endnote w:type="continuationSeparator" w:id="0">
    <w:p w14:paraId="44C7E455" w14:textId="77777777" w:rsidR="002F6C3B" w:rsidRDefault="002F6C3B" w:rsidP="004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DAA8" w14:textId="77777777" w:rsidR="002F6C3B" w:rsidRDefault="002F6C3B" w:rsidP="004C1DC9">
      <w:r>
        <w:separator/>
      </w:r>
    </w:p>
  </w:footnote>
  <w:footnote w:type="continuationSeparator" w:id="0">
    <w:p w14:paraId="10B526E8" w14:textId="77777777" w:rsidR="002F6C3B" w:rsidRDefault="002F6C3B" w:rsidP="004C1DC9">
      <w:r>
        <w:continuationSeparator/>
      </w:r>
    </w:p>
  </w:footnote>
  <w:footnote w:id="1">
    <w:p w14:paraId="20F64C10" w14:textId="77777777" w:rsidR="00477F99" w:rsidRDefault="00477F99" w:rsidP="00477F99">
      <w:pPr>
        <w:pStyle w:val="FootnoteText"/>
        <w:jc w:val="both"/>
      </w:pPr>
      <w:r>
        <w:t>(</w:t>
      </w:r>
      <w:r>
        <w:rPr>
          <w:rStyle w:val="FootnoteReference"/>
        </w:rPr>
        <w:footnoteRef/>
      </w:r>
      <w:r>
        <w:t xml:space="preserve">) </w:t>
      </w:r>
      <w:r w:rsidRPr="00EB020E">
        <w:t>Công văn số 3395/VP-TH ngày 23/4/2024 của Văn phòng UBND tỉnh về việc kết luận cuộc họp Chủ tịch các Phó Chủ tịch UBND tỉnh cho ý kiến quy định chính sách thu hút và hỗ trợ đối với giáo viên tại cơ sở giáo dục mầm non công lập trên địa bàn tỉnh giai đoạn 2024-2030; Thông báo số 2214-TB/VPTU ngày 22/5/2024 của Văn phòng Tỉnh ủy về việc Thông báo kết luận của Ban Thường vụ Tỉnh ủy về chủ trương xây dựng Nghị quyết của HĐND tỉnh quy định chính sách thu hút và hỗ trợ đối với giáo viên tại cơ sở giáo dục mầm non công lập trên địa bàn tỉnh Tây Ninh, giai đoạn 2024-2030; Công văn số 4404/VP-TH ngày 22/5/2024 của Văn phòng UBND tỉnh về việc kết luận phiên họp UBND tỉnh về đề nghị xây dựng Nghị quyết quy định chính sách thu hút và hỗ trợ đối với giáo viên tại cơ sở giáo dục mầm non công lập trên địa bàn tỉnh Tây Ninh, giai đoạn 2024-2030</w:t>
      </w:r>
      <w:r>
        <w:t>; Công văn số 4452/VP-KGVX ngày 24/5/2024 của Văn phòng UBND tỉnh về việc triển khai Thông báo số 2214-TB/VPTU ngày 22/5/2024 của Tỉnh ủy.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FE2A" w14:textId="77777777" w:rsidR="0070616E" w:rsidRPr="00325774" w:rsidRDefault="0070616E" w:rsidP="00025675">
    <w:pPr>
      <w:pStyle w:val="Header"/>
      <w:jc w:val="center"/>
      <w:rPr>
        <w:bCs/>
        <w:sz w:val="22"/>
        <w:szCs w:val="22"/>
      </w:rPr>
    </w:pPr>
    <w:r w:rsidRPr="00325774">
      <w:rPr>
        <w:bCs/>
        <w:sz w:val="22"/>
        <w:szCs w:val="22"/>
      </w:rPr>
      <w:fldChar w:fldCharType="begin"/>
    </w:r>
    <w:r w:rsidRPr="00325774">
      <w:rPr>
        <w:bCs/>
        <w:sz w:val="22"/>
        <w:szCs w:val="22"/>
      </w:rPr>
      <w:instrText xml:space="preserve"> PAGE   \* MERGEFORMAT </w:instrText>
    </w:r>
    <w:r w:rsidRPr="00325774">
      <w:rPr>
        <w:bCs/>
        <w:sz w:val="22"/>
        <w:szCs w:val="22"/>
      </w:rPr>
      <w:fldChar w:fldCharType="separate"/>
    </w:r>
    <w:r>
      <w:rPr>
        <w:bCs/>
        <w:noProof/>
        <w:sz w:val="22"/>
        <w:szCs w:val="22"/>
      </w:rPr>
      <w:t>10</w:t>
    </w:r>
    <w:r w:rsidRPr="00325774">
      <w:rPr>
        <w:bCs/>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85E"/>
    <w:multiLevelType w:val="hybridMultilevel"/>
    <w:tmpl w:val="C94AB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 w15:restartNumberingAfterBreak="0">
    <w:nsid w:val="1B194ABC"/>
    <w:multiLevelType w:val="hybridMultilevel"/>
    <w:tmpl w:val="8210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2D26"/>
    <w:multiLevelType w:val="hybridMultilevel"/>
    <w:tmpl w:val="A828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A1829"/>
    <w:multiLevelType w:val="hybridMultilevel"/>
    <w:tmpl w:val="3E0E320E"/>
    <w:lvl w:ilvl="0" w:tplc="9D6EF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A60E2"/>
    <w:multiLevelType w:val="hybridMultilevel"/>
    <w:tmpl w:val="6A98BD54"/>
    <w:lvl w:ilvl="0" w:tplc="AD46C7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4"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508145">
    <w:abstractNumId w:val="13"/>
  </w:num>
  <w:num w:numId="2" w16cid:durableId="1895265710">
    <w:abstractNumId w:val="2"/>
  </w:num>
  <w:num w:numId="3" w16cid:durableId="404109260">
    <w:abstractNumId w:val="12"/>
  </w:num>
  <w:num w:numId="4" w16cid:durableId="895897983">
    <w:abstractNumId w:val="10"/>
  </w:num>
  <w:num w:numId="5" w16cid:durableId="572931973">
    <w:abstractNumId w:val="9"/>
  </w:num>
  <w:num w:numId="6" w16cid:durableId="1655917191">
    <w:abstractNumId w:val="5"/>
  </w:num>
  <w:num w:numId="7" w16cid:durableId="1748459649">
    <w:abstractNumId w:val="1"/>
  </w:num>
  <w:num w:numId="8" w16cid:durableId="1279069221">
    <w:abstractNumId w:val="8"/>
  </w:num>
  <w:num w:numId="9" w16cid:durableId="2001732461">
    <w:abstractNumId w:val="11"/>
  </w:num>
  <w:num w:numId="10" w16cid:durableId="1672292073">
    <w:abstractNumId w:val="14"/>
  </w:num>
  <w:num w:numId="11" w16cid:durableId="1441994643">
    <w:abstractNumId w:val="7"/>
  </w:num>
  <w:num w:numId="12" w16cid:durableId="1500000961">
    <w:abstractNumId w:val="4"/>
  </w:num>
  <w:num w:numId="13" w16cid:durableId="321007888">
    <w:abstractNumId w:val="6"/>
  </w:num>
  <w:num w:numId="14" w16cid:durableId="1014451885">
    <w:abstractNumId w:val="3"/>
  </w:num>
  <w:num w:numId="15" w16cid:durableId="207076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09"/>
    <w:rsid w:val="00010A94"/>
    <w:rsid w:val="00012109"/>
    <w:rsid w:val="00012989"/>
    <w:rsid w:val="000135C2"/>
    <w:rsid w:val="00014769"/>
    <w:rsid w:val="0001488D"/>
    <w:rsid w:val="000157A9"/>
    <w:rsid w:val="00015B04"/>
    <w:rsid w:val="00017AB6"/>
    <w:rsid w:val="0002132B"/>
    <w:rsid w:val="00022695"/>
    <w:rsid w:val="00025675"/>
    <w:rsid w:val="00027022"/>
    <w:rsid w:val="000316EE"/>
    <w:rsid w:val="00031D0D"/>
    <w:rsid w:val="00042284"/>
    <w:rsid w:val="00046F4A"/>
    <w:rsid w:val="0004728E"/>
    <w:rsid w:val="0004766C"/>
    <w:rsid w:val="00050C47"/>
    <w:rsid w:val="00053D99"/>
    <w:rsid w:val="0005739C"/>
    <w:rsid w:val="000650C4"/>
    <w:rsid w:val="00073B78"/>
    <w:rsid w:val="00073F9C"/>
    <w:rsid w:val="00074119"/>
    <w:rsid w:val="000772F4"/>
    <w:rsid w:val="00085030"/>
    <w:rsid w:val="00090828"/>
    <w:rsid w:val="00091D47"/>
    <w:rsid w:val="00094C79"/>
    <w:rsid w:val="000952B4"/>
    <w:rsid w:val="000A107F"/>
    <w:rsid w:val="000A37C6"/>
    <w:rsid w:val="000A6D9A"/>
    <w:rsid w:val="000A7AB4"/>
    <w:rsid w:val="000B1760"/>
    <w:rsid w:val="000C2727"/>
    <w:rsid w:val="000C28FA"/>
    <w:rsid w:val="000D0C26"/>
    <w:rsid w:val="000E3E2E"/>
    <w:rsid w:val="000E46BA"/>
    <w:rsid w:val="000E67B7"/>
    <w:rsid w:val="000E6C85"/>
    <w:rsid w:val="000E7257"/>
    <w:rsid w:val="000F5D66"/>
    <w:rsid w:val="000F66C5"/>
    <w:rsid w:val="001002B8"/>
    <w:rsid w:val="0010051B"/>
    <w:rsid w:val="0010112F"/>
    <w:rsid w:val="00102608"/>
    <w:rsid w:val="00103C6C"/>
    <w:rsid w:val="00103DE6"/>
    <w:rsid w:val="00107874"/>
    <w:rsid w:val="00111027"/>
    <w:rsid w:val="0011153E"/>
    <w:rsid w:val="0012161B"/>
    <w:rsid w:val="001227B8"/>
    <w:rsid w:val="00123074"/>
    <w:rsid w:val="0012348B"/>
    <w:rsid w:val="001239C1"/>
    <w:rsid w:val="0012530A"/>
    <w:rsid w:val="0012598B"/>
    <w:rsid w:val="00126980"/>
    <w:rsid w:val="0012728F"/>
    <w:rsid w:val="00132EF1"/>
    <w:rsid w:val="00134FEE"/>
    <w:rsid w:val="001368F2"/>
    <w:rsid w:val="00140972"/>
    <w:rsid w:val="001517CA"/>
    <w:rsid w:val="00154569"/>
    <w:rsid w:val="00161EE1"/>
    <w:rsid w:val="0017215A"/>
    <w:rsid w:val="0017391D"/>
    <w:rsid w:val="00182FCF"/>
    <w:rsid w:val="00183956"/>
    <w:rsid w:val="0018638E"/>
    <w:rsid w:val="001867C5"/>
    <w:rsid w:val="001932A2"/>
    <w:rsid w:val="00195126"/>
    <w:rsid w:val="001A31C0"/>
    <w:rsid w:val="001B69C0"/>
    <w:rsid w:val="001B7909"/>
    <w:rsid w:val="001C09FC"/>
    <w:rsid w:val="001C2395"/>
    <w:rsid w:val="001C4CC1"/>
    <w:rsid w:val="001C68EF"/>
    <w:rsid w:val="001C75DE"/>
    <w:rsid w:val="001C7AD9"/>
    <w:rsid w:val="001D551A"/>
    <w:rsid w:val="001E4A63"/>
    <w:rsid w:val="001E5181"/>
    <w:rsid w:val="001E67A6"/>
    <w:rsid w:val="001E7209"/>
    <w:rsid w:val="001F2837"/>
    <w:rsid w:val="001F3C34"/>
    <w:rsid w:val="001F59A9"/>
    <w:rsid w:val="001F5E29"/>
    <w:rsid w:val="00205320"/>
    <w:rsid w:val="00207B2C"/>
    <w:rsid w:val="00207D2F"/>
    <w:rsid w:val="00210BFF"/>
    <w:rsid w:val="00214082"/>
    <w:rsid w:val="00214A92"/>
    <w:rsid w:val="00220681"/>
    <w:rsid w:val="00220F30"/>
    <w:rsid w:val="00224EDA"/>
    <w:rsid w:val="002307B1"/>
    <w:rsid w:val="002323C7"/>
    <w:rsid w:val="00234BC6"/>
    <w:rsid w:val="00241E91"/>
    <w:rsid w:val="002425AB"/>
    <w:rsid w:val="002440F3"/>
    <w:rsid w:val="002505EE"/>
    <w:rsid w:val="002509E1"/>
    <w:rsid w:val="00250E64"/>
    <w:rsid w:val="00255C1E"/>
    <w:rsid w:val="00257841"/>
    <w:rsid w:val="00263754"/>
    <w:rsid w:val="0026423C"/>
    <w:rsid w:val="0026460E"/>
    <w:rsid w:val="0026712A"/>
    <w:rsid w:val="002707BB"/>
    <w:rsid w:val="002732E2"/>
    <w:rsid w:val="002741ED"/>
    <w:rsid w:val="00277623"/>
    <w:rsid w:val="002834DE"/>
    <w:rsid w:val="00283667"/>
    <w:rsid w:val="002858D9"/>
    <w:rsid w:val="00287068"/>
    <w:rsid w:val="002872C4"/>
    <w:rsid w:val="002918D3"/>
    <w:rsid w:val="00296814"/>
    <w:rsid w:val="00296F52"/>
    <w:rsid w:val="002A1E51"/>
    <w:rsid w:val="002A1FC6"/>
    <w:rsid w:val="002A43A6"/>
    <w:rsid w:val="002A50BF"/>
    <w:rsid w:val="002B2EDB"/>
    <w:rsid w:val="002B759B"/>
    <w:rsid w:val="002C0D92"/>
    <w:rsid w:val="002D1569"/>
    <w:rsid w:val="002D3CF6"/>
    <w:rsid w:val="002D7431"/>
    <w:rsid w:val="002E3D69"/>
    <w:rsid w:val="002E6004"/>
    <w:rsid w:val="002E7478"/>
    <w:rsid w:val="002F1AFE"/>
    <w:rsid w:val="002F26A5"/>
    <w:rsid w:val="002F6C3B"/>
    <w:rsid w:val="002F7EDE"/>
    <w:rsid w:val="00300203"/>
    <w:rsid w:val="0030156B"/>
    <w:rsid w:val="003017C5"/>
    <w:rsid w:val="00301CCF"/>
    <w:rsid w:val="003021A1"/>
    <w:rsid w:val="003043EB"/>
    <w:rsid w:val="00305814"/>
    <w:rsid w:val="00307668"/>
    <w:rsid w:val="00311B7D"/>
    <w:rsid w:val="00314D18"/>
    <w:rsid w:val="003211EB"/>
    <w:rsid w:val="00322B74"/>
    <w:rsid w:val="00322D10"/>
    <w:rsid w:val="00325385"/>
    <w:rsid w:val="00325774"/>
    <w:rsid w:val="00333464"/>
    <w:rsid w:val="00334BE5"/>
    <w:rsid w:val="003367C9"/>
    <w:rsid w:val="00340AA3"/>
    <w:rsid w:val="00343CF0"/>
    <w:rsid w:val="00344F75"/>
    <w:rsid w:val="003467FE"/>
    <w:rsid w:val="00350662"/>
    <w:rsid w:val="00350997"/>
    <w:rsid w:val="003509E2"/>
    <w:rsid w:val="00352A4C"/>
    <w:rsid w:val="0036096B"/>
    <w:rsid w:val="003645FB"/>
    <w:rsid w:val="00364A7A"/>
    <w:rsid w:val="00381680"/>
    <w:rsid w:val="00382AE1"/>
    <w:rsid w:val="003A0EFE"/>
    <w:rsid w:val="003B2E33"/>
    <w:rsid w:val="003B3BCD"/>
    <w:rsid w:val="003B445B"/>
    <w:rsid w:val="003B5F3C"/>
    <w:rsid w:val="003B6F47"/>
    <w:rsid w:val="003C56FB"/>
    <w:rsid w:val="003D2052"/>
    <w:rsid w:val="003D275E"/>
    <w:rsid w:val="003D3D9C"/>
    <w:rsid w:val="003D4A08"/>
    <w:rsid w:val="003D671F"/>
    <w:rsid w:val="003D6E23"/>
    <w:rsid w:val="003D72CF"/>
    <w:rsid w:val="003E1BAC"/>
    <w:rsid w:val="003E1F3D"/>
    <w:rsid w:val="003E4CDA"/>
    <w:rsid w:val="003F0484"/>
    <w:rsid w:val="003F0799"/>
    <w:rsid w:val="003F1270"/>
    <w:rsid w:val="003F51D8"/>
    <w:rsid w:val="004019EA"/>
    <w:rsid w:val="004022E0"/>
    <w:rsid w:val="004029EA"/>
    <w:rsid w:val="00407235"/>
    <w:rsid w:val="00421805"/>
    <w:rsid w:val="00432514"/>
    <w:rsid w:val="004333FF"/>
    <w:rsid w:val="0043368C"/>
    <w:rsid w:val="00440273"/>
    <w:rsid w:val="0044084A"/>
    <w:rsid w:val="00441649"/>
    <w:rsid w:val="00453380"/>
    <w:rsid w:val="00456EC5"/>
    <w:rsid w:val="00462920"/>
    <w:rsid w:val="00463F9E"/>
    <w:rsid w:val="00465D53"/>
    <w:rsid w:val="00465E07"/>
    <w:rsid w:val="00471D50"/>
    <w:rsid w:val="0047727B"/>
    <w:rsid w:val="00477BDA"/>
    <w:rsid w:val="00477F99"/>
    <w:rsid w:val="00480A5A"/>
    <w:rsid w:val="00485D5A"/>
    <w:rsid w:val="00486263"/>
    <w:rsid w:val="00487EFE"/>
    <w:rsid w:val="004929DF"/>
    <w:rsid w:val="004A2732"/>
    <w:rsid w:val="004A3492"/>
    <w:rsid w:val="004A3E69"/>
    <w:rsid w:val="004B452C"/>
    <w:rsid w:val="004B5CA1"/>
    <w:rsid w:val="004B716B"/>
    <w:rsid w:val="004C1DC9"/>
    <w:rsid w:val="004C446A"/>
    <w:rsid w:val="004C4B92"/>
    <w:rsid w:val="004D56B0"/>
    <w:rsid w:val="004D7575"/>
    <w:rsid w:val="004E78BC"/>
    <w:rsid w:val="004F174A"/>
    <w:rsid w:val="004F4348"/>
    <w:rsid w:val="004F6AE3"/>
    <w:rsid w:val="005014E2"/>
    <w:rsid w:val="00504492"/>
    <w:rsid w:val="00505673"/>
    <w:rsid w:val="00506C07"/>
    <w:rsid w:val="00511C85"/>
    <w:rsid w:val="00514F38"/>
    <w:rsid w:val="00520E76"/>
    <w:rsid w:val="00520F5B"/>
    <w:rsid w:val="00522A8C"/>
    <w:rsid w:val="00524D08"/>
    <w:rsid w:val="00531A29"/>
    <w:rsid w:val="005340A5"/>
    <w:rsid w:val="00534926"/>
    <w:rsid w:val="005411C6"/>
    <w:rsid w:val="00542A37"/>
    <w:rsid w:val="0055259D"/>
    <w:rsid w:val="005574FA"/>
    <w:rsid w:val="00557DE8"/>
    <w:rsid w:val="005643FF"/>
    <w:rsid w:val="00565263"/>
    <w:rsid w:val="005720FC"/>
    <w:rsid w:val="00572AA7"/>
    <w:rsid w:val="00575632"/>
    <w:rsid w:val="00576058"/>
    <w:rsid w:val="00580580"/>
    <w:rsid w:val="00580CA2"/>
    <w:rsid w:val="0059010C"/>
    <w:rsid w:val="00591E10"/>
    <w:rsid w:val="00594BF6"/>
    <w:rsid w:val="005A0544"/>
    <w:rsid w:val="005A06EF"/>
    <w:rsid w:val="005A350F"/>
    <w:rsid w:val="005A4175"/>
    <w:rsid w:val="005A5BB7"/>
    <w:rsid w:val="005A72CB"/>
    <w:rsid w:val="005B5496"/>
    <w:rsid w:val="005B59AC"/>
    <w:rsid w:val="005D6E01"/>
    <w:rsid w:val="005E250A"/>
    <w:rsid w:val="005E6195"/>
    <w:rsid w:val="005F0C6D"/>
    <w:rsid w:val="005F3473"/>
    <w:rsid w:val="005F42AB"/>
    <w:rsid w:val="005F6B98"/>
    <w:rsid w:val="00616581"/>
    <w:rsid w:val="00621167"/>
    <w:rsid w:val="00624A4B"/>
    <w:rsid w:val="006254D8"/>
    <w:rsid w:val="006268AA"/>
    <w:rsid w:val="00627D1A"/>
    <w:rsid w:val="00634039"/>
    <w:rsid w:val="0063750B"/>
    <w:rsid w:val="00641AD6"/>
    <w:rsid w:val="0064430A"/>
    <w:rsid w:val="00646695"/>
    <w:rsid w:val="00646BF3"/>
    <w:rsid w:val="00646D2B"/>
    <w:rsid w:val="00654C1E"/>
    <w:rsid w:val="0065732E"/>
    <w:rsid w:val="006576DD"/>
    <w:rsid w:val="00657FB4"/>
    <w:rsid w:val="0066092B"/>
    <w:rsid w:val="006620BA"/>
    <w:rsid w:val="006629A1"/>
    <w:rsid w:val="006707F2"/>
    <w:rsid w:val="00677D00"/>
    <w:rsid w:val="00684E22"/>
    <w:rsid w:val="00686351"/>
    <w:rsid w:val="00691F09"/>
    <w:rsid w:val="0069446D"/>
    <w:rsid w:val="00694563"/>
    <w:rsid w:val="00696806"/>
    <w:rsid w:val="006A1180"/>
    <w:rsid w:val="006A2FDE"/>
    <w:rsid w:val="006A5DA3"/>
    <w:rsid w:val="006B7C21"/>
    <w:rsid w:val="006B7D83"/>
    <w:rsid w:val="006C2ADF"/>
    <w:rsid w:val="006C6DC7"/>
    <w:rsid w:val="006D3B8F"/>
    <w:rsid w:val="006D66A4"/>
    <w:rsid w:val="006D73AA"/>
    <w:rsid w:val="006E3187"/>
    <w:rsid w:val="006F185F"/>
    <w:rsid w:val="006F707A"/>
    <w:rsid w:val="006F78CB"/>
    <w:rsid w:val="0070616E"/>
    <w:rsid w:val="00710502"/>
    <w:rsid w:val="0072103C"/>
    <w:rsid w:val="0072333A"/>
    <w:rsid w:val="00723A2D"/>
    <w:rsid w:val="00726B56"/>
    <w:rsid w:val="007306E0"/>
    <w:rsid w:val="00731C84"/>
    <w:rsid w:val="007333EA"/>
    <w:rsid w:val="00737488"/>
    <w:rsid w:val="00743B80"/>
    <w:rsid w:val="00745A71"/>
    <w:rsid w:val="007465FD"/>
    <w:rsid w:val="00751744"/>
    <w:rsid w:val="00752CC5"/>
    <w:rsid w:val="00753833"/>
    <w:rsid w:val="00755B94"/>
    <w:rsid w:val="00762172"/>
    <w:rsid w:val="007639D3"/>
    <w:rsid w:val="007644FE"/>
    <w:rsid w:val="00770D8A"/>
    <w:rsid w:val="00782E3C"/>
    <w:rsid w:val="007940A2"/>
    <w:rsid w:val="007A11E3"/>
    <w:rsid w:val="007A1AB4"/>
    <w:rsid w:val="007A5356"/>
    <w:rsid w:val="007B1148"/>
    <w:rsid w:val="007B3C80"/>
    <w:rsid w:val="007B5700"/>
    <w:rsid w:val="007C09B5"/>
    <w:rsid w:val="007C10C3"/>
    <w:rsid w:val="007C1EC3"/>
    <w:rsid w:val="007C794A"/>
    <w:rsid w:val="007D586C"/>
    <w:rsid w:val="007E3F3A"/>
    <w:rsid w:val="007F4E86"/>
    <w:rsid w:val="007F755F"/>
    <w:rsid w:val="007F7BE1"/>
    <w:rsid w:val="00800034"/>
    <w:rsid w:val="008010A3"/>
    <w:rsid w:val="00803925"/>
    <w:rsid w:val="00810074"/>
    <w:rsid w:val="00810B67"/>
    <w:rsid w:val="00811AF8"/>
    <w:rsid w:val="00812741"/>
    <w:rsid w:val="008140EA"/>
    <w:rsid w:val="00816784"/>
    <w:rsid w:val="008234A1"/>
    <w:rsid w:val="00825548"/>
    <w:rsid w:val="008256B2"/>
    <w:rsid w:val="008303C0"/>
    <w:rsid w:val="008354E2"/>
    <w:rsid w:val="00835B3D"/>
    <w:rsid w:val="008362E0"/>
    <w:rsid w:val="00836ECE"/>
    <w:rsid w:val="00837C1B"/>
    <w:rsid w:val="0084014E"/>
    <w:rsid w:val="00841025"/>
    <w:rsid w:val="00843A42"/>
    <w:rsid w:val="00846395"/>
    <w:rsid w:val="008479AC"/>
    <w:rsid w:val="008500D1"/>
    <w:rsid w:val="0085175A"/>
    <w:rsid w:val="00851AEB"/>
    <w:rsid w:val="00865FD8"/>
    <w:rsid w:val="008661F8"/>
    <w:rsid w:val="00866E69"/>
    <w:rsid w:val="008700F2"/>
    <w:rsid w:val="008712B3"/>
    <w:rsid w:val="00873376"/>
    <w:rsid w:val="008733C6"/>
    <w:rsid w:val="008751B5"/>
    <w:rsid w:val="00882159"/>
    <w:rsid w:val="008869C7"/>
    <w:rsid w:val="00890C97"/>
    <w:rsid w:val="00895AD0"/>
    <w:rsid w:val="008A4CB7"/>
    <w:rsid w:val="008A5CBF"/>
    <w:rsid w:val="008A6119"/>
    <w:rsid w:val="008B2343"/>
    <w:rsid w:val="008B72A0"/>
    <w:rsid w:val="008D16F4"/>
    <w:rsid w:val="008D25F6"/>
    <w:rsid w:val="008D4993"/>
    <w:rsid w:val="008E213E"/>
    <w:rsid w:val="008F4DF0"/>
    <w:rsid w:val="008F4FBF"/>
    <w:rsid w:val="008F6296"/>
    <w:rsid w:val="00902BA2"/>
    <w:rsid w:val="00902CC0"/>
    <w:rsid w:val="0090381F"/>
    <w:rsid w:val="00904F5F"/>
    <w:rsid w:val="00905479"/>
    <w:rsid w:val="00905EE2"/>
    <w:rsid w:val="00910E5D"/>
    <w:rsid w:val="00911F37"/>
    <w:rsid w:val="00915464"/>
    <w:rsid w:val="0092012D"/>
    <w:rsid w:val="009227EF"/>
    <w:rsid w:val="009230A3"/>
    <w:rsid w:val="009235C6"/>
    <w:rsid w:val="00925F36"/>
    <w:rsid w:val="00926054"/>
    <w:rsid w:val="00926E3C"/>
    <w:rsid w:val="00932476"/>
    <w:rsid w:val="0094208D"/>
    <w:rsid w:val="0094283A"/>
    <w:rsid w:val="009448BB"/>
    <w:rsid w:val="00945C87"/>
    <w:rsid w:val="00946372"/>
    <w:rsid w:val="00947683"/>
    <w:rsid w:val="00947CFD"/>
    <w:rsid w:val="009507FB"/>
    <w:rsid w:val="00950BD5"/>
    <w:rsid w:val="0095547B"/>
    <w:rsid w:val="00955D29"/>
    <w:rsid w:val="00960694"/>
    <w:rsid w:val="0096084C"/>
    <w:rsid w:val="0096229F"/>
    <w:rsid w:val="009625B6"/>
    <w:rsid w:val="00965979"/>
    <w:rsid w:val="00977CBF"/>
    <w:rsid w:val="009809F5"/>
    <w:rsid w:val="00982467"/>
    <w:rsid w:val="00985900"/>
    <w:rsid w:val="0098707E"/>
    <w:rsid w:val="00991A9B"/>
    <w:rsid w:val="009927ED"/>
    <w:rsid w:val="009A2C24"/>
    <w:rsid w:val="009A4622"/>
    <w:rsid w:val="009A71FA"/>
    <w:rsid w:val="009A7DAA"/>
    <w:rsid w:val="009C1AD6"/>
    <w:rsid w:val="009C4C1D"/>
    <w:rsid w:val="009C7247"/>
    <w:rsid w:val="009C7D3C"/>
    <w:rsid w:val="009D59EA"/>
    <w:rsid w:val="009D7141"/>
    <w:rsid w:val="009F6692"/>
    <w:rsid w:val="00A0020E"/>
    <w:rsid w:val="00A10E1C"/>
    <w:rsid w:val="00A128C3"/>
    <w:rsid w:val="00A21730"/>
    <w:rsid w:val="00A254AE"/>
    <w:rsid w:val="00A25E1E"/>
    <w:rsid w:val="00A3019E"/>
    <w:rsid w:val="00A333D0"/>
    <w:rsid w:val="00A40178"/>
    <w:rsid w:val="00A44D06"/>
    <w:rsid w:val="00A45EB7"/>
    <w:rsid w:val="00A47D49"/>
    <w:rsid w:val="00A52231"/>
    <w:rsid w:val="00A548B9"/>
    <w:rsid w:val="00A54F1E"/>
    <w:rsid w:val="00A60E3A"/>
    <w:rsid w:val="00A61B39"/>
    <w:rsid w:val="00A62C86"/>
    <w:rsid w:val="00A630AA"/>
    <w:rsid w:val="00A642D5"/>
    <w:rsid w:val="00A76FB8"/>
    <w:rsid w:val="00A93335"/>
    <w:rsid w:val="00A974B4"/>
    <w:rsid w:val="00AA1C30"/>
    <w:rsid w:val="00AA1E3B"/>
    <w:rsid w:val="00AB1460"/>
    <w:rsid w:val="00AB2B8A"/>
    <w:rsid w:val="00AB3E70"/>
    <w:rsid w:val="00AB46B7"/>
    <w:rsid w:val="00AC0244"/>
    <w:rsid w:val="00AC0442"/>
    <w:rsid w:val="00AC054A"/>
    <w:rsid w:val="00AD0D65"/>
    <w:rsid w:val="00AD42E7"/>
    <w:rsid w:val="00AD5C12"/>
    <w:rsid w:val="00AD6EA6"/>
    <w:rsid w:val="00AD7609"/>
    <w:rsid w:val="00AD7FF7"/>
    <w:rsid w:val="00AE0FFD"/>
    <w:rsid w:val="00AE35B0"/>
    <w:rsid w:val="00AE5E00"/>
    <w:rsid w:val="00AF43FF"/>
    <w:rsid w:val="00AF5583"/>
    <w:rsid w:val="00B01022"/>
    <w:rsid w:val="00B0254A"/>
    <w:rsid w:val="00B036E9"/>
    <w:rsid w:val="00B03DC3"/>
    <w:rsid w:val="00B06B88"/>
    <w:rsid w:val="00B0703E"/>
    <w:rsid w:val="00B13E15"/>
    <w:rsid w:val="00B20971"/>
    <w:rsid w:val="00B27857"/>
    <w:rsid w:val="00B3026A"/>
    <w:rsid w:val="00B33F0F"/>
    <w:rsid w:val="00B36FAF"/>
    <w:rsid w:val="00B40225"/>
    <w:rsid w:val="00B4077B"/>
    <w:rsid w:val="00B40D1E"/>
    <w:rsid w:val="00B457ED"/>
    <w:rsid w:val="00B541D3"/>
    <w:rsid w:val="00B54593"/>
    <w:rsid w:val="00B55347"/>
    <w:rsid w:val="00B55527"/>
    <w:rsid w:val="00B678D7"/>
    <w:rsid w:val="00B713B4"/>
    <w:rsid w:val="00B74FB4"/>
    <w:rsid w:val="00B75D22"/>
    <w:rsid w:val="00B7642B"/>
    <w:rsid w:val="00B8003F"/>
    <w:rsid w:val="00B80810"/>
    <w:rsid w:val="00B829C3"/>
    <w:rsid w:val="00B918B0"/>
    <w:rsid w:val="00B9339F"/>
    <w:rsid w:val="00B93E9E"/>
    <w:rsid w:val="00B95FAC"/>
    <w:rsid w:val="00B96F86"/>
    <w:rsid w:val="00BA5341"/>
    <w:rsid w:val="00BA7ED2"/>
    <w:rsid w:val="00BB17E9"/>
    <w:rsid w:val="00BB195E"/>
    <w:rsid w:val="00BB5F5F"/>
    <w:rsid w:val="00BC1162"/>
    <w:rsid w:val="00BC3B06"/>
    <w:rsid w:val="00BC3F87"/>
    <w:rsid w:val="00BC4E92"/>
    <w:rsid w:val="00BD0731"/>
    <w:rsid w:val="00BD219C"/>
    <w:rsid w:val="00BD46D2"/>
    <w:rsid w:val="00BD6194"/>
    <w:rsid w:val="00BE2DEB"/>
    <w:rsid w:val="00BE3BD7"/>
    <w:rsid w:val="00BE7073"/>
    <w:rsid w:val="00BF3A23"/>
    <w:rsid w:val="00BF4A0A"/>
    <w:rsid w:val="00BF596C"/>
    <w:rsid w:val="00C07FDD"/>
    <w:rsid w:val="00C12669"/>
    <w:rsid w:val="00C13E3D"/>
    <w:rsid w:val="00C15448"/>
    <w:rsid w:val="00C20D78"/>
    <w:rsid w:val="00C22BEE"/>
    <w:rsid w:val="00C358CD"/>
    <w:rsid w:val="00C442B1"/>
    <w:rsid w:val="00C530F7"/>
    <w:rsid w:val="00C56475"/>
    <w:rsid w:val="00C63289"/>
    <w:rsid w:val="00C72687"/>
    <w:rsid w:val="00C7440B"/>
    <w:rsid w:val="00C76108"/>
    <w:rsid w:val="00C776BF"/>
    <w:rsid w:val="00C80ACC"/>
    <w:rsid w:val="00C81451"/>
    <w:rsid w:val="00C83196"/>
    <w:rsid w:val="00C845A5"/>
    <w:rsid w:val="00C84987"/>
    <w:rsid w:val="00C86F34"/>
    <w:rsid w:val="00C8776C"/>
    <w:rsid w:val="00C909E0"/>
    <w:rsid w:val="00C91465"/>
    <w:rsid w:val="00C96B92"/>
    <w:rsid w:val="00CA0151"/>
    <w:rsid w:val="00CA3805"/>
    <w:rsid w:val="00CA7B52"/>
    <w:rsid w:val="00CB1C27"/>
    <w:rsid w:val="00CB1D70"/>
    <w:rsid w:val="00CC0074"/>
    <w:rsid w:val="00CC09A2"/>
    <w:rsid w:val="00CD12FA"/>
    <w:rsid w:val="00CD3BBC"/>
    <w:rsid w:val="00CD4E27"/>
    <w:rsid w:val="00CE0C78"/>
    <w:rsid w:val="00CE3DBC"/>
    <w:rsid w:val="00CF37DD"/>
    <w:rsid w:val="00CF440F"/>
    <w:rsid w:val="00CF4E4D"/>
    <w:rsid w:val="00D03D7B"/>
    <w:rsid w:val="00D063C7"/>
    <w:rsid w:val="00D1198F"/>
    <w:rsid w:val="00D11F21"/>
    <w:rsid w:val="00D13462"/>
    <w:rsid w:val="00D22A4C"/>
    <w:rsid w:val="00D26AC9"/>
    <w:rsid w:val="00D26D47"/>
    <w:rsid w:val="00D27519"/>
    <w:rsid w:val="00D31E3E"/>
    <w:rsid w:val="00D35516"/>
    <w:rsid w:val="00D35A9E"/>
    <w:rsid w:val="00D37EFE"/>
    <w:rsid w:val="00D42DF1"/>
    <w:rsid w:val="00D43514"/>
    <w:rsid w:val="00D45991"/>
    <w:rsid w:val="00D45A74"/>
    <w:rsid w:val="00D5124E"/>
    <w:rsid w:val="00D51806"/>
    <w:rsid w:val="00D567EA"/>
    <w:rsid w:val="00D6073F"/>
    <w:rsid w:val="00D628AD"/>
    <w:rsid w:val="00D651F6"/>
    <w:rsid w:val="00D727AA"/>
    <w:rsid w:val="00D77A27"/>
    <w:rsid w:val="00D848AA"/>
    <w:rsid w:val="00D8636E"/>
    <w:rsid w:val="00D90AF6"/>
    <w:rsid w:val="00D912AA"/>
    <w:rsid w:val="00D92F83"/>
    <w:rsid w:val="00D95BC6"/>
    <w:rsid w:val="00DA31B9"/>
    <w:rsid w:val="00DA4747"/>
    <w:rsid w:val="00DA559C"/>
    <w:rsid w:val="00DA5EC4"/>
    <w:rsid w:val="00DA7BB1"/>
    <w:rsid w:val="00DB007A"/>
    <w:rsid w:val="00DB5136"/>
    <w:rsid w:val="00DC136C"/>
    <w:rsid w:val="00DD0A7F"/>
    <w:rsid w:val="00DD0FA0"/>
    <w:rsid w:val="00DD4244"/>
    <w:rsid w:val="00DD45F5"/>
    <w:rsid w:val="00DD4643"/>
    <w:rsid w:val="00DD682A"/>
    <w:rsid w:val="00DD7C1E"/>
    <w:rsid w:val="00DE1DE6"/>
    <w:rsid w:val="00DF22A3"/>
    <w:rsid w:val="00DF3936"/>
    <w:rsid w:val="00DF4C94"/>
    <w:rsid w:val="00DF5B25"/>
    <w:rsid w:val="00DF6832"/>
    <w:rsid w:val="00E118B7"/>
    <w:rsid w:val="00E14EA3"/>
    <w:rsid w:val="00E15D0D"/>
    <w:rsid w:val="00E162BB"/>
    <w:rsid w:val="00E3452F"/>
    <w:rsid w:val="00E36854"/>
    <w:rsid w:val="00E4042B"/>
    <w:rsid w:val="00E44109"/>
    <w:rsid w:val="00E45240"/>
    <w:rsid w:val="00E5073F"/>
    <w:rsid w:val="00E51FE4"/>
    <w:rsid w:val="00E53418"/>
    <w:rsid w:val="00E5483C"/>
    <w:rsid w:val="00E57CD4"/>
    <w:rsid w:val="00E608DB"/>
    <w:rsid w:val="00E64A1F"/>
    <w:rsid w:val="00E66579"/>
    <w:rsid w:val="00E737CD"/>
    <w:rsid w:val="00E77BE1"/>
    <w:rsid w:val="00E8420D"/>
    <w:rsid w:val="00E85AE5"/>
    <w:rsid w:val="00E860A8"/>
    <w:rsid w:val="00E86DD8"/>
    <w:rsid w:val="00E93FF0"/>
    <w:rsid w:val="00E97066"/>
    <w:rsid w:val="00EA1DF1"/>
    <w:rsid w:val="00EA729D"/>
    <w:rsid w:val="00EB020E"/>
    <w:rsid w:val="00EB0EBF"/>
    <w:rsid w:val="00EB411D"/>
    <w:rsid w:val="00EB7C48"/>
    <w:rsid w:val="00EB7C89"/>
    <w:rsid w:val="00EC22D1"/>
    <w:rsid w:val="00EC321B"/>
    <w:rsid w:val="00EC339E"/>
    <w:rsid w:val="00EC501E"/>
    <w:rsid w:val="00EC5369"/>
    <w:rsid w:val="00EC6629"/>
    <w:rsid w:val="00ED1049"/>
    <w:rsid w:val="00ED1308"/>
    <w:rsid w:val="00ED1722"/>
    <w:rsid w:val="00ED2EC9"/>
    <w:rsid w:val="00ED3AE3"/>
    <w:rsid w:val="00ED50FA"/>
    <w:rsid w:val="00EE3493"/>
    <w:rsid w:val="00EE67F7"/>
    <w:rsid w:val="00EF0B44"/>
    <w:rsid w:val="00EF3BAB"/>
    <w:rsid w:val="00EF3ECF"/>
    <w:rsid w:val="00F00873"/>
    <w:rsid w:val="00F00E27"/>
    <w:rsid w:val="00F03848"/>
    <w:rsid w:val="00F03B4C"/>
    <w:rsid w:val="00F062D5"/>
    <w:rsid w:val="00F06C61"/>
    <w:rsid w:val="00F06DAF"/>
    <w:rsid w:val="00F1068D"/>
    <w:rsid w:val="00F14F35"/>
    <w:rsid w:val="00F2032C"/>
    <w:rsid w:val="00F230DD"/>
    <w:rsid w:val="00F277EC"/>
    <w:rsid w:val="00F3473B"/>
    <w:rsid w:val="00F3581C"/>
    <w:rsid w:val="00F37236"/>
    <w:rsid w:val="00F37899"/>
    <w:rsid w:val="00F41488"/>
    <w:rsid w:val="00F43AB4"/>
    <w:rsid w:val="00F43CC2"/>
    <w:rsid w:val="00F560F2"/>
    <w:rsid w:val="00F60EB1"/>
    <w:rsid w:val="00F6144C"/>
    <w:rsid w:val="00F61785"/>
    <w:rsid w:val="00F66C5E"/>
    <w:rsid w:val="00F771D2"/>
    <w:rsid w:val="00F83ED3"/>
    <w:rsid w:val="00F85B75"/>
    <w:rsid w:val="00F87B16"/>
    <w:rsid w:val="00F87B7C"/>
    <w:rsid w:val="00F97953"/>
    <w:rsid w:val="00FA3D3F"/>
    <w:rsid w:val="00FA4B8B"/>
    <w:rsid w:val="00FA644B"/>
    <w:rsid w:val="00FA6E29"/>
    <w:rsid w:val="00FB0AA9"/>
    <w:rsid w:val="00FB1680"/>
    <w:rsid w:val="00FB1836"/>
    <w:rsid w:val="00FB5ABF"/>
    <w:rsid w:val="00FC06ED"/>
    <w:rsid w:val="00FC512A"/>
    <w:rsid w:val="00FC623D"/>
    <w:rsid w:val="00FC70F4"/>
    <w:rsid w:val="00FD0E6D"/>
    <w:rsid w:val="00FD28A1"/>
    <w:rsid w:val="00FE4B60"/>
    <w:rsid w:val="00FE6688"/>
    <w:rsid w:val="00FF08E0"/>
    <w:rsid w:val="00FF5167"/>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771C"/>
  <w15:docId w15:val="{58EAF5D6-FE44-46B9-95DF-2B189964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909"/>
    <w:rPr>
      <w:sz w:val="28"/>
      <w:szCs w:val="24"/>
    </w:rPr>
  </w:style>
  <w:style w:type="paragraph" w:styleId="Heading1">
    <w:name w:val="heading 1"/>
    <w:basedOn w:val="Normal"/>
    <w:next w:val="Normal"/>
    <w:link w:val="Heading1Char"/>
    <w:uiPriority w:val="99"/>
    <w:qFormat/>
    <w:rsid w:val="0002132B"/>
    <w:pPr>
      <w:keepNext/>
      <w:keepLines/>
      <w:spacing w:before="480" w:after="120"/>
      <w:outlineLvl w:val="0"/>
    </w:pPr>
    <w:rPr>
      <w:b/>
      <w:bCs/>
      <w:color w:val="000000"/>
      <w:sz w:val="48"/>
      <w:szCs w:val="48"/>
    </w:rPr>
  </w:style>
  <w:style w:type="paragraph" w:styleId="Heading2">
    <w:name w:val="heading 2"/>
    <w:basedOn w:val="Normal"/>
    <w:next w:val="Normal"/>
    <w:link w:val="Heading2Char"/>
    <w:uiPriority w:val="99"/>
    <w:qFormat/>
    <w:rsid w:val="0002132B"/>
    <w:pPr>
      <w:keepNext/>
      <w:keepLines/>
      <w:spacing w:before="360" w:after="80"/>
      <w:outlineLvl w:val="1"/>
    </w:pPr>
    <w:rPr>
      <w:b/>
      <w:bCs/>
      <w:color w:val="000000"/>
      <w:sz w:val="36"/>
      <w:szCs w:val="36"/>
    </w:rPr>
  </w:style>
  <w:style w:type="paragraph" w:styleId="Heading3">
    <w:name w:val="heading 3"/>
    <w:basedOn w:val="Normal"/>
    <w:next w:val="Normal"/>
    <w:link w:val="Heading3Char"/>
    <w:uiPriority w:val="99"/>
    <w:qFormat/>
    <w:rsid w:val="0002132B"/>
    <w:pPr>
      <w:keepNext/>
      <w:keepLines/>
      <w:spacing w:before="280" w:after="80"/>
      <w:outlineLvl w:val="2"/>
    </w:pPr>
    <w:rPr>
      <w:b/>
      <w:bCs/>
      <w:color w:val="000000"/>
      <w:szCs w:val="28"/>
    </w:rPr>
  </w:style>
  <w:style w:type="paragraph" w:styleId="Heading4">
    <w:name w:val="heading 4"/>
    <w:basedOn w:val="Normal"/>
    <w:next w:val="Normal"/>
    <w:link w:val="Heading4Char"/>
    <w:uiPriority w:val="99"/>
    <w:qFormat/>
    <w:rsid w:val="0002132B"/>
    <w:pPr>
      <w:keepNext/>
      <w:keepLines/>
      <w:spacing w:before="240" w:after="40"/>
      <w:outlineLvl w:val="3"/>
    </w:pPr>
    <w:rPr>
      <w:b/>
      <w:bCs/>
      <w:color w:val="000000"/>
      <w:sz w:val="24"/>
    </w:rPr>
  </w:style>
  <w:style w:type="paragraph" w:styleId="Heading5">
    <w:name w:val="heading 5"/>
    <w:basedOn w:val="Normal"/>
    <w:next w:val="Normal"/>
    <w:link w:val="Heading5Char"/>
    <w:uiPriority w:val="99"/>
    <w:qFormat/>
    <w:rsid w:val="0002132B"/>
    <w:pPr>
      <w:keepNext/>
      <w:keepLines/>
      <w:spacing w:before="220" w:after="40"/>
      <w:outlineLvl w:val="4"/>
    </w:pPr>
    <w:rPr>
      <w:b/>
      <w:bCs/>
      <w:color w:val="000000"/>
      <w:sz w:val="22"/>
      <w:szCs w:val="22"/>
    </w:rPr>
  </w:style>
  <w:style w:type="paragraph" w:styleId="Heading6">
    <w:name w:val="heading 6"/>
    <w:basedOn w:val="Normal"/>
    <w:next w:val="Normal"/>
    <w:link w:val="Heading6Char"/>
    <w:uiPriority w:val="99"/>
    <w:qFormat/>
    <w:rsid w:val="0002132B"/>
    <w:pPr>
      <w:keepNext/>
      <w:keepLines/>
      <w:spacing w:before="200" w:after="4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B036E9"/>
    <w:rPr>
      <w:sz w:val="26"/>
      <w:szCs w:val="26"/>
      <w:shd w:val="clear" w:color="auto" w:fill="FFFFFF"/>
      <w:lang w:bidi="ar-SA"/>
    </w:rPr>
  </w:style>
  <w:style w:type="paragraph" w:customStyle="1" w:styleId="BodyText1">
    <w:name w:val="Body Text1"/>
    <w:basedOn w:val="Normal"/>
    <w:link w:val="Bodytext"/>
    <w:rsid w:val="00B036E9"/>
    <w:pPr>
      <w:widowControl w:val="0"/>
      <w:shd w:val="clear" w:color="auto" w:fill="FFFFFF"/>
      <w:spacing w:before="660" w:after="60" w:line="312" w:lineRule="exact"/>
      <w:jc w:val="both"/>
    </w:pPr>
    <w:rPr>
      <w:sz w:val="26"/>
      <w:szCs w:val="26"/>
      <w:shd w:val="clear" w:color="auto" w:fill="FFFFFF"/>
    </w:rPr>
  </w:style>
  <w:style w:type="character" w:customStyle="1" w:styleId="apple-converted-space">
    <w:name w:val="apple-converted-space"/>
    <w:rsid w:val="00B036E9"/>
    <w:rPr>
      <w:rFonts w:cs="Times New Roman"/>
    </w:rPr>
  </w:style>
  <w:style w:type="paragraph" w:styleId="NormalWeb">
    <w:name w:val="Normal (Web)"/>
    <w:aliases w:val="Normal (Web) Char Char,Char Char25"/>
    <w:basedOn w:val="Normal"/>
    <w:link w:val="NormalWebChar"/>
    <w:uiPriority w:val="99"/>
    <w:unhideWhenUsed/>
    <w:rsid w:val="00DF6832"/>
    <w:pPr>
      <w:spacing w:before="100" w:beforeAutospacing="1" w:after="100" w:afterAutospacing="1"/>
    </w:pPr>
    <w:rPr>
      <w:sz w:val="24"/>
    </w:rPr>
  </w:style>
  <w:style w:type="character" w:styleId="Emphasis">
    <w:name w:val="Emphasis"/>
    <w:qFormat/>
    <w:rsid w:val="00DF6832"/>
    <w:rPr>
      <w:i/>
      <w:iCs/>
    </w:rPr>
  </w:style>
  <w:style w:type="paragraph" w:styleId="BodyText0">
    <w:name w:val="Body Text"/>
    <w:basedOn w:val="Normal"/>
    <w:link w:val="BodyTextChar"/>
    <w:rsid w:val="00463F9E"/>
    <w:pPr>
      <w:jc w:val="center"/>
    </w:pPr>
    <w:rPr>
      <w:rFonts w:eastAsia="Calibri"/>
      <w:b/>
      <w:bCs/>
      <w:noProof/>
      <w:sz w:val="24"/>
      <w:lang w:val="x-none" w:eastAsia="x-none"/>
    </w:rPr>
  </w:style>
  <w:style w:type="character" w:customStyle="1" w:styleId="BodyTextChar">
    <w:name w:val="Body Text Char"/>
    <w:link w:val="BodyText0"/>
    <w:rsid w:val="00463F9E"/>
    <w:rPr>
      <w:rFonts w:eastAsia="Calibri"/>
      <w:b/>
      <w:bCs/>
      <w:noProof/>
      <w:sz w:val="24"/>
      <w:szCs w:val="24"/>
      <w:lang w:val="x-none" w:eastAsia="x-none"/>
    </w:rPr>
  </w:style>
  <w:style w:type="paragraph" w:customStyle="1" w:styleId="BodyText10">
    <w:name w:val="Body Text1"/>
    <w:basedOn w:val="Normal"/>
    <w:rsid w:val="00811AF8"/>
    <w:pPr>
      <w:widowControl w:val="0"/>
      <w:shd w:val="clear" w:color="auto" w:fill="FFFFFF"/>
      <w:spacing w:before="660" w:after="60" w:line="312" w:lineRule="exact"/>
      <w:jc w:val="both"/>
    </w:pPr>
    <w:rPr>
      <w:sz w:val="26"/>
      <w:szCs w:val="26"/>
    </w:rPr>
  </w:style>
  <w:style w:type="character" w:styleId="Strong">
    <w:name w:val="Strong"/>
    <w:qFormat/>
    <w:rsid w:val="00B54593"/>
    <w:rPr>
      <w:b/>
      <w:bCs/>
    </w:rPr>
  </w:style>
  <w:style w:type="paragraph" w:styleId="BodyTextIndent">
    <w:name w:val="Body Text Indent"/>
    <w:basedOn w:val="Normal"/>
    <w:link w:val="BodyTextIndentChar"/>
    <w:rsid w:val="00B54593"/>
    <w:pPr>
      <w:spacing w:after="120"/>
      <w:ind w:left="360"/>
    </w:pPr>
  </w:style>
  <w:style w:type="character" w:customStyle="1" w:styleId="BodyTextIndentChar">
    <w:name w:val="Body Text Indent Char"/>
    <w:link w:val="BodyTextIndent"/>
    <w:rsid w:val="00B54593"/>
    <w:rPr>
      <w:sz w:val="28"/>
      <w:szCs w:val="24"/>
    </w:rPr>
  </w:style>
  <w:style w:type="paragraph" w:styleId="Header">
    <w:name w:val="header"/>
    <w:basedOn w:val="Normal"/>
    <w:link w:val="HeaderChar"/>
    <w:uiPriority w:val="99"/>
    <w:rsid w:val="004C1DC9"/>
    <w:pPr>
      <w:tabs>
        <w:tab w:val="center" w:pos="4680"/>
        <w:tab w:val="right" w:pos="9360"/>
      </w:tabs>
    </w:pPr>
  </w:style>
  <w:style w:type="character" w:customStyle="1" w:styleId="HeaderChar">
    <w:name w:val="Header Char"/>
    <w:link w:val="Header"/>
    <w:uiPriority w:val="99"/>
    <w:rsid w:val="004C1DC9"/>
    <w:rPr>
      <w:sz w:val="28"/>
      <w:szCs w:val="24"/>
    </w:rPr>
  </w:style>
  <w:style w:type="paragraph" w:styleId="Footer">
    <w:name w:val="footer"/>
    <w:basedOn w:val="Normal"/>
    <w:link w:val="FooterChar1"/>
    <w:uiPriority w:val="99"/>
    <w:rsid w:val="004C1DC9"/>
    <w:pPr>
      <w:tabs>
        <w:tab w:val="center" w:pos="4680"/>
        <w:tab w:val="right" w:pos="9360"/>
      </w:tabs>
    </w:pPr>
  </w:style>
  <w:style w:type="character" w:customStyle="1" w:styleId="FooterChar1">
    <w:name w:val="Footer Char1"/>
    <w:link w:val="Footer"/>
    <w:rsid w:val="004C1DC9"/>
    <w:rPr>
      <w:sz w:val="28"/>
      <w:szCs w:val="24"/>
    </w:rPr>
  </w:style>
  <w:style w:type="paragraph" w:styleId="BalloonText">
    <w:name w:val="Balloon Text"/>
    <w:basedOn w:val="Normal"/>
    <w:link w:val="BalloonTextChar"/>
    <w:uiPriority w:val="99"/>
    <w:rsid w:val="00985900"/>
    <w:rPr>
      <w:rFonts w:ascii="Tahoma" w:hAnsi="Tahoma" w:cs="Tahoma"/>
      <w:sz w:val="16"/>
      <w:szCs w:val="16"/>
    </w:rPr>
  </w:style>
  <w:style w:type="character" w:customStyle="1" w:styleId="BalloonTextChar">
    <w:name w:val="Balloon Text Char"/>
    <w:link w:val="BalloonText"/>
    <w:uiPriority w:val="99"/>
    <w:rsid w:val="00985900"/>
    <w:rPr>
      <w:rFonts w:ascii="Tahoma" w:hAnsi="Tahoma" w:cs="Tahoma"/>
      <w:sz w:val="16"/>
      <w:szCs w:val="16"/>
    </w:rPr>
  </w:style>
  <w:style w:type="character" w:customStyle="1" w:styleId="Bodytext2">
    <w:name w:val="Body text (2)_"/>
    <w:link w:val="Bodytext20"/>
    <w:uiPriority w:val="99"/>
    <w:rsid w:val="00C358CD"/>
    <w:rPr>
      <w:sz w:val="26"/>
      <w:szCs w:val="26"/>
      <w:shd w:val="clear" w:color="auto" w:fill="FFFFFF"/>
    </w:rPr>
  </w:style>
  <w:style w:type="paragraph" w:customStyle="1" w:styleId="Bodytext20">
    <w:name w:val="Body text (2)"/>
    <w:basedOn w:val="Normal"/>
    <w:link w:val="Bodytext2"/>
    <w:uiPriority w:val="99"/>
    <w:rsid w:val="00C358CD"/>
    <w:pPr>
      <w:widowControl w:val="0"/>
      <w:shd w:val="clear" w:color="auto" w:fill="FFFFFF"/>
      <w:spacing w:before="300" w:line="322" w:lineRule="exact"/>
    </w:pPr>
    <w:rPr>
      <w:sz w:val="26"/>
      <w:szCs w:val="26"/>
    </w:rPr>
  </w:style>
  <w:style w:type="paragraph" w:styleId="ListParagraph">
    <w:name w:val="List Paragraph"/>
    <w:basedOn w:val="Normal"/>
    <w:uiPriority w:val="34"/>
    <w:qFormat/>
    <w:rsid w:val="00843A42"/>
    <w:pPr>
      <w:ind w:left="720"/>
      <w:contextualSpacing/>
    </w:pPr>
  </w:style>
  <w:style w:type="paragraph" w:styleId="BodyTextIndent3">
    <w:name w:val="Body Text Indent 3"/>
    <w:basedOn w:val="Normal"/>
    <w:link w:val="BodyTextIndent3Char"/>
    <w:rsid w:val="00053D99"/>
    <w:pPr>
      <w:spacing w:after="120"/>
      <w:ind w:left="360"/>
    </w:pPr>
    <w:rPr>
      <w:sz w:val="16"/>
      <w:szCs w:val="16"/>
    </w:rPr>
  </w:style>
  <w:style w:type="character" w:customStyle="1" w:styleId="BodyTextIndent3Char">
    <w:name w:val="Body Text Indent 3 Char"/>
    <w:link w:val="BodyTextIndent3"/>
    <w:rsid w:val="00053D99"/>
    <w:rPr>
      <w:sz w:val="16"/>
      <w:szCs w:val="16"/>
    </w:rPr>
  </w:style>
  <w:style w:type="character" w:styleId="CommentReference">
    <w:name w:val="annotation reference"/>
    <w:uiPriority w:val="99"/>
    <w:rsid w:val="00591E10"/>
    <w:rPr>
      <w:sz w:val="16"/>
      <w:szCs w:val="16"/>
    </w:rPr>
  </w:style>
  <w:style w:type="paragraph" w:styleId="CommentText">
    <w:name w:val="annotation text"/>
    <w:basedOn w:val="Normal"/>
    <w:link w:val="CommentTextChar"/>
    <w:uiPriority w:val="99"/>
    <w:rsid w:val="00591E10"/>
    <w:rPr>
      <w:sz w:val="20"/>
      <w:szCs w:val="20"/>
    </w:rPr>
  </w:style>
  <w:style w:type="character" w:customStyle="1" w:styleId="CommentTextChar">
    <w:name w:val="Comment Text Char"/>
    <w:basedOn w:val="DefaultParagraphFont"/>
    <w:link w:val="CommentText"/>
    <w:uiPriority w:val="99"/>
    <w:rsid w:val="00591E10"/>
  </w:style>
  <w:style w:type="character" w:customStyle="1" w:styleId="FooterChar">
    <w:name w:val="Footer Char"/>
    <w:basedOn w:val="DefaultParagraphFont"/>
    <w:uiPriority w:val="99"/>
    <w:locked/>
    <w:rsid w:val="004029EA"/>
    <w:rPr>
      <w:rFonts w:cs="Times New Roman"/>
      <w:color w:val="000000"/>
      <w:sz w:val="24"/>
      <w:szCs w:val="24"/>
    </w:rPr>
  </w:style>
  <w:style w:type="character" w:customStyle="1" w:styleId="NormalWebChar">
    <w:name w:val="Normal (Web) Char"/>
    <w:aliases w:val="Normal (Web) Char Char Char,Char Char25 Char"/>
    <w:link w:val="NormalWeb"/>
    <w:uiPriority w:val="99"/>
    <w:locked/>
    <w:rsid w:val="004B452C"/>
    <w:rPr>
      <w:sz w:val="24"/>
      <w:szCs w:val="24"/>
    </w:rPr>
  </w:style>
  <w:style w:type="character" w:customStyle="1" w:styleId="Heading1Char">
    <w:name w:val="Heading 1 Char"/>
    <w:basedOn w:val="DefaultParagraphFont"/>
    <w:link w:val="Heading1"/>
    <w:uiPriority w:val="99"/>
    <w:rsid w:val="0002132B"/>
    <w:rPr>
      <w:b/>
      <w:bCs/>
      <w:color w:val="000000"/>
      <w:sz w:val="48"/>
      <w:szCs w:val="48"/>
    </w:rPr>
  </w:style>
  <w:style w:type="character" w:customStyle="1" w:styleId="Heading2Char">
    <w:name w:val="Heading 2 Char"/>
    <w:basedOn w:val="DefaultParagraphFont"/>
    <w:link w:val="Heading2"/>
    <w:uiPriority w:val="99"/>
    <w:rsid w:val="0002132B"/>
    <w:rPr>
      <w:b/>
      <w:bCs/>
      <w:color w:val="000000"/>
      <w:sz w:val="36"/>
      <w:szCs w:val="36"/>
    </w:rPr>
  </w:style>
  <w:style w:type="character" w:customStyle="1" w:styleId="Heading3Char">
    <w:name w:val="Heading 3 Char"/>
    <w:basedOn w:val="DefaultParagraphFont"/>
    <w:link w:val="Heading3"/>
    <w:uiPriority w:val="99"/>
    <w:rsid w:val="0002132B"/>
    <w:rPr>
      <w:b/>
      <w:bCs/>
      <w:color w:val="000000"/>
      <w:sz w:val="28"/>
      <w:szCs w:val="28"/>
    </w:rPr>
  </w:style>
  <w:style w:type="character" w:customStyle="1" w:styleId="Heading4Char">
    <w:name w:val="Heading 4 Char"/>
    <w:basedOn w:val="DefaultParagraphFont"/>
    <w:link w:val="Heading4"/>
    <w:uiPriority w:val="99"/>
    <w:rsid w:val="0002132B"/>
    <w:rPr>
      <w:b/>
      <w:bCs/>
      <w:color w:val="000000"/>
      <w:sz w:val="24"/>
      <w:szCs w:val="24"/>
    </w:rPr>
  </w:style>
  <w:style w:type="character" w:customStyle="1" w:styleId="Heading5Char">
    <w:name w:val="Heading 5 Char"/>
    <w:basedOn w:val="DefaultParagraphFont"/>
    <w:link w:val="Heading5"/>
    <w:uiPriority w:val="99"/>
    <w:rsid w:val="0002132B"/>
    <w:rPr>
      <w:b/>
      <w:bCs/>
      <w:color w:val="000000"/>
      <w:sz w:val="22"/>
      <w:szCs w:val="22"/>
    </w:rPr>
  </w:style>
  <w:style w:type="character" w:customStyle="1" w:styleId="Heading6Char">
    <w:name w:val="Heading 6 Char"/>
    <w:basedOn w:val="DefaultParagraphFont"/>
    <w:link w:val="Heading6"/>
    <w:uiPriority w:val="99"/>
    <w:rsid w:val="0002132B"/>
    <w:rPr>
      <w:b/>
      <w:bCs/>
      <w:color w:val="000000"/>
    </w:rPr>
  </w:style>
  <w:style w:type="paragraph" w:styleId="Title">
    <w:name w:val="Title"/>
    <w:basedOn w:val="Normal"/>
    <w:link w:val="TitleChar"/>
    <w:uiPriority w:val="99"/>
    <w:qFormat/>
    <w:rsid w:val="0002132B"/>
    <w:pPr>
      <w:keepNext/>
      <w:keepLines/>
      <w:spacing w:before="480" w:after="120"/>
    </w:pPr>
    <w:rPr>
      <w:b/>
      <w:bCs/>
      <w:color w:val="000000"/>
      <w:sz w:val="72"/>
      <w:szCs w:val="72"/>
    </w:rPr>
  </w:style>
  <w:style w:type="character" w:customStyle="1" w:styleId="TitleChar">
    <w:name w:val="Title Char"/>
    <w:basedOn w:val="DefaultParagraphFont"/>
    <w:link w:val="Title"/>
    <w:uiPriority w:val="99"/>
    <w:rsid w:val="0002132B"/>
    <w:rPr>
      <w:b/>
      <w:bCs/>
      <w:color w:val="000000"/>
      <w:sz w:val="72"/>
      <w:szCs w:val="72"/>
    </w:rPr>
  </w:style>
  <w:style w:type="paragraph" w:styleId="Subtitle">
    <w:name w:val="Subtitle"/>
    <w:basedOn w:val="Normal"/>
    <w:link w:val="SubtitleChar"/>
    <w:uiPriority w:val="99"/>
    <w:qFormat/>
    <w:rsid w:val="0002132B"/>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02132B"/>
    <w:rPr>
      <w:rFonts w:ascii="Georgia" w:hAnsi="Georgia" w:cs="Georgia"/>
      <w:i/>
      <w:iCs/>
      <w:color w:val="666666"/>
      <w:sz w:val="48"/>
      <w:szCs w:val="48"/>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qFormat/>
    <w:rsid w:val="0002132B"/>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sid w:val="0002132B"/>
    <w:rPr>
      <w:color w:val="00000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02132B"/>
    <w:rPr>
      <w:color w:val="000000"/>
    </w:rPr>
  </w:style>
  <w:style w:type="table" w:styleId="TableGrid">
    <w:name w:val="Table Grid"/>
    <w:basedOn w:val="TableNormal"/>
    <w:uiPriority w:val="39"/>
    <w:rsid w:val="0002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132B"/>
    <w:rPr>
      <w:b/>
      <w:bCs/>
      <w:color w:val="000000"/>
    </w:rPr>
  </w:style>
  <w:style w:type="character" w:customStyle="1" w:styleId="CommentSubjectChar">
    <w:name w:val="Comment Subject Char"/>
    <w:basedOn w:val="CommentTextChar"/>
    <w:link w:val="CommentSubject"/>
    <w:uiPriority w:val="99"/>
    <w:semiHidden/>
    <w:rsid w:val="0002132B"/>
    <w:rPr>
      <w:b/>
      <w:bCs/>
      <w:color w:val="000000"/>
    </w:rPr>
  </w:style>
  <w:style w:type="paragraph" w:styleId="EndnoteText">
    <w:name w:val="endnote text"/>
    <w:basedOn w:val="Normal"/>
    <w:link w:val="EndnoteTextChar"/>
    <w:uiPriority w:val="99"/>
    <w:semiHidden/>
    <w:unhideWhenUsed/>
    <w:rsid w:val="0002132B"/>
    <w:rPr>
      <w:color w:val="000000"/>
      <w:sz w:val="20"/>
      <w:szCs w:val="20"/>
    </w:rPr>
  </w:style>
  <w:style w:type="character" w:customStyle="1" w:styleId="EndnoteTextChar">
    <w:name w:val="Endnote Text Char"/>
    <w:basedOn w:val="DefaultParagraphFont"/>
    <w:link w:val="EndnoteText"/>
    <w:uiPriority w:val="99"/>
    <w:semiHidden/>
    <w:rsid w:val="0002132B"/>
    <w:rPr>
      <w:color w:val="000000"/>
    </w:rPr>
  </w:style>
  <w:style w:type="character" w:styleId="EndnoteReference">
    <w:name w:val="endnote reference"/>
    <w:basedOn w:val="DefaultParagraphFont"/>
    <w:uiPriority w:val="99"/>
    <w:semiHidden/>
    <w:unhideWhenUsed/>
    <w:rsid w:val="0002132B"/>
    <w:rPr>
      <w:vertAlign w:val="superscript"/>
    </w:rPr>
  </w:style>
  <w:style w:type="paragraph" w:styleId="Revision">
    <w:name w:val="Revision"/>
    <w:hidden/>
    <w:uiPriority w:val="99"/>
    <w:rsid w:val="0002132B"/>
    <w:rPr>
      <w:color w:val="000000"/>
      <w:sz w:val="24"/>
      <w:szCs w:val="24"/>
    </w:rPr>
  </w:style>
  <w:style w:type="character" w:styleId="Hyperlink">
    <w:name w:val="Hyperlink"/>
    <w:basedOn w:val="DefaultParagraphFont"/>
    <w:uiPriority w:val="99"/>
    <w:semiHidden/>
    <w:unhideWhenUsed/>
    <w:rsid w:val="0002132B"/>
    <w:rPr>
      <w:color w:val="0563C1"/>
      <w:u w:val="single"/>
    </w:rPr>
  </w:style>
  <w:style w:type="character" w:styleId="FollowedHyperlink">
    <w:name w:val="FollowedHyperlink"/>
    <w:basedOn w:val="DefaultParagraphFont"/>
    <w:uiPriority w:val="99"/>
    <w:semiHidden/>
    <w:unhideWhenUsed/>
    <w:rsid w:val="0002132B"/>
    <w:rPr>
      <w:color w:val="954F72"/>
      <w:u w:val="single"/>
    </w:rPr>
  </w:style>
  <w:style w:type="paragraph" w:customStyle="1" w:styleId="msonormal0">
    <w:name w:val="msonormal"/>
    <w:basedOn w:val="Normal"/>
    <w:rsid w:val="0002132B"/>
    <w:pPr>
      <w:spacing w:before="100" w:beforeAutospacing="1" w:after="100" w:afterAutospacing="1"/>
    </w:pPr>
    <w:rPr>
      <w:sz w:val="24"/>
    </w:rPr>
  </w:style>
  <w:style w:type="paragraph" w:customStyle="1" w:styleId="xl63">
    <w:name w:val="xl63"/>
    <w:basedOn w:val="Normal"/>
    <w:rsid w:val="0002132B"/>
    <w:pPr>
      <w:spacing w:before="100" w:beforeAutospacing="1" w:after="100" w:afterAutospacing="1"/>
    </w:pPr>
    <w:rPr>
      <w:sz w:val="20"/>
      <w:szCs w:val="20"/>
    </w:rPr>
  </w:style>
  <w:style w:type="paragraph" w:customStyle="1" w:styleId="xl64">
    <w:name w:val="xl64"/>
    <w:basedOn w:val="Normal"/>
    <w:rsid w:val="0002132B"/>
    <w:pPr>
      <w:spacing w:before="100" w:beforeAutospacing="1" w:after="100" w:afterAutospacing="1"/>
      <w:jc w:val="center"/>
    </w:pPr>
    <w:rPr>
      <w:sz w:val="20"/>
      <w:szCs w:val="20"/>
    </w:rPr>
  </w:style>
  <w:style w:type="paragraph" w:customStyle="1" w:styleId="xl65">
    <w:name w:val="xl65"/>
    <w:basedOn w:val="Normal"/>
    <w:rsid w:val="0002132B"/>
    <w:pPr>
      <w:spacing w:before="100" w:beforeAutospacing="1" w:after="100" w:afterAutospacing="1"/>
    </w:pPr>
    <w:rPr>
      <w:sz w:val="20"/>
      <w:szCs w:val="20"/>
    </w:rPr>
  </w:style>
  <w:style w:type="paragraph" w:customStyle="1" w:styleId="xl66">
    <w:name w:val="xl66"/>
    <w:basedOn w:val="Normal"/>
    <w:rsid w:val="0002132B"/>
    <w:pPr>
      <w:spacing w:before="100" w:beforeAutospacing="1" w:after="100" w:afterAutospacing="1"/>
    </w:pPr>
    <w:rPr>
      <w:b/>
      <w:bCs/>
      <w:sz w:val="20"/>
      <w:szCs w:val="20"/>
    </w:rPr>
  </w:style>
  <w:style w:type="paragraph" w:customStyle="1" w:styleId="xl67">
    <w:name w:val="xl67"/>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2">
    <w:name w:val="xl72"/>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3">
    <w:name w:val="xl73"/>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5">
    <w:name w:val="xl75"/>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0">
    <w:name w:val="xl80"/>
    <w:basedOn w:val="Normal"/>
    <w:rsid w:val="0002132B"/>
    <w:pPr>
      <w:spacing w:before="100" w:beforeAutospacing="1" w:after="100" w:afterAutospacing="1"/>
    </w:pPr>
    <w:rPr>
      <w:sz w:val="20"/>
      <w:szCs w:val="20"/>
    </w:rPr>
  </w:style>
  <w:style w:type="paragraph" w:customStyle="1" w:styleId="xl81">
    <w:name w:val="xl81"/>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3">
    <w:name w:val="xl83"/>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4">
    <w:name w:val="xl84"/>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5">
    <w:name w:val="xl85"/>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6">
    <w:name w:val="xl86"/>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7">
    <w:name w:val="xl87"/>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88">
    <w:name w:val="xl88"/>
    <w:basedOn w:val="Normal"/>
    <w:rsid w:val="0002132B"/>
    <w:pPr>
      <w:spacing w:before="100" w:beforeAutospacing="1" w:after="100" w:afterAutospacing="1"/>
    </w:pPr>
    <w:rPr>
      <w:rFonts w:ascii="Calibri" w:hAnsi="Calibri" w:cs="Calibri"/>
      <w:sz w:val="20"/>
      <w:szCs w:val="20"/>
    </w:rPr>
  </w:style>
  <w:style w:type="paragraph" w:customStyle="1" w:styleId="xl89">
    <w:name w:val="xl89"/>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0">
    <w:name w:val="xl90"/>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1">
    <w:name w:val="xl91"/>
    <w:basedOn w:val="Normal"/>
    <w:rsid w:val="0002132B"/>
    <w:pPr>
      <w:spacing w:before="100" w:beforeAutospacing="1" w:after="100" w:afterAutospacing="1"/>
    </w:pPr>
    <w:rPr>
      <w:sz w:val="20"/>
      <w:szCs w:val="20"/>
    </w:rPr>
  </w:style>
  <w:style w:type="paragraph" w:customStyle="1" w:styleId="xl92">
    <w:name w:val="xl92"/>
    <w:basedOn w:val="Normal"/>
    <w:rsid w:val="0002132B"/>
    <w:pPr>
      <w:spacing w:before="100" w:beforeAutospacing="1" w:after="100" w:afterAutospacing="1"/>
      <w:jc w:val="center"/>
    </w:pPr>
    <w:rPr>
      <w:sz w:val="20"/>
      <w:szCs w:val="20"/>
    </w:rPr>
  </w:style>
  <w:style w:type="paragraph" w:customStyle="1" w:styleId="xl93">
    <w:name w:val="xl93"/>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FF0000"/>
      <w:sz w:val="20"/>
      <w:szCs w:val="20"/>
    </w:rPr>
  </w:style>
  <w:style w:type="paragraph" w:customStyle="1" w:styleId="xl94">
    <w:name w:val="xl94"/>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95">
    <w:name w:val="xl95"/>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7">
    <w:name w:val="xl97"/>
    <w:basedOn w:val="Normal"/>
    <w:rsid w:val="0002132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8">
    <w:name w:val="xl98"/>
    <w:basedOn w:val="Normal"/>
    <w:rsid w:val="0002132B"/>
    <w:pPr>
      <w:pBdr>
        <w:bottom w:val="single" w:sz="4" w:space="0" w:color="000000"/>
        <w:right w:val="single" w:sz="4" w:space="0" w:color="000000"/>
      </w:pBdr>
      <w:spacing w:before="100" w:beforeAutospacing="1" w:after="100" w:afterAutospacing="1"/>
    </w:pPr>
    <w:rPr>
      <w:sz w:val="20"/>
      <w:szCs w:val="20"/>
    </w:rPr>
  </w:style>
  <w:style w:type="paragraph" w:customStyle="1" w:styleId="xl99">
    <w:name w:val="xl99"/>
    <w:basedOn w:val="Normal"/>
    <w:rsid w:val="0002132B"/>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0">
    <w:name w:val="xl100"/>
    <w:basedOn w:val="Normal"/>
    <w:rsid w:val="0002132B"/>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1">
    <w:name w:val="xl101"/>
    <w:basedOn w:val="Normal"/>
    <w:rsid w:val="0002132B"/>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2">
    <w:name w:val="xl102"/>
    <w:basedOn w:val="Normal"/>
    <w:rsid w:val="0002132B"/>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3">
    <w:name w:val="xl103"/>
    <w:basedOn w:val="Normal"/>
    <w:rsid w:val="0002132B"/>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4">
    <w:name w:val="xl104"/>
    <w:basedOn w:val="Normal"/>
    <w:rsid w:val="0002132B"/>
    <w:pPr>
      <w:pBdr>
        <w:bottom w:val="single" w:sz="4" w:space="0" w:color="000000"/>
        <w:right w:val="single" w:sz="4" w:space="0" w:color="000000"/>
      </w:pBdr>
      <w:spacing w:before="100" w:beforeAutospacing="1" w:after="100" w:afterAutospacing="1"/>
    </w:pPr>
    <w:rPr>
      <w:sz w:val="20"/>
      <w:szCs w:val="20"/>
    </w:rPr>
  </w:style>
  <w:style w:type="paragraph" w:customStyle="1" w:styleId="xl105">
    <w:name w:val="xl105"/>
    <w:basedOn w:val="Normal"/>
    <w:rsid w:val="0002132B"/>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6">
    <w:name w:val="xl106"/>
    <w:basedOn w:val="Normal"/>
    <w:rsid w:val="0002132B"/>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7">
    <w:name w:val="xl107"/>
    <w:basedOn w:val="Normal"/>
    <w:rsid w:val="0002132B"/>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8">
    <w:name w:val="xl108"/>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9">
    <w:name w:val="xl109"/>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10">
    <w:name w:val="xl110"/>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2">
    <w:name w:val="xl112"/>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3">
    <w:name w:val="xl113"/>
    <w:basedOn w:val="Normal"/>
    <w:rsid w:val="0002132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Normal"/>
    <w:rsid w:val="000213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font5">
    <w:name w:val="font5"/>
    <w:basedOn w:val="Normal"/>
    <w:rsid w:val="0002132B"/>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2132B"/>
    <w:pPr>
      <w:spacing w:before="100" w:beforeAutospacing="1" w:after="100" w:afterAutospacing="1"/>
    </w:pPr>
    <w:rPr>
      <w:rFonts w:ascii="Segoe UI" w:hAnsi="Segoe UI" w:cs="Segoe UI"/>
      <w:color w:val="000000"/>
      <w:sz w:val="18"/>
      <w:szCs w:val="18"/>
    </w:rPr>
  </w:style>
  <w:style w:type="paragraph" w:customStyle="1" w:styleId="font7">
    <w:name w:val="font7"/>
    <w:basedOn w:val="Normal"/>
    <w:rsid w:val="0002132B"/>
    <w:pPr>
      <w:spacing w:before="100" w:beforeAutospacing="1" w:after="100" w:afterAutospacing="1"/>
    </w:pPr>
    <w:rPr>
      <w:rFonts w:ascii="Calibri" w:hAnsi="Calibri" w:cs="Calibri"/>
      <w:color w:val="000000"/>
      <w:sz w:val="24"/>
    </w:rPr>
  </w:style>
  <w:style w:type="paragraph" w:customStyle="1" w:styleId="font8">
    <w:name w:val="font8"/>
    <w:basedOn w:val="Normal"/>
    <w:rsid w:val="0002132B"/>
    <w:pPr>
      <w:spacing w:before="100" w:beforeAutospacing="1" w:after="100" w:afterAutospacing="1"/>
    </w:pPr>
    <w:rPr>
      <w:rFonts w:ascii="Calibri" w:hAnsi="Calibri" w:cs="Calibri"/>
      <w:color w:val="000000"/>
      <w:sz w:val="24"/>
    </w:rPr>
  </w:style>
  <w:style w:type="paragraph" w:customStyle="1" w:styleId="xl116">
    <w:name w:val="xl116"/>
    <w:basedOn w:val="Normal"/>
    <w:rsid w:val="0002132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sz w:val="20"/>
      <w:szCs w:val="20"/>
    </w:rPr>
  </w:style>
  <w:style w:type="paragraph" w:customStyle="1" w:styleId="xl117">
    <w:name w:val="xl117"/>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Normal"/>
    <w:rsid w:val="0002132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sz w:val="20"/>
      <w:szCs w:val="20"/>
    </w:rPr>
  </w:style>
  <w:style w:type="paragraph" w:customStyle="1" w:styleId="xl119">
    <w:name w:val="xl119"/>
    <w:basedOn w:val="Normal"/>
    <w:rsid w:val="0002132B"/>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jc w:val="center"/>
      <w:textAlignment w:val="center"/>
    </w:pPr>
    <w:rPr>
      <w:b/>
      <w:bCs/>
      <w:sz w:val="20"/>
      <w:szCs w:val="20"/>
    </w:rPr>
  </w:style>
  <w:style w:type="paragraph" w:customStyle="1" w:styleId="xl120">
    <w:name w:val="xl120"/>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1">
    <w:name w:val="xl121"/>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2">
    <w:name w:val="xl122"/>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02132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sz w:val="20"/>
      <w:szCs w:val="20"/>
    </w:rPr>
  </w:style>
  <w:style w:type="paragraph" w:customStyle="1" w:styleId="xl124">
    <w:name w:val="xl124"/>
    <w:basedOn w:val="Normal"/>
    <w:rsid w:val="0002132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25">
    <w:name w:val="xl125"/>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26">
    <w:name w:val="xl126"/>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27">
    <w:name w:val="xl127"/>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8">
    <w:name w:val="xl128"/>
    <w:basedOn w:val="Normal"/>
    <w:rsid w:val="0002132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color w:val="000000"/>
      <w:sz w:val="20"/>
      <w:szCs w:val="20"/>
    </w:rPr>
  </w:style>
  <w:style w:type="paragraph" w:customStyle="1" w:styleId="xl129">
    <w:name w:val="xl129"/>
    <w:basedOn w:val="Normal"/>
    <w:rsid w:val="0002132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0"/>
      <w:szCs w:val="20"/>
    </w:rPr>
  </w:style>
  <w:style w:type="paragraph" w:customStyle="1" w:styleId="xl130">
    <w:name w:val="xl130"/>
    <w:basedOn w:val="Normal"/>
    <w:rsid w:val="0002132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color w:val="000000"/>
      <w:sz w:val="20"/>
      <w:szCs w:val="20"/>
    </w:rPr>
  </w:style>
  <w:style w:type="paragraph" w:customStyle="1" w:styleId="xl131">
    <w:name w:val="xl131"/>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Normal"/>
    <w:rsid w:val="00021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33">
    <w:name w:val="xl133"/>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37">
    <w:name w:val="xl137"/>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38">
    <w:name w:val="xl138"/>
    <w:basedOn w:val="Normal"/>
    <w:rsid w:val="0002132B"/>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pPr>
    <w:rPr>
      <w:b/>
      <w:bCs/>
      <w:sz w:val="20"/>
      <w:szCs w:val="20"/>
    </w:rPr>
  </w:style>
  <w:style w:type="paragraph" w:customStyle="1" w:styleId="xl139">
    <w:name w:val="xl139"/>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40">
    <w:name w:val="xl140"/>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41">
    <w:name w:val="xl141"/>
    <w:basedOn w:val="Normal"/>
    <w:rsid w:val="0002132B"/>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jc w:val="center"/>
      <w:textAlignment w:val="center"/>
    </w:pPr>
    <w:rPr>
      <w:b/>
      <w:bCs/>
      <w:sz w:val="20"/>
      <w:szCs w:val="20"/>
    </w:rPr>
  </w:style>
  <w:style w:type="paragraph" w:customStyle="1" w:styleId="xl142">
    <w:name w:val="xl142"/>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43">
    <w:name w:val="xl143"/>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000000"/>
      <w:sz w:val="20"/>
      <w:szCs w:val="20"/>
    </w:rPr>
  </w:style>
  <w:style w:type="paragraph" w:customStyle="1" w:styleId="xl144">
    <w:name w:val="xl144"/>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000000"/>
      <w:sz w:val="20"/>
      <w:szCs w:val="20"/>
    </w:rPr>
  </w:style>
  <w:style w:type="paragraph" w:customStyle="1" w:styleId="xl145">
    <w:name w:val="xl145"/>
    <w:basedOn w:val="Normal"/>
    <w:rsid w:val="0002132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46">
    <w:name w:val="xl146"/>
    <w:basedOn w:val="Normal"/>
    <w:rsid w:val="0002132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sz w:val="20"/>
      <w:szCs w:val="20"/>
    </w:rPr>
  </w:style>
  <w:style w:type="paragraph" w:customStyle="1" w:styleId="xl147">
    <w:name w:val="xl147"/>
    <w:basedOn w:val="Normal"/>
    <w:rsid w:val="0002132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b/>
      <w:bCs/>
      <w:sz w:val="20"/>
      <w:szCs w:val="20"/>
    </w:rPr>
  </w:style>
  <w:style w:type="paragraph" w:customStyle="1" w:styleId="xl148">
    <w:name w:val="xl148"/>
    <w:basedOn w:val="Normal"/>
    <w:rsid w:val="000213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49">
    <w:name w:val="xl149"/>
    <w:basedOn w:val="Normal"/>
    <w:rsid w:val="000213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150">
    <w:name w:val="xl150"/>
    <w:basedOn w:val="Normal"/>
    <w:rsid w:val="000213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51">
    <w:name w:val="xl151"/>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Normal"/>
    <w:rsid w:val="000213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4">
    <w:name w:val="xl154"/>
    <w:basedOn w:val="Normal"/>
    <w:rsid w:val="0002132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paragraph" w:customStyle="1" w:styleId="xl155">
    <w:name w:val="xl155"/>
    <w:basedOn w:val="Normal"/>
    <w:rsid w:val="000213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6">
    <w:name w:val="xl156"/>
    <w:basedOn w:val="Normal"/>
    <w:rsid w:val="0002132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numbering" w:customStyle="1" w:styleId="NoList1">
    <w:name w:val="No List1"/>
    <w:next w:val="NoList"/>
    <w:uiPriority w:val="99"/>
    <w:semiHidden/>
    <w:unhideWhenUsed/>
    <w:rsid w:val="00C530F7"/>
  </w:style>
  <w:style w:type="character" w:customStyle="1" w:styleId="Heading10">
    <w:name w:val="Heading #1_"/>
    <w:basedOn w:val="DefaultParagraphFont"/>
    <w:link w:val="Heading11"/>
    <w:locked/>
    <w:rsid w:val="00C12669"/>
    <w:rPr>
      <w:sz w:val="26"/>
      <w:szCs w:val="26"/>
      <w:shd w:val="clear" w:color="auto" w:fill="FFFFFF"/>
    </w:rPr>
  </w:style>
  <w:style w:type="paragraph" w:customStyle="1" w:styleId="Heading11">
    <w:name w:val="Heading #1"/>
    <w:basedOn w:val="Normal"/>
    <w:link w:val="Heading10"/>
    <w:rsid w:val="00C12669"/>
    <w:pPr>
      <w:widowControl w:val="0"/>
      <w:shd w:val="clear" w:color="auto" w:fill="FFFFFF"/>
      <w:spacing w:before="600" w:after="60" w:line="0" w:lineRule="atLeast"/>
      <w:jc w:val="center"/>
      <w:outlineLv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2051">
      <w:bodyDiv w:val="1"/>
      <w:marLeft w:val="0"/>
      <w:marRight w:val="0"/>
      <w:marTop w:val="0"/>
      <w:marBottom w:val="0"/>
      <w:divBdr>
        <w:top w:val="none" w:sz="0" w:space="0" w:color="auto"/>
        <w:left w:val="none" w:sz="0" w:space="0" w:color="auto"/>
        <w:bottom w:val="none" w:sz="0" w:space="0" w:color="auto"/>
        <w:right w:val="none" w:sz="0" w:space="0" w:color="auto"/>
      </w:divBdr>
    </w:div>
    <w:div w:id="62796647">
      <w:bodyDiv w:val="1"/>
      <w:marLeft w:val="0"/>
      <w:marRight w:val="0"/>
      <w:marTop w:val="0"/>
      <w:marBottom w:val="0"/>
      <w:divBdr>
        <w:top w:val="none" w:sz="0" w:space="0" w:color="auto"/>
        <w:left w:val="none" w:sz="0" w:space="0" w:color="auto"/>
        <w:bottom w:val="none" w:sz="0" w:space="0" w:color="auto"/>
        <w:right w:val="none" w:sz="0" w:space="0" w:color="auto"/>
      </w:divBdr>
    </w:div>
    <w:div w:id="116337266">
      <w:bodyDiv w:val="1"/>
      <w:marLeft w:val="0"/>
      <w:marRight w:val="0"/>
      <w:marTop w:val="0"/>
      <w:marBottom w:val="0"/>
      <w:divBdr>
        <w:top w:val="none" w:sz="0" w:space="0" w:color="auto"/>
        <w:left w:val="none" w:sz="0" w:space="0" w:color="auto"/>
        <w:bottom w:val="none" w:sz="0" w:space="0" w:color="auto"/>
        <w:right w:val="none" w:sz="0" w:space="0" w:color="auto"/>
      </w:divBdr>
    </w:div>
    <w:div w:id="222064472">
      <w:bodyDiv w:val="1"/>
      <w:marLeft w:val="0"/>
      <w:marRight w:val="0"/>
      <w:marTop w:val="0"/>
      <w:marBottom w:val="0"/>
      <w:divBdr>
        <w:top w:val="none" w:sz="0" w:space="0" w:color="auto"/>
        <w:left w:val="none" w:sz="0" w:space="0" w:color="auto"/>
        <w:bottom w:val="none" w:sz="0" w:space="0" w:color="auto"/>
        <w:right w:val="none" w:sz="0" w:space="0" w:color="auto"/>
      </w:divBdr>
    </w:div>
    <w:div w:id="488132037">
      <w:bodyDiv w:val="1"/>
      <w:marLeft w:val="0"/>
      <w:marRight w:val="0"/>
      <w:marTop w:val="0"/>
      <w:marBottom w:val="0"/>
      <w:divBdr>
        <w:top w:val="none" w:sz="0" w:space="0" w:color="auto"/>
        <w:left w:val="none" w:sz="0" w:space="0" w:color="auto"/>
        <w:bottom w:val="none" w:sz="0" w:space="0" w:color="auto"/>
        <w:right w:val="none" w:sz="0" w:space="0" w:color="auto"/>
      </w:divBdr>
    </w:div>
    <w:div w:id="503282908">
      <w:bodyDiv w:val="1"/>
      <w:marLeft w:val="0"/>
      <w:marRight w:val="0"/>
      <w:marTop w:val="0"/>
      <w:marBottom w:val="0"/>
      <w:divBdr>
        <w:top w:val="none" w:sz="0" w:space="0" w:color="auto"/>
        <w:left w:val="none" w:sz="0" w:space="0" w:color="auto"/>
        <w:bottom w:val="none" w:sz="0" w:space="0" w:color="auto"/>
        <w:right w:val="none" w:sz="0" w:space="0" w:color="auto"/>
      </w:divBdr>
    </w:div>
    <w:div w:id="640502511">
      <w:bodyDiv w:val="1"/>
      <w:marLeft w:val="0"/>
      <w:marRight w:val="0"/>
      <w:marTop w:val="0"/>
      <w:marBottom w:val="0"/>
      <w:divBdr>
        <w:top w:val="none" w:sz="0" w:space="0" w:color="auto"/>
        <w:left w:val="none" w:sz="0" w:space="0" w:color="auto"/>
        <w:bottom w:val="none" w:sz="0" w:space="0" w:color="auto"/>
        <w:right w:val="none" w:sz="0" w:space="0" w:color="auto"/>
      </w:divBdr>
    </w:div>
    <w:div w:id="772170201">
      <w:bodyDiv w:val="1"/>
      <w:marLeft w:val="0"/>
      <w:marRight w:val="0"/>
      <w:marTop w:val="0"/>
      <w:marBottom w:val="0"/>
      <w:divBdr>
        <w:top w:val="none" w:sz="0" w:space="0" w:color="auto"/>
        <w:left w:val="none" w:sz="0" w:space="0" w:color="auto"/>
        <w:bottom w:val="none" w:sz="0" w:space="0" w:color="auto"/>
        <w:right w:val="none" w:sz="0" w:space="0" w:color="auto"/>
      </w:divBdr>
    </w:div>
    <w:div w:id="773012152">
      <w:bodyDiv w:val="1"/>
      <w:marLeft w:val="0"/>
      <w:marRight w:val="0"/>
      <w:marTop w:val="0"/>
      <w:marBottom w:val="0"/>
      <w:divBdr>
        <w:top w:val="none" w:sz="0" w:space="0" w:color="auto"/>
        <w:left w:val="none" w:sz="0" w:space="0" w:color="auto"/>
        <w:bottom w:val="none" w:sz="0" w:space="0" w:color="auto"/>
        <w:right w:val="none" w:sz="0" w:space="0" w:color="auto"/>
      </w:divBdr>
    </w:div>
    <w:div w:id="927616086">
      <w:bodyDiv w:val="1"/>
      <w:marLeft w:val="0"/>
      <w:marRight w:val="0"/>
      <w:marTop w:val="0"/>
      <w:marBottom w:val="0"/>
      <w:divBdr>
        <w:top w:val="none" w:sz="0" w:space="0" w:color="auto"/>
        <w:left w:val="none" w:sz="0" w:space="0" w:color="auto"/>
        <w:bottom w:val="none" w:sz="0" w:space="0" w:color="auto"/>
        <w:right w:val="none" w:sz="0" w:space="0" w:color="auto"/>
      </w:divBdr>
    </w:div>
    <w:div w:id="1021859428">
      <w:bodyDiv w:val="1"/>
      <w:marLeft w:val="0"/>
      <w:marRight w:val="0"/>
      <w:marTop w:val="0"/>
      <w:marBottom w:val="0"/>
      <w:divBdr>
        <w:top w:val="none" w:sz="0" w:space="0" w:color="auto"/>
        <w:left w:val="none" w:sz="0" w:space="0" w:color="auto"/>
        <w:bottom w:val="none" w:sz="0" w:space="0" w:color="auto"/>
        <w:right w:val="none" w:sz="0" w:space="0" w:color="auto"/>
      </w:divBdr>
    </w:div>
    <w:div w:id="1051658260">
      <w:bodyDiv w:val="1"/>
      <w:marLeft w:val="0"/>
      <w:marRight w:val="0"/>
      <w:marTop w:val="0"/>
      <w:marBottom w:val="0"/>
      <w:divBdr>
        <w:top w:val="none" w:sz="0" w:space="0" w:color="auto"/>
        <w:left w:val="none" w:sz="0" w:space="0" w:color="auto"/>
        <w:bottom w:val="none" w:sz="0" w:space="0" w:color="auto"/>
        <w:right w:val="none" w:sz="0" w:space="0" w:color="auto"/>
      </w:divBdr>
    </w:div>
    <w:div w:id="1058937338">
      <w:bodyDiv w:val="1"/>
      <w:marLeft w:val="0"/>
      <w:marRight w:val="0"/>
      <w:marTop w:val="0"/>
      <w:marBottom w:val="0"/>
      <w:divBdr>
        <w:top w:val="none" w:sz="0" w:space="0" w:color="auto"/>
        <w:left w:val="none" w:sz="0" w:space="0" w:color="auto"/>
        <w:bottom w:val="none" w:sz="0" w:space="0" w:color="auto"/>
        <w:right w:val="none" w:sz="0" w:space="0" w:color="auto"/>
      </w:divBdr>
    </w:div>
    <w:div w:id="1123377975">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366365683">
      <w:bodyDiv w:val="1"/>
      <w:marLeft w:val="0"/>
      <w:marRight w:val="0"/>
      <w:marTop w:val="0"/>
      <w:marBottom w:val="0"/>
      <w:divBdr>
        <w:top w:val="none" w:sz="0" w:space="0" w:color="auto"/>
        <w:left w:val="none" w:sz="0" w:space="0" w:color="auto"/>
        <w:bottom w:val="none" w:sz="0" w:space="0" w:color="auto"/>
        <w:right w:val="none" w:sz="0" w:space="0" w:color="auto"/>
      </w:divBdr>
    </w:div>
    <w:div w:id="1405568820">
      <w:bodyDiv w:val="1"/>
      <w:marLeft w:val="0"/>
      <w:marRight w:val="0"/>
      <w:marTop w:val="0"/>
      <w:marBottom w:val="0"/>
      <w:divBdr>
        <w:top w:val="none" w:sz="0" w:space="0" w:color="auto"/>
        <w:left w:val="none" w:sz="0" w:space="0" w:color="auto"/>
        <w:bottom w:val="none" w:sz="0" w:space="0" w:color="auto"/>
        <w:right w:val="none" w:sz="0" w:space="0" w:color="auto"/>
      </w:divBdr>
    </w:div>
    <w:div w:id="1443186480">
      <w:bodyDiv w:val="1"/>
      <w:marLeft w:val="0"/>
      <w:marRight w:val="0"/>
      <w:marTop w:val="0"/>
      <w:marBottom w:val="0"/>
      <w:divBdr>
        <w:top w:val="none" w:sz="0" w:space="0" w:color="auto"/>
        <w:left w:val="none" w:sz="0" w:space="0" w:color="auto"/>
        <w:bottom w:val="none" w:sz="0" w:space="0" w:color="auto"/>
        <w:right w:val="none" w:sz="0" w:space="0" w:color="auto"/>
      </w:divBdr>
    </w:div>
    <w:div w:id="1659578558">
      <w:bodyDiv w:val="1"/>
      <w:marLeft w:val="0"/>
      <w:marRight w:val="0"/>
      <w:marTop w:val="0"/>
      <w:marBottom w:val="0"/>
      <w:divBdr>
        <w:top w:val="none" w:sz="0" w:space="0" w:color="auto"/>
        <w:left w:val="none" w:sz="0" w:space="0" w:color="auto"/>
        <w:bottom w:val="none" w:sz="0" w:space="0" w:color="auto"/>
        <w:right w:val="none" w:sz="0" w:space="0" w:color="auto"/>
      </w:divBdr>
    </w:div>
    <w:div w:id="1748115525">
      <w:bodyDiv w:val="1"/>
      <w:marLeft w:val="0"/>
      <w:marRight w:val="0"/>
      <w:marTop w:val="0"/>
      <w:marBottom w:val="0"/>
      <w:divBdr>
        <w:top w:val="none" w:sz="0" w:space="0" w:color="auto"/>
        <w:left w:val="none" w:sz="0" w:space="0" w:color="auto"/>
        <w:bottom w:val="none" w:sz="0" w:space="0" w:color="auto"/>
        <w:right w:val="none" w:sz="0" w:space="0" w:color="auto"/>
      </w:divBdr>
    </w:div>
    <w:div w:id="1849558028">
      <w:bodyDiv w:val="1"/>
      <w:marLeft w:val="0"/>
      <w:marRight w:val="0"/>
      <w:marTop w:val="0"/>
      <w:marBottom w:val="0"/>
      <w:divBdr>
        <w:top w:val="none" w:sz="0" w:space="0" w:color="auto"/>
        <w:left w:val="none" w:sz="0" w:space="0" w:color="auto"/>
        <w:bottom w:val="none" w:sz="0" w:space="0" w:color="auto"/>
        <w:right w:val="none" w:sz="0" w:space="0" w:color="auto"/>
      </w:divBdr>
    </w:div>
    <w:div w:id="2042854331">
      <w:bodyDiv w:val="1"/>
      <w:marLeft w:val="0"/>
      <w:marRight w:val="0"/>
      <w:marTop w:val="0"/>
      <w:marBottom w:val="0"/>
      <w:divBdr>
        <w:top w:val="none" w:sz="0" w:space="0" w:color="auto"/>
        <w:left w:val="none" w:sz="0" w:space="0" w:color="auto"/>
        <w:bottom w:val="none" w:sz="0" w:space="0" w:color="auto"/>
        <w:right w:val="none" w:sz="0" w:space="0" w:color="auto"/>
      </w:divBdr>
    </w:div>
    <w:div w:id="20987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A0CD-B572-4DB1-A828-956F371D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ỦY BAN NHÂN DÂN         CỘNG HOÀ XÃ HỘI CHỦ NGHIÃ VIỆT NAM</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NGHIÃ VIỆT NAM</dc:title>
  <dc:creator>ddblinh</dc:creator>
  <cp:lastModifiedBy>Bill Clinton</cp:lastModifiedBy>
  <cp:revision>8</cp:revision>
  <cp:lastPrinted>2022-02-11T03:44:00Z</cp:lastPrinted>
  <dcterms:created xsi:type="dcterms:W3CDTF">2024-07-28T23:40:00Z</dcterms:created>
  <dcterms:modified xsi:type="dcterms:W3CDTF">2024-07-29T03:26:00Z</dcterms:modified>
</cp:coreProperties>
</file>