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953"/>
      </w:tblGrid>
      <w:tr w:rsidR="003D326A" w14:paraId="01FE75EB" w14:textId="77777777" w:rsidTr="00D00083">
        <w:trPr>
          <w:trHeight w:val="735"/>
        </w:trPr>
        <w:tc>
          <w:tcPr>
            <w:tcW w:w="3828" w:type="dxa"/>
          </w:tcPr>
          <w:p w14:paraId="3B7D7B10" w14:textId="77777777" w:rsidR="003D326A" w:rsidRPr="003D326A" w:rsidRDefault="003D326A" w:rsidP="002D0776">
            <w:pPr>
              <w:pStyle w:val="Heading2"/>
              <w:spacing w:before="0"/>
              <w:jc w:val="center"/>
              <w:outlineLvl w:val="1"/>
              <w:rPr>
                <w:rFonts w:ascii="Times New Roman" w:hAnsi="Times New Roman" w:cs="Times New Roman"/>
                <w:b w:val="0"/>
                <w:color w:val="auto"/>
              </w:rPr>
            </w:pPr>
            <w:r w:rsidRPr="003D326A">
              <w:rPr>
                <w:rFonts w:ascii="Times New Roman" w:hAnsi="Times New Roman" w:cs="Times New Roman"/>
                <w:b w:val="0"/>
                <w:color w:val="auto"/>
              </w:rPr>
              <w:t>UBND TỈNH TÂY NINH</w:t>
            </w:r>
          </w:p>
          <w:p w14:paraId="57E6DA58" w14:textId="77777777" w:rsidR="003D326A" w:rsidRPr="000F0C41" w:rsidRDefault="007A18B5" w:rsidP="002D0776">
            <w:pPr>
              <w:jc w:val="center"/>
              <w:rPr>
                <w:rFonts w:ascii="Times New Roman" w:hAnsi="Times New Roman" w:cs="Times New Roman"/>
                <w:b/>
                <w:sz w:val="28"/>
                <w:szCs w:val="28"/>
                <w:lang w:val="vi-VN"/>
              </w:rPr>
            </w:pPr>
            <w:r>
              <w:rPr>
                <w:rFonts w:ascii="Times New Roman" w:hAnsi="Times New Roman" w:cs="Times New Roman"/>
                <w:b/>
                <w:noProof/>
                <w:sz w:val="28"/>
                <w:szCs w:val="28"/>
              </w:rPr>
              <w:pict w14:anchorId="3E572201">
                <v:shapetype id="_x0000_t32" coordsize="21600,21600" o:spt="32" o:oned="t" path="m,l21600,21600e" filled="f">
                  <v:path arrowok="t" fillok="f" o:connecttype="none"/>
                  <o:lock v:ext="edit" shapetype="t"/>
                </v:shapetype>
                <v:shape id="_x0000_s1028" type="#_x0000_t32" style="position:absolute;left:0;text-align:left;margin-left:64.2pt;margin-top:16.45pt;width:49.95pt;height:0;z-index:251659264;mso-position-horizontal-relative:text;mso-position-vertical-relative:text" o:connectortype="straight"/>
              </w:pict>
            </w:r>
            <w:r w:rsidR="003D326A" w:rsidRPr="000F0C41">
              <w:rPr>
                <w:rFonts w:ascii="Times New Roman" w:hAnsi="Times New Roman" w:cs="Times New Roman"/>
                <w:b/>
                <w:sz w:val="28"/>
                <w:szCs w:val="28"/>
              </w:rPr>
              <w:t>S</w:t>
            </w:r>
            <w:r w:rsidR="003D326A" w:rsidRPr="000F0C41">
              <w:rPr>
                <w:rFonts w:ascii="Times New Roman" w:hAnsi="Times New Roman" w:cs="Times New Roman"/>
                <w:b/>
                <w:sz w:val="28"/>
                <w:szCs w:val="28"/>
                <w:lang w:val="vi-VN"/>
              </w:rPr>
              <w:t>Ở TÀI CHÍNH</w:t>
            </w:r>
          </w:p>
        </w:tc>
        <w:tc>
          <w:tcPr>
            <w:tcW w:w="5953" w:type="dxa"/>
          </w:tcPr>
          <w:p w14:paraId="4E535163" w14:textId="4B65C90B" w:rsidR="003D326A" w:rsidRDefault="001C6EE9" w:rsidP="001C6EE9">
            <w:pPr>
              <w:pStyle w:val="Heading2"/>
              <w:spacing w:before="0"/>
              <w:outlineLvl w:val="1"/>
              <w:rPr>
                <w:rFonts w:ascii="Times New Roman" w:hAnsi="Times New Roman" w:cs="Times New Roman"/>
                <w:color w:val="auto"/>
              </w:rPr>
            </w:pPr>
            <w:r>
              <w:rPr>
                <w:rFonts w:ascii="Times New Roman" w:hAnsi="Times New Roman" w:cs="Times New Roman"/>
                <w:color w:val="auto"/>
              </w:rPr>
              <w:t xml:space="preserve">    </w:t>
            </w:r>
            <w:r w:rsidR="003D326A">
              <w:rPr>
                <w:rFonts w:ascii="Times New Roman" w:hAnsi="Times New Roman" w:cs="Times New Roman"/>
                <w:color w:val="auto"/>
              </w:rPr>
              <w:t>CỘNG HÒA XÃ HỘI CHỦ NGHĨA VIỆT NAM</w:t>
            </w:r>
          </w:p>
          <w:p w14:paraId="6D66209F" w14:textId="1ADE9745" w:rsidR="003D326A" w:rsidRPr="003D326A" w:rsidRDefault="007A18B5" w:rsidP="003D326A">
            <w:pPr>
              <w:jc w:val="center"/>
              <w:rPr>
                <w:rFonts w:ascii="Times New Roman" w:hAnsi="Times New Roman" w:cs="Times New Roman"/>
                <w:b/>
                <w:sz w:val="28"/>
                <w:szCs w:val="28"/>
              </w:rPr>
            </w:pPr>
            <w:r>
              <w:rPr>
                <w:rFonts w:ascii="Times New Roman" w:hAnsi="Times New Roman" w:cs="Times New Roman"/>
                <w:b/>
                <w:noProof/>
                <w:sz w:val="28"/>
                <w:szCs w:val="28"/>
                <w:lang w:val="en-GB" w:eastAsia="en-GB"/>
              </w:rPr>
              <w:pict w14:anchorId="45555517">
                <v:shape id="_x0000_s1029" type="#_x0000_t32" style="position:absolute;left:0;text-align:left;margin-left:62.25pt;margin-top:17.95pt;width:173.95pt;height:.05pt;z-index:251660288" o:connectortype="straight"/>
              </w:pict>
            </w:r>
            <w:r w:rsidR="001C6EE9">
              <w:rPr>
                <w:rFonts w:ascii="Times New Roman" w:hAnsi="Times New Roman" w:cs="Times New Roman"/>
                <w:b/>
                <w:sz w:val="28"/>
                <w:szCs w:val="28"/>
              </w:rPr>
              <w:t xml:space="preserve">   </w:t>
            </w:r>
            <w:r w:rsidR="003D326A" w:rsidRPr="003D326A">
              <w:rPr>
                <w:rFonts w:ascii="Times New Roman" w:hAnsi="Times New Roman" w:cs="Times New Roman"/>
                <w:b/>
                <w:sz w:val="28"/>
                <w:szCs w:val="28"/>
              </w:rPr>
              <w:t>Độc lậ</w:t>
            </w:r>
            <w:r w:rsidR="00226437">
              <w:rPr>
                <w:rFonts w:ascii="Times New Roman" w:hAnsi="Times New Roman" w:cs="Times New Roman"/>
                <w:b/>
                <w:sz w:val="28"/>
                <w:szCs w:val="28"/>
              </w:rPr>
              <w:t>p -</w:t>
            </w:r>
            <w:r w:rsidR="003D326A" w:rsidRPr="003D326A">
              <w:rPr>
                <w:rFonts w:ascii="Times New Roman" w:hAnsi="Times New Roman" w:cs="Times New Roman"/>
                <w:b/>
                <w:sz w:val="28"/>
                <w:szCs w:val="28"/>
              </w:rPr>
              <w:t xml:space="preserve"> Tự</w:t>
            </w:r>
            <w:r w:rsidR="00226437">
              <w:rPr>
                <w:rFonts w:ascii="Times New Roman" w:hAnsi="Times New Roman" w:cs="Times New Roman"/>
                <w:b/>
                <w:sz w:val="28"/>
                <w:szCs w:val="28"/>
              </w:rPr>
              <w:t xml:space="preserve"> do -</w:t>
            </w:r>
            <w:r w:rsidR="003D326A" w:rsidRPr="003D326A">
              <w:rPr>
                <w:rFonts w:ascii="Times New Roman" w:hAnsi="Times New Roman" w:cs="Times New Roman"/>
                <w:b/>
                <w:sz w:val="28"/>
                <w:szCs w:val="28"/>
              </w:rPr>
              <w:t xml:space="preserve"> Hạnh phúc</w:t>
            </w:r>
          </w:p>
        </w:tc>
      </w:tr>
      <w:tr w:rsidR="003D326A" w14:paraId="21A7801B" w14:textId="77777777" w:rsidTr="00D00083">
        <w:trPr>
          <w:trHeight w:val="1341"/>
        </w:trPr>
        <w:tc>
          <w:tcPr>
            <w:tcW w:w="3828" w:type="dxa"/>
          </w:tcPr>
          <w:p w14:paraId="19FE591E" w14:textId="77777777" w:rsidR="003D326A" w:rsidRPr="00733B49" w:rsidRDefault="003D326A" w:rsidP="00917C83">
            <w:pPr>
              <w:pStyle w:val="Heading2"/>
              <w:spacing w:before="0"/>
              <w:jc w:val="center"/>
              <w:outlineLvl w:val="1"/>
              <w:rPr>
                <w:rFonts w:ascii="Times New Roman" w:hAnsi="Times New Roman" w:cs="Times New Roman"/>
                <w:b w:val="0"/>
                <w:color w:val="auto"/>
                <w:sz w:val="28"/>
                <w:szCs w:val="28"/>
              </w:rPr>
            </w:pPr>
            <w:r w:rsidRPr="00733B49">
              <w:rPr>
                <w:rFonts w:ascii="Times New Roman" w:hAnsi="Times New Roman" w:cs="Times New Roman"/>
                <w:b w:val="0"/>
                <w:color w:val="auto"/>
                <w:sz w:val="28"/>
                <w:szCs w:val="28"/>
              </w:rPr>
              <w:t>Số</w:t>
            </w:r>
            <w:r w:rsidR="00633E59">
              <w:rPr>
                <w:rFonts w:ascii="Times New Roman" w:hAnsi="Times New Roman" w:cs="Times New Roman"/>
                <w:b w:val="0"/>
                <w:color w:val="auto"/>
                <w:sz w:val="28"/>
                <w:szCs w:val="28"/>
              </w:rPr>
              <w:t>:</w:t>
            </w:r>
            <w:r w:rsidR="002257FC" w:rsidRPr="00733B49">
              <w:rPr>
                <w:rFonts w:ascii="Times New Roman" w:hAnsi="Times New Roman" w:cs="Times New Roman"/>
                <w:b w:val="0"/>
                <w:color w:val="auto"/>
                <w:sz w:val="28"/>
                <w:szCs w:val="28"/>
              </w:rPr>
              <w:t xml:space="preserve">    </w:t>
            </w:r>
            <w:r w:rsidR="00957458" w:rsidRPr="00733B49">
              <w:rPr>
                <w:rFonts w:ascii="Times New Roman" w:hAnsi="Times New Roman" w:cs="Times New Roman"/>
                <w:b w:val="0"/>
                <w:color w:val="auto"/>
                <w:sz w:val="28"/>
                <w:szCs w:val="28"/>
              </w:rPr>
              <w:t xml:space="preserve">  </w:t>
            </w:r>
            <w:r w:rsidR="002257FC" w:rsidRPr="00733B49">
              <w:rPr>
                <w:rFonts w:ascii="Times New Roman" w:hAnsi="Times New Roman" w:cs="Times New Roman"/>
                <w:b w:val="0"/>
                <w:color w:val="auto"/>
                <w:sz w:val="28"/>
                <w:szCs w:val="28"/>
              </w:rPr>
              <w:t xml:space="preserve">     /STC-</w:t>
            </w:r>
            <w:r w:rsidRPr="00733B49">
              <w:rPr>
                <w:rFonts w:ascii="Times New Roman" w:hAnsi="Times New Roman" w:cs="Times New Roman"/>
                <w:b w:val="0"/>
                <w:color w:val="auto"/>
                <w:sz w:val="28"/>
                <w:szCs w:val="28"/>
              </w:rPr>
              <w:t>HCSN</w:t>
            </w:r>
          </w:p>
          <w:p w14:paraId="175A1D98" w14:textId="16376F0E" w:rsidR="003D326A" w:rsidRPr="00733B49" w:rsidRDefault="00957458" w:rsidP="00C21814">
            <w:pPr>
              <w:tabs>
                <w:tab w:val="center" w:pos="1528"/>
              </w:tabs>
              <w:ind w:right="-108" w:hanging="91"/>
              <w:jc w:val="center"/>
              <w:rPr>
                <w:rFonts w:ascii="Times New Roman" w:hAnsi="Times New Roman" w:cs="Times New Roman"/>
                <w:sz w:val="24"/>
                <w:szCs w:val="24"/>
              </w:rPr>
            </w:pPr>
            <w:r w:rsidRPr="00733B49">
              <w:rPr>
                <w:rFonts w:ascii="Times New Roman" w:hAnsi="Times New Roman" w:cs="Times New Roman"/>
                <w:sz w:val="24"/>
                <w:szCs w:val="24"/>
              </w:rPr>
              <w:t xml:space="preserve">V/v </w:t>
            </w:r>
            <w:bookmarkStart w:id="0" w:name="_GoBack"/>
            <w:r w:rsidR="00790061">
              <w:rPr>
                <w:rFonts w:ascii="Times New Roman" w:hAnsi="Times New Roman" w:cs="Times New Roman"/>
                <w:sz w:val="24"/>
                <w:szCs w:val="24"/>
              </w:rPr>
              <w:t xml:space="preserve">góp ý dự thảo </w:t>
            </w:r>
            <w:r w:rsidR="007628BE">
              <w:rPr>
                <w:rFonts w:ascii="Times New Roman" w:hAnsi="Times New Roman" w:cs="Times New Roman"/>
                <w:sz w:val="24"/>
                <w:szCs w:val="24"/>
              </w:rPr>
              <w:t>Quyết định</w:t>
            </w:r>
            <w:r w:rsidR="00792103">
              <w:rPr>
                <w:rFonts w:ascii="Times New Roman" w:hAnsi="Times New Roman" w:cs="Times New Roman"/>
                <w:sz w:val="24"/>
                <w:szCs w:val="24"/>
              </w:rPr>
              <w:t xml:space="preserve"> </w:t>
            </w:r>
            <w:r w:rsidR="00151FAF" w:rsidRPr="00151FAF">
              <w:rPr>
                <w:rFonts w:ascii="Times New Roman" w:hAnsi="Times New Roman" w:cs="Times New Roman"/>
                <w:spacing w:val="-2"/>
                <w:sz w:val="24"/>
                <w:szCs w:val="24"/>
                <w:lang w:val="nl-NL"/>
              </w:rPr>
              <w:t xml:space="preserve">quy định </w:t>
            </w:r>
            <w:r w:rsidR="007628BE">
              <w:rPr>
                <w:rFonts w:ascii="Times New Roman" w:hAnsi="Times New Roman" w:cs="Times New Roman"/>
                <w:sz w:val="24"/>
                <w:szCs w:val="24"/>
              </w:rPr>
              <w:t>mức trích và tỷ lệ phân chia kinh phí tổ chức thực hiện bồi thường, hỗ trợ tái định cư và cưỡng chế kiểm đếm, cưỡng chế thu hồi đất khi Nhà nước thu hồi đất trên địa bàn tỉnh Tây Ninh</w:t>
            </w:r>
            <w:bookmarkEnd w:id="0"/>
          </w:p>
        </w:tc>
        <w:tc>
          <w:tcPr>
            <w:tcW w:w="5953" w:type="dxa"/>
          </w:tcPr>
          <w:p w14:paraId="772E0471" w14:textId="685DF799" w:rsidR="00386058" w:rsidRPr="000F0C41" w:rsidRDefault="001C6EE9" w:rsidP="00D0036C">
            <w:pPr>
              <w:pStyle w:val="Heading2"/>
              <w:spacing w:before="120"/>
              <w:jc w:val="center"/>
              <w:outlineLvl w:val="1"/>
              <w:rPr>
                <w:rFonts w:ascii="Times New Roman" w:hAnsi="Times New Roman" w:cs="Times New Roman"/>
                <w:b w:val="0"/>
                <w:i/>
                <w:color w:val="auto"/>
                <w:sz w:val="28"/>
                <w:szCs w:val="28"/>
              </w:rPr>
            </w:pPr>
            <w:r>
              <w:rPr>
                <w:rFonts w:ascii="Times New Roman" w:hAnsi="Times New Roman" w:cs="Times New Roman"/>
                <w:b w:val="0"/>
                <w:i/>
                <w:color w:val="auto"/>
                <w:sz w:val="28"/>
                <w:szCs w:val="28"/>
              </w:rPr>
              <w:t xml:space="preserve">        </w:t>
            </w:r>
            <w:r w:rsidR="003D326A" w:rsidRPr="000F0C41">
              <w:rPr>
                <w:rFonts w:ascii="Times New Roman" w:hAnsi="Times New Roman" w:cs="Times New Roman"/>
                <w:b w:val="0"/>
                <w:i/>
                <w:color w:val="auto"/>
                <w:sz w:val="28"/>
                <w:szCs w:val="28"/>
              </w:rPr>
              <w:t xml:space="preserve">Tây Ninh, ngày   </w:t>
            </w:r>
            <w:r w:rsidR="002257FC" w:rsidRPr="000F0C41">
              <w:rPr>
                <w:rFonts w:ascii="Times New Roman" w:hAnsi="Times New Roman" w:cs="Times New Roman"/>
                <w:b w:val="0"/>
                <w:i/>
                <w:color w:val="auto"/>
                <w:sz w:val="28"/>
                <w:szCs w:val="28"/>
              </w:rPr>
              <w:t xml:space="preserve">   </w:t>
            </w:r>
            <w:r w:rsidR="003D326A" w:rsidRPr="000F0C41">
              <w:rPr>
                <w:rFonts w:ascii="Times New Roman" w:hAnsi="Times New Roman" w:cs="Times New Roman"/>
                <w:b w:val="0"/>
                <w:i/>
                <w:color w:val="auto"/>
                <w:sz w:val="28"/>
                <w:szCs w:val="28"/>
              </w:rPr>
              <w:t xml:space="preserve"> tháng </w:t>
            </w:r>
            <w:r>
              <w:rPr>
                <w:rFonts w:ascii="Times New Roman" w:hAnsi="Times New Roman" w:cs="Times New Roman"/>
                <w:b w:val="0"/>
                <w:i/>
                <w:color w:val="auto"/>
                <w:sz w:val="28"/>
                <w:szCs w:val="28"/>
              </w:rPr>
              <w:t>6</w:t>
            </w:r>
            <w:r w:rsidR="003D326A" w:rsidRPr="000F0C41">
              <w:rPr>
                <w:rFonts w:ascii="Times New Roman" w:hAnsi="Times New Roman" w:cs="Times New Roman"/>
                <w:b w:val="0"/>
                <w:i/>
                <w:color w:val="auto"/>
                <w:sz w:val="28"/>
                <w:szCs w:val="28"/>
              </w:rPr>
              <w:t xml:space="preserve"> năm 20</w:t>
            </w:r>
            <w:r w:rsidR="00C7428F">
              <w:rPr>
                <w:rFonts w:ascii="Times New Roman" w:hAnsi="Times New Roman" w:cs="Times New Roman"/>
                <w:b w:val="0"/>
                <w:i/>
                <w:color w:val="auto"/>
                <w:sz w:val="28"/>
                <w:szCs w:val="28"/>
              </w:rPr>
              <w:t>2</w:t>
            </w:r>
            <w:r w:rsidR="00364019">
              <w:rPr>
                <w:rFonts w:ascii="Times New Roman" w:hAnsi="Times New Roman" w:cs="Times New Roman"/>
                <w:b w:val="0"/>
                <w:i/>
                <w:color w:val="auto"/>
                <w:sz w:val="28"/>
                <w:szCs w:val="28"/>
              </w:rPr>
              <w:t>3</w:t>
            </w:r>
          </w:p>
          <w:p w14:paraId="3B6D540B" w14:textId="77777777" w:rsidR="00386058" w:rsidRDefault="00386058" w:rsidP="00386058"/>
          <w:p w14:paraId="6C3E0089" w14:textId="77777777" w:rsidR="003D326A" w:rsidRPr="00386058" w:rsidRDefault="00386058" w:rsidP="001C6EE9">
            <w:pPr>
              <w:tabs>
                <w:tab w:val="left" w:pos="1080"/>
              </w:tabs>
              <w:ind w:left="-534"/>
            </w:pPr>
            <w:r>
              <w:tab/>
            </w:r>
          </w:p>
        </w:tc>
      </w:tr>
    </w:tbl>
    <w:p w14:paraId="31EA5ADC" w14:textId="77777777" w:rsidR="00B654B7" w:rsidRPr="00B654B7" w:rsidRDefault="00B654B7" w:rsidP="0012052D">
      <w:pPr>
        <w:pStyle w:val="Heading2"/>
        <w:spacing w:before="0" w:after="240" w:line="240" w:lineRule="auto"/>
        <w:jc w:val="center"/>
        <w:rPr>
          <w:rFonts w:ascii="Times New Roman" w:hAnsi="Times New Roman" w:cs="Times New Roman"/>
          <w:b w:val="0"/>
          <w:color w:val="auto"/>
          <w:sz w:val="2"/>
          <w:szCs w:val="2"/>
        </w:rPr>
      </w:pPr>
    </w:p>
    <w:p w14:paraId="079AC001" w14:textId="7F11AE4F" w:rsidR="00916EEE" w:rsidRDefault="003D326A" w:rsidP="00D00083">
      <w:pPr>
        <w:pStyle w:val="Heading2"/>
        <w:spacing w:before="360" w:after="60" w:line="240" w:lineRule="auto"/>
        <w:ind w:left="1701"/>
        <w:rPr>
          <w:rFonts w:ascii="Times New Roman" w:hAnsi="Times New Roman" w:cs="Times New Roman"/>
          <w:b w:val="0"/>
          <w:color w:val="auto"/>
          <w:sz w:val="28"/>
          <w:szCs w:val="28"/>
        </w:rPr>
      </w:pPr>
      <w:r w:rsidRPr="003F07F3">
        <w:rPr>
          <w:rFonts w:ascii="Times New Roman" w:hAnsi="Times New Roman" w:cs="Times New Roman"/>
          <w:b w:val="0"/>
          <w:color w:val="auto"/>
          <w:sz w:val="28"/>
          <w:szCs w:val="28"/>
        </w:rPr>
        <w:t>Kính gửi:</w:t>
      </w:r>
    </w:p>
    <w:p w14:paraId="1CB2833B" w14:textId="4F7BA8EE" w:rsidR="00790061" w:rsidRPr="008042D3" w:rsidRDefault="00364019" w:rsidP="00917C83">
      <w:pPr>
        <w:spacing w:after="60" w:line="240" w:lineRule="auto"/>
        <w:ind w:firstLine="2835"/>
        <w:rPr>
          <w:rFonts w:ascii="Times New Roman" w:hAnsi="Times New Roman" w:cs="Times New Roman"/>
          <w:sz w:val="28"/>
          <w:szCs w:val="28"/>
        </w:rPr>
      </w:pPr>
      <w:r w:rsidRPr="008042D3">
        <w:rPr>
          <w:rFonts w:ascii="Times New Roman" w:hAnsi="Times New Roman" w:cs="Times New Roman"/>
          <w:sz w:val="28"/>
          <w:szCs w:val="28"/>
        </w:rPr>
        <w:t xml:space="preserve">- </w:t>
      </w:r>
      <w:r w:rsidR="00151FAF" w:rsidRPr="008042D3">
        <w:rPr>
          <w:rFonts w:ascii="Times New Roman" w:hAnsi="Times New Roman" w:cs="Times New Roman"/>
          <w:sz w:val="28"/>
          <w:szCs w:val="28"/>
        </w:rPr>
        <w:t>Sở, ban, ngành tỉnh</w:t>
      </w:r>
      <w:r w:rsidR="00790061" w:rsidRPr="008042D3">
        <w:rPr>
          <w:rFonts w:ascii="Times New Roman" w:hAnsi="Times New Roman" w:cs="Times New Roman"/>
          <w:sz w:val="28"/>
          <w:szCs w:val="28"/>
        </w:rPr>
        <w:t>;</w:t>
      </w:r>
    </w:p>
    <w:p w14:paraId="7E9FE8A4" w14:textId="3BCDE7DE" w:rsidR="00364019" w:rsidRDefault="00364019" w:rsidP="00917C83">
      <w:pPr>
        <w:spacing w:after="60" w:line="240" w:lineRule="auto"/>
        <w:ind w:firstLine="2835"/>
        <w:rPr>
          <w:rFonts w:ascii="Times New Roman" w:hAnsi="Times New Roman" w:cs="Times New Roman"/>
          <w:sz w:val="28"/>
          <w:szCs w:val="28"/>
        </w:rPr>
      </w:pPr>
      <w:r w:rsidRPr="008042D3">
        <w:rPr>
          <w:rFonts w:ascii="Times New Roman" w:hAnsi="Times New Roman" w:cs="Times New Roman"/>
          <w:sz w:val="28"/>
          <w:szCs w:val="28"/>
        </w:rPr>
        <w:t xml:space="preserve">- </w:t>
      </w:r>
      <w:r w:rsidR="00790061" w:rsidRPr="008042D3">
        <w:rPr>
          <w:rFonts w:ascii="Times New Roman" w:hAnsi="Times New Roman" w:cs="Times New Roman"/>
          <w:sz w:val="28"/>
          <w:szCs w:val="28"/>
        </w:rPr>
        <w:t>Mặt trận Tổ quốc</w:t>
      </w:r>
      <w:r w:rsidR="00790061" w:rsidRPr="00790061">
        <w:rPr>
          <w:rFonts w:ascii="Times New Roman" w:hAnsi="Times New Roman" w:cs="Times New Roman"/>
          <w:sz w:val="28"/>
          <w:szCs w:val="28"/>
        </w:rPr>
        <w:t xml:space="preserve"> Việt Nam tỉ</w:t>
      </w:r>
      <w:r w:rsidR="00790061">
        <w:rPr>
          <w:rFonts w:ascii="Times New Roman" w:hAnsi="Times New Roman" w:cs="Times New Roman"/>
          <w:sz w:val="28"/>
          <w:szCs w:val="28"/>
        </w:rPr>
        <w:t>nh Tây Ninh</w:t>
      </w:r>
    </w:p>
    <w:p w14:paraId="654504FD" w14:textId="12114231" w:rsidR="00151FAF" w:rsidRPr="00151FAF" w:rsidRDefault="00151FAF" w:rsidP="00917C83">
      <w:pPr>
        <w:spacing w:after="120" w:line="240" w:lineRule="auto"/>
        <w:ind w:firstLine="2835"/>
        <w:rPr>
          <w:rFonts w:ascii="Times New Roman" w:hAnsi="Times New Roman" w:cs="Times New Roman"/>
          <w:sz w:val="28"/>
          <w:szCs w:val="28"/>
        </w:rPr>
      </w:pPr>
      <w:r>
        <w:rPr>
          <w:rFonts w:ascii="Times New Roman" w:hAnsi="Times New Roman" w:cs="Times New Roman"/>
          <w:sz w:val="28"/>
          <w:szCs w:val="28"/>
        </w:rPr>
        <w:t xml:space="preserve">- </w:t>
      </w:r>
      <w:r w:rsidRPr="00151FAF">
        <w:rPr>
          <w:rFonts w:ascii="Times New Roman" w:hAnsi="Times New Roman" w:cs="Times New Roman"/>
          <w:sz w:val="28"/>
          <w:szCs w:val="28"/>
        </w:rPr>
        <w:t>UBND các huyện, thị xã, thành phố thuộc tỉnh.</w:t>
      </w:r>
    </w:p>
    <w:p w14:paraId="212859F5" w14:textId="77777777" w:rsidR="00B654B7" w:rsidRPr="00B654B7" w:rsidRDefault="00B654B7" w:rsidP="00B654B7">
      <w:pPr>
        <w:rPr>
          <w:sz w:val="2"/>
          <w:szCs w:val="2"/>
        </w:rPr>
      </w:pPr>
    </w:p>
    <w:p w14:paraId="233883E4" w14:textId="7813BE93" w:rsidR="008042D3" w:rsidRPr="00C839E6" w:rsidRDefault="00C839E6" w:rsidP="008042D3">
      <w:pPr>
        <w:spacing w:after="120" w:line="240" w:lineRule="auto"/>
        <w:ind w:firstLine="709"/>
        <w:jc w:val="both"/>
        <w:rPr>
          <w:rFonts w:ascii="Times New Roman" w:hAnsi="Times New Roman" w:cs="Times New Roman"/>
          <w:sz w:val="28"/>
          <w:szCs w:val="28"/>
        </w:rPr>
      </w:pPr>
      <w:r w:rsidRPr="00C839E6">
        <w:rPr>
          <w:rStyle w:val="fontstyle01"/>
          <w:lang w:val="nl-NL"/>
        </w:rPr>
        <w:t>Căn cứ Quyết định số 02/QĐ-UBND ngày 07/01/2023 của UBND tỉnh ban hành Chương trình công tác của Ủy ban nhân dân tỉnh năm 2023;</w:t>
      </w:r>
      <w:r w:rsidRPr="00C839E6">
        <w:rPr>
          <w:rFonts w:ascii="Times New Roman" w:hAnsi="Times New Roman" w:cs="Times New Roman"/>
          <w:iCs/>
          <w:color w:val="000000"/>
          <w:sz w:val="28"/>
          <w:szCs w:val="28"/>
          <w:lang w:val="nl-NL"/>
        </w:rPr>
        <w:t xml:space="preserve"> Công văn số 989/UBND-KT ngày 06/4/2023 của UBND tỉnh về việc điều chỉnh Chương trình c</w:t>
      </w:r>
      <w:r>
        <w:rPr>
          <w:rFonts w:ascii="Times New Roman" w:hAnsi="Times New Roman" w:cs="Times New Roman"/>
          <w:iCs/>
          <w:color w:val="000000"/>
          <w:sz w:val="28"/>
          <w:szCs w:val="28"/>
          <w:lang w:val="nl-NL"/>
        </w:rPr>
        <w:t>ông tác năm 2023.</w:t>
      </w:r>
    </w:p>
    <w:p w14:paraId="6E449D3A" w14:textId="613D715E" w:rsidR="006A5A2C" w:rsidRDefault="006A5A2C" w:rsidP="008042D3">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Ngày</w:t>
      </w:r>
      <w:r w:rsidR="003F023D">
        <w:rPr>
          <w:rFonts w:ascii="Times New Roman" w:hAnsi="Times New Roman" w:cs="Times New Roman"/>
          <w:color w:val="000000"/>
          <w:sz w:val="28"/>
          <w:szCs w:val="28"/>
        </w:rPr>
        <w:t xml:space="preserve"> 31/5/2023</w:t>
      </w:r>
      <w:r w:rsidR="001F4622">
        <w:rPr>
          <w:rFonts w:ascii="Times New Roman" w:hAnsi="Times New Roman" w:cs="Times New Roman"/>
          <w:color w:val="000000"/>
          <w:sz w:val="28"/>
          <w:szCs w:val="28"/>
        </w:rPr>
        <w:t>,</w:t>
      </w:r>
      <w:r w:rsidR="003F023D">
        <w:rPr>
          <w:rFonts w:ascii="Times New Roman" w:hAnsi="Times New Roman" w:cs="Times New Roman"/>
          <w:color w:val="000000"/>
          <w:sz w:val="28"/>
          <w:szCs w:val="28"/>
        </w:rPr>
        <w:t xml:space="preserve"> Sở Tài chính có </w:t>
      </w:r>
      <w:r w:rsidR="003F023D" w:rsidRPr="003F023D">
        <w:rPr>
          <w:rFonts w:ascii="Times New Roman" w:hAnsi="Times New Roman" w:cs="Times New Roman"/>
          <w:color w:val="000000"/>
          <w:sz w:val="28"/>
          <w:szCs w:val="28"/>
        </w:rPr>
        <w:t>T</w:t>
      </w:r>
      <w:r w:rsidR="007628BE" w:rsidRPr="003F023D">
        <w:rPr>
          <w:rFonts w:ascii="Times New Roman" w:hAnsi="Times New Roman" w:cs="Times New Roman"/>
          <w:color w:val="000000"/>
          <w:sz w:val="28"/>
          <w:szCs w:val="28"/>
        </w:rPr>
        <w:t>ờ trình</w:t>
      </w:r>
      <w:r w:rsidR="003F023D" w:rsidRPr="003F023D">
        <w:rPr>
          <w:rFonts w:ascii="Times New Roman" w:hAnsi="Times New Roman" w:cs="Times New Roman"/>
          <w:color w:val="000000"/>
          <w:sz w:val="28"/>
          <w:szCs w:val="28"/>
        </w:rPr>
        <w:t xml:space="preserve"> số 75/TTr-STC ngày 31/5/2023</w:t>
      </w:r>
      <w:r w:rsidR="007628BE" w:rsidRPr="003F023D">
        <w:rPr>
          <w:rFonts w:ascii="Times New Roman" w:hAnsi="Times New Roman" w:cs="Times New Roman"/>
          <w:color w:val="000000"/>
          <w:sz w:val="28"/>
          <w:szCs w:val="28"/>
        </w:rPr>
        <w:t xml:space="preserve"> về việc c</w:t>
      </w:r>
      <w:r w:rsidR="007628BE">
        <w:rPr>
          <w:rFonts w:ascii="Times New Roman" w:hAnsi="Times New Roman" w:cs="Times New Roman"/>
          <w:color w:val="000000"/>
          <w:sz w:val="28"/>
          <w:szCs w:val="28"/>
        </w:rPr>
        <w:t>ho chủ trương đê</w:t>
      </w:r>
      <w:r w:rsidR="00C839E6">
        <w:rPr>
          <w:rFonts w:ascii="Times New Roman" w:hAnsi="Times New Roman" w:cs="Times New Roman"/>
          <w:color w:val="000000"/>
          <w:sz w:val="28"/>
          <w:szCs w:val="28"/>
        </w:rPr>
        <w:t>̀ nghị xây dựng Quyết định q</w:t>
      </w:r>
      <w:r w:rsidR="007628BE">
        <w:rPr>
          <w:rFonts w:ascii="Times New Roman" w:hAnsi="Times New Roman" w:cs="Times New Roman"/>
          <w:color w:val="000000"/>
          <w:sz w:val="28"/>
          <w:szCs w:val="28"/>
        </w:rPr>
        <w:t>uy định mức trích và tỷ lệ phân chia kinh phí tổ chức thực hiện bồi thường, hỗ trợ tái định cư và cưỡng chế kiểm đếm, cưỡng chế thu hồi đất khi Nhà nước thu hồi đấ</w:t>
      </w:r>
      <w:r w:rsidR="001F4622">
        <w:rPr>
          <w:rFonts w:ascii="Times New Roman" w:hAnsi="Times New Roman" w:cs="Times New Roman"/>
          <w:color w:val="000000"/>
          <w:sz w:val="28"/>
          <w:szCs w:val="28"/>
        </w:rPr>
        <w:t>t trên địa bàn tỉnh Tây Ninh và đã được UBND tỉnh đồng ý chủ trương xây dựng Quyết định</w:t>
      </w:r>
      <w:r w:rsidR="001F4622" w:rsidRPr="001F4622">
        <w:rPr>
          <w:rFonts w:ascii="Times New Roman" w:hAnsi="Times New Roman" w:cs="Times New Roman"/>
          <w:color w:val="000000"/>
          <w:sz w:val="28"/>
          <w:szCs w:val="28"/>
        </w:rPr>
        <w:t xml:space="preserve"> </w:t>
      </w:r>
      <w:r w:rsidR="001F4622">
        <w:rPr>
          <w:rFonts w:ascii="Times New Roman" w:hAnsi="Times New Roman" w:cs="Times New Roman"/>
          <w:color w:val="000000"/>
          <w:sz w:val="28"/>
          <w:szCs w:val="28"/>
        </w:rPr>
        <w:t>tại phiên họp thường kỳ tháng 6/2023, ngày 22/6/2023.</w:t>
      </w:r>
    </w:p>
    <w:p w14:paraId="2BA1F4BF" w14:textId="42AD1321" w:rsidR="00790061" w:rsidRDefault="00790061" w:rsidP="00DE7850">
      <w:pPr>
        <w:spacing w:after="120" w:line="240" w:lineRule="auto"/>
        <w:ind w:firstLine="720"/>
        <w:jc w:val="both"/>
        <w:rPr>
          <w:rFonts w:ascii="Times New Roman" w:hAnsi="Times New Roman" w:cs="Times New Roman"/>
          <w:color w:val="000000"/>
          <w:sz w:val="28"/>
          <w:szCs w:val="28"/>
        </w:rPr>
      </w:pPr>
      <w:r w:rsidRPr="00790061">
        <w:rPr>
          <w:rFonts w:ascii="Times New Roman" w:hAnsi="Times New Roman" w:cs="Times New Roman"/>
          <w:color w:val="000000"/>
          <w:sz w:val="28"/>
          <w:szCs w:val="28"/>
        </w:rPr>
        <w:t xml:space="preserve">Để công tác ban hành văn bản </w:t>
      </w:r>
      <w:r w:rsidR="005A619B">
        <w:rPr>
          <w:rFonts w:ascii="Times New Roman" w:hAnsi="Times New Roman" w:cs="Times New Roman"/>
          <w:color w:val="000000"/>
          <w:sz w:val="28"/>
          <w:szCs w:val="28"/>
        </w:rPr>
        <w:t>quy phạm pháp luật</w:t>
      </w:r>
      <w:r w:rsidRPr="00790061">
        <w:rPr>
          <w:rFonts w:ascii="Times New Roman" w:hAnsi="Times New Roman" w:cs="Times New Roman"/>
          <w:color w:val="000000"/>
          <w:sz w:val="28"/>
          <w:szCs w:val="28"/>
        </w:rPr>
        <w:t xml:space="preserve"> đúng quy định, </w:t>
      </w:r>
      <w:r w:rsidR="006B2E32">
        <w:rPr>
          <w:rFonts w:ascii="Times New Roman" w:hAnsi="Times New Roman" w:cs="Times New Roman"/>
          <w:color w:val="000000"/>
          <w:sz w:val="28"/>
          <w:szCs w:val="28"/>
        </w:rPr>
        <w:t>Sở Tài chính</w:t>
      </w:r>
      <w:r w:rsidRPr="00790061">
        <w:rPr>
          <w:rFonts w:ascii="Times New Roman" w:hAnsi="Times New Roman" w:cs="Times New Roman"/>
          <w:color w:val="000000"/>
          <w:sz w:val="28"/>
          <w:szCs w:val="28"/>
        </w:rPr>
        <w:t xml:space="preserve"> đề nghị</w:t>
      </w:r>
      <w:r w:rsidR="006B2E32">
        <w:rPr>
          <w:rFonts w:ascii="Times New Roman" w:hAnsi="Times New Roman" w:cs="Times New Roman"/>
          <w:color w:val="000000"/>
          <w:sz w:val="28"/>
          <w:szCs w:val="28"/>
        </w:rPr>
        <w:t xml:space="preserve"> S</w:t>
      </w:r>
      <w:r w:rsidRPr="00790061">
        <w:rPr>
          <w:rFonts w:ascii="Times New Roman" w:hAnsi="Times New Roman" w:cs="Times New Roman"/>
          <w:color w:val="000000"/>
          <w:sz w:val="28"/>
          <w:szCs w:val="28"/>
        </w:rPr>
        <w:t xml:space="preserve">ở, ban, ngành </w:t>
      </w:r>
      <w:r w:rsidR="00FC2561">
        <w:rPr>
          <w:rFonts w:ascii="Times New Roman" w:hAnsi="Times New Roman" w:cs="Times New Roman"/>
          <w:color w:val="000000"/>
          <w:sz w:val="28"/>
          <w:szCs w:val="28"/>
        </w:rPr>
        <w:t>tỉnh;</w:t>
      </w:r>
      <w:r w:rsidRPr="00790061">
        <w:rPr>
          <w:rFonts w:ascii="Times New Roman" w:hAnsi="Times New Roman" w:cs="Times New Roman"/>
          <w:color w:val="000000"/>
          <w:sz w:val="28"/>
          <w:szCs w:val="28"/>
        </w:rPr>
        <w:t xml:space="preserve"> </w:t>
      </w:r>
      <w:r w:rsidR="006B2E32" w:rsidRPr="00790061">
        <w:rPr>
          <w:rFonts w:ascii="Times New Roman" w:hAnsi="Times New Roman" w:cs="Times New Roman"/>
          <w:sz w:val="28"/>
          <w:szCs w:val="28"/>
        </w:rPr>
        <w:t>Mặt trận Tổ quốc Việt Nam tỉ</w:t>
      </w:r>
      <w:r w:rsidR="006B2E32">
        <w:rPr>
          <w:rFonts w:ascii="Times New Roman" w:hAnsi="Times New Roman" w:cs="Times New Roman"/>
          <w:sz w:val="28"/>
          <w:szCs w:val="28"/>
        </w:rPr>
        <w:t>nh Tây Ninh</w:t>
      </w:r>
      <w:r w:rsidRPr="00790061">
        <w:rPr>
          <w:rFonts w:ascii="Times New Roman" w:hAnsi="Times New Roman" w:cs="Times New Roman"/>
          <w:color w:val="000000"/>
          <w:sz w:val="28"/>
          <w:szCs w:val="28"/>
        </w:rPr>
        <w:t xml:space="preserve"> </w:t>
      </w:r>
      <w:r w:rsidR="00FC2561">
        <w:rPr>
          <w:rFonts w:ascii="Times New Roman" w:hAnsi="Times New Roman" w:cs="Times New Roman"/>
          <w:color w:val="000000"/>
          <w:sz w:val="28"/>
          <w:szCs w:val="28"/>
        </w:rPr>
        <w:t xml:space="preserve">và UBND các huyện, thị xã, thành phố </w:t>
      </w:r>
      <w:r w:rsidRPr="00790061">
        <w:rPr>
          <w:rFonts w:ascii="Times New Roman" w:hAnsi="Times New Roman" w:cs="Times New Roman"/>
          <w:color w:val="000000"/>
          <w:sz w:val="28"/>
          <w:szCs w:val="28"/>
        </w:rPr>
        <w:t xml:space="preserve">nghiên cứu góp ý </w:t>
      </w:r>
      <w:r w:rsidR="00C839E6">
        <w:rPr>
          <w:rFonts w:ascii="Times New Roman" w:hAnsi="Times New Roman" w:cs="Times New Roman"/>
          <w:color w:val="000000"/>
          <w:sz w:val="28"/>
          <w:szCs w:val="28"/>
        </w:rPr>
        <w:t>Quyết định q</w:t>
      </w:r>
      <w:r w:rsidR="00DE7850">
        <w:rPr>
          <w:rFonts w:ascii="Times New Roman" w:hAnsi="Times New Roman" w:cs="Times New Roman"/>
          <w:color w:val="000000"/>
          <w:sz w:val="28"/>
          <w:szCs w:val="28"/>
        </w:rPr>
        <w:t>uy định mức trích và tỷ lệ phân chia kinh phí tổ chức thực hiện bồi thường, hỗ trợ tái định cư và cưỡng chế kiểm đếm, cưỡng chế thu hồi đất khi Nhà nước thu hồi đất trên địa bàn tỉnh Tây Ninh</w:t>
      </w:r>
      <w:r w:rsidR="005574FB">
        <w:rPr>
          <w:rFonts w:ascii="Times New Roman" w:hAnsi="Times New Roman" w:cs="Times New Roman"/>
          <w:color w:val="000000"/>
          <w:sz w:val="28"/>
          <w:szCs w:val="28"/>
        </w:rPr>
        <w:t>, như sau:</w:t>
      </w:r>
    </w:p>
    <w:p w14:paraId="7B1D37CE" w14:textId="50804D0D" w:rsidR="002F53E2" w:rsidRDefault="005574FB" w:rsidP="002F53E2">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F53E2">
        <w:rPr>
          <w:rFonts w:ascii="Times New Roman" w:hAnsi="Times New Roman" w:cs="Times New Roman"/>
          <w:color w:val="000000"/>
          <w:sz w:val="28"/>
          <w:szCs w:val="28"/>
        </w:rPr>
        <w:t xml:space="preserve">Thời gian </w:t>
      </w:r>
      <w:r w:rsidR="002F53E2" w:rsidRPr="002F53E2">
        <w:rPr>
          <w:rFonts w:ascii="Times New Roman" w:hAnsi="Times New Roman" w:cs="Times New Roman"/>
          <w:color w:val="000000"/>
          <w:sz w:val="28"/>
          <w:szCs w:val="28"/>
        </w:rPr>
        <w:t xml:space="preserve">lấy ý kiến </w:t>
      </w:r>
      <w:r w:rsidR="002F53E2">
        <w:rPr>
          <w:rFonts w:ascii="Times New Roman" w:hAnsi="Times New Roman" w:cs="Times New Roman"/>
          <w:color w:val="000000"/>
          <w:sz w:val="28"/>
          <w:szCs w:val="28"/>
        </w:rPr>
        <w:t xml:space="preserve">cơ quan, </w:t>
      </w:r>
      <w:r w:rsidR="002F53E2" w:rsidRPr="002F53E2">
        <w:rPr>
          <w:rFonts w:ascii="Times New Roman" w:hAnsi="Times New Roman" w:cs="Times New Roman"/>
          <w:color w:val="000000"/>
          <w:sz w:val="28"/>
          <w:szCs w:val="28"/>
        </w:rPr>
        <w:t xml:space="preserve">tổ chức, cá nhân </w:t>
      </w:r>
      <w:r w:rsidR="002F53E2">
        <w:rPr>
          <w:rFonts w:ascii="Times New Roman" w:hAnsi="Times New Roman" w:cs="Times New Roman"/>
          <w:color w:val="000000"/>
          <w:sz w:val="28"/>
          <w:szCs w:val="28"/>
        </w:rPr>
        <w:t>có liên quan (hình thức gửi trực tiếp văn bản)</w:t>
      </w:r>
      <w:r w:rsidR="00976DCD">
        <w:rPr>
          <w:rFonts w:ascii="Times New Roman" w:hAnsi="Times New Roman" w:cs="Times New Roman"/>
          <w:color w:val="000000"/>
          <w:sz w:val="28"/>
          <w:szCs w:val="28"/>
        </w:rPr>
        <w:t xml:space="preserve">: </w:t>
      </w:r>
      <w:r w:rsidR="00EF7EF0">
        <w:rPr>
          <w:rFonts w:ascii="Times New Roman" w:hAnsi="Times New Roman" w:cs="Times New Roman"/>
          <w:color w:val="000000"/>
          <w:sz w:val="28"/>
          <w:szCs w:val="28"/>
        </w:rPr>
        <w:t>15</w:t>
      </w:r>
      <w:r w:rsidR="00976DCD" w:rsidRPr="002F53E2">
        <w:rPr>
          <w:rFonts w:ascii="Times New Roman" w:hAnsi="Times New Roman" w:cs="Times New Roman"/>
          <w:color w:val="000000"/>
          <w:sz w:val="28"/>
          <w:szCs w:val="28"/>
        </w:rPr>
        <w:t xml:space="preserve"> ngày </w:t>
      </w:r>
      <w:r w:rsidR="00976DCD" w:rsidRPr="00EF7EF0">
        <w:rPr>
          <w:rFonts w:ascii="Times New Roman" w:hAnsi="Times New Roman" w:cs="Times New Roman"/>
          <w:b/>
          <w:i/>
          <w:color w:val="000000"/>
          <w:sz w:val="28"/>
          <w:szCs w:val="28"/>
        </w:rPr>
        <w:t xml:space="preserve">(kể từ ngày </w:t>
      </w:r>
      <w:r w:rsidR="00DE7850">
        <w:rPr>
          <w:rFonts w:ascii="Times New Roman" w:hAnsi="Times New Roman" w:cs="Times New Roman"/>
          <w:b/>
          <w:i/>
          <w:color w:val="000000"/>
          <w:sz w:val="28"/>
          <w:szCs w:val="28"/>
        </w:rPr>
        <w:t>2</w:t>
      </w:r>
      <w:r w:rsidR="00C43051">
        <w:rPr>
          <w:rFonts w:ascii="Times New Roman" w:hAnsi="Times New Roman" w:cs="Times New Roman"/>
          <w:b/>
          <w:i/>
          <w:color w:val="000000"/>
          <w:sz w:val="28"/>
          <w:szCs w:val="28"/>
        </w:rPr>
        <w:t>2</w:t>
      </w:r>
      <w:r w:rsidR="00DE7850">
        <w:rPr>
          <w:rFonts w:ascii="Times New Roman" w:hAnsi="Times New Roman" w:cs="Times New Roman"/>
          <w:b/>
          <w:i/>
          <w:color w:val="000000"/>
          <w:sz w:val="28"/>
          <w:szCs w:val="28"/>
        </w:rPr>
        <w:t>/6</w:t>
      </w:r>
      <w:r w:rsidR="00EF7EF0" w:rsidRPr="00EF7EF0">
        <w:rPr>
          <w:rFonts w:ascii="Times New Roman" w:hAnsi="Times New Roman" w:cs="Times New Roman"/>
          <w:b/>
          <w:i/>
          <w:color w:val="000000"/>
          <w:sz w:val="28"/>
          <w:szCs w:val="28"/>
        </w:rPr>
        <w:t>/2023</w:t>
      </w:r>
      <w:r w:rsidR="00976DCD" w:rsidRPr="00EF7EF0">
        <w:rPr>
          <w:rFonts w:ascii="Times New Roman" w:hAnsi="Times New Roman" w:cs="Times New Roman"/>
          <w:b/>
          <w:i/>
          <w:color w:val="000000"/>
          <w:sz w:val="28"/>
          <w:szCs w:val="28"/>
        </w:rPr>
        <w:t xml:space="preserve"> đến </w:t>
      </w:r>
      <w:r w:rsidR="00C839E6">
        <w:rPr>
          <w:rFonts w:ascii="Times New Roman" w:hAnsi="Times New Roman" w:cs="Times New Roman"/>
          <w:b/>
          <w:i/>
          <w:color w:val="000000"/>
          <w:sz w:val="28"/>
          <w:szCs w:val="28"/>
        </w:rPr>
        <w:t>0</w:t>
      </w:r>
      <w:r w:rsidR="00C43051">
        <w:rPr>
          <w:rFonts w:ascii="Times New Roman" w:hAnsi="Times New Roman" w:cs="Times New Roman"/>
          <w:b/>
          <w:i/>
          <w:color w:val="000000"/>
          <w:sz w:val="28"/>
          <w:szCs w:val="28"/>
        </w:rPr>
        <w:t>6</w:t>
      </w:r>
      <w:r w:rsidR="00DE7850">
        <w:rPr>
          <w:rFonts w:ascii="Times New Roman" w:hAnsi="Times New Roman" w:cs="Times New Roman"/>
          <w:b/>
          <w:i/>
          <w:color w:val="000000"/>
          <w:sz w:val="28"/>
          <w:szCs w:val="28"/>
        </w:rPr>
        <w:t>/7</w:t>
      </w:r>
      <w:r w:rsidR="00EF7EF0" w:rsidRPr="00EF7EF0">
        <w:rPr>
          <w:rFonts w:ascii="Times New Roman" w:hAnsi="Times New Roman" w:cs="Times New Roman"/>
          <w:b/>
          <w:i/>
          <w:color w:val="000000"/>
          <w:sz w:val="28"/>
          <w:szCs w:val="28"/>
        </w:rPr>
        <w:t>/2023</w:t>
      </w:r>
      <w:r w:rsidR="00976DCD" w:rsidRPr="00EF7EF0">
        <w:rPr>
          <w:rFonts w:ascii="Times New Roman" w:hAnsi="Times New Roman" w:cs="Times New Roman"/>
          <w:b/>
          <w:i/>
          <w:color w:val="000000"/>
          <w:sz w:val="28"/>
          <w:szCs w:val="28"/>
        </w:rPr>
        <w:t>)</w:t>
      </w:r>
      <w:r w:rsidR="00976DCD" w:rsidRPr="002F53E2">
        <w:rPr>
          <w:rFonts w:ascii="Times New Roman" w:hAnsi="Times New Roman" w:cs="Times New Roman"/>
          <w:color w:val="000000"/>
          <w:sz w:val="28"/>
          <w:szCs w:val="28"/>
        </w:rPr>
        <w:t>.</w:t>
      </w:r>
    </w:p>
    <w:p w14:paraId="58C40B73" w14:textId="05345666" w:rsidR="00FC2561" w:rsidRDefault="00FC2561" w:rsidP="002F53E2">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Thời gian</w:t>
      </w:r>
      <w:r w:rsidRPr="00FC25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đăng </w:t>
      </w:r>
      <w:r w:rsidRPr="002F53E2">
        <w:rPr>
          <w:rFonts w:ascii="Times New Roman" w:hAnsi="Times New Roman" w:cs="Times New Roman"/>
          <w:color w:val="000000"/>
          <w:sz w:val="28"/>
          <w:szCs w:val="28"/>
        </w:rPr>
        <w:t>trên hệ thống Cổng thông tin điện tử của tỉnh</w:t>
      </w:r>
      <w:r>
        <w:rPr>
          <w:rFonts w:ascii="Times New Roman" w:hAnsi="Times New Roman" w:cs="Times New Roman"/>
          <w:color w:val="000000"/>
          <w:sz w:val="28"/>
          <w:szCs w:val="28"/>
        </w:rPr>
        <w:t xml:space="preserve">: 30 ngày </w:t>
      </w:r>
      <w:r w:rsidRPr="00EF7EF0">
        <w:rPr>
          <w:rFonts w:ascii="Times New Roman" w:hAnsi="Times New Roman" w:cs="Times New Roman"/>
          <w:b/>
          <w:i/>
          <w:color w:val="000000"/>
          <w:sz w:val="28"/>
          <w:szCs w:val="28"/>
        </w:rPr>
        <w:t xml:space="preserve">(kể từ ngày </w:t>
      </w:r>
      <w:r w:rsidR="00DE7850">
        <w:rPr>
          <w:rFonts w:ascii="Times New Roman" w:hAnsi="Times New Roman" w:cs="Times New Roman"/>
          <w:b/>
          <w:i/>
          <w:color w:val="000000"/>
          <w:sz w:val="28"/>
          <w:szCs w:val="28"/>
        </w:rPr>
        <w:t>2</w:t>
      </w:r>
      <w:r w:rsidR="00114230">
        <w:rPr>
          <w:rFonts w:ascii="Times New Roman" w:hAnsi="Times New Roman" w:cs="Times New Roman"/>
          <w:b/>
          <w:i/>
          <w:color w:val="000000"/>
          <w:sz w:val="28"/>
          <w:szCs w:val="28"/>
        </w:rPr>
        <w:t>2</w:t>
      </w:r>
      <w:r w:rsidR="00DE7850">
        <w:rPr>
          <w:rFonts w:ascii="Times New Roman" w:hAnsi="Times New Roman" w:cs="Times New Roman"/>
          <w:b/>
          <w:i/>
          <w:color w:val="000000"/>
          <w:sz w:val="28"/>
          <w:szCs w:val="28"/>
        </w:rPr>
        <w:t>/6</w:t>
      </w:r>
      <w:r w:rsidRPr="00EF7EF0">
        <w:rPr>
          <w:rFonts w:ascii="Times New Roman" w:hAnsi="Times New Roman" w:cs="Times New Roman"/>
          <w:b/>
          <w:i/>
          <w:color w:val="000000"/>
          <w:sz w:val="28"/>
          <w:szCs w:val="28"/>
        </w:rPr>
        <w:t xml:space="preserve">/2023 đến </w:t>
      </w:r>
      <w:r w:rsidR="0039322A">
        <w:rPr>
          <w:rFonts w:ascii="Times New Roman" w:hAnsi="Times New Roman" w:cs="Times New Roman"/>
          <w:b/>
          <w:i/>
          <w:color w:val="000000"/>
          <w:sz w:val="28"/>
          <w:szCs w:val="28"/>
        </w:rPr>
        <w:t xml:space="preserve">ngày </w:t>
      </w:r>
      <w:r w:rsidR="00DE7850">
        <w:rPr>
          <w:rFonts w:ascii="Times New Roman" w:hAnsi="Times New Roman" w:cs="Times New Roman"/>
          <w:b/>
          <w:i/>
          <w:color w:val="000000"/>
          <w:sz w:val="28"/>
          <w:szCs w:val="28"/>
        </w:rPr>
        <w:t>2</w:t>
      </w:r>
      <w:r w:rsidR="00C43051">
        <w:rPr>
          <w:rFonts w:ascii="Times New Roman" w:hAnsi="Times New Roman" w:cs="Times New Roman"/>
          <w:b/>
          <w:i/>
          <w:color w:val="000000"/>
          <w:sz w:val="28"/>
          <w:szCs w:val="28"/>
        </w:rPr>
        <w:t>1</w:t>
      </w:r>
      <w:r w:rsidR="00DE7850">
        <w:rPr>
          <w:rFonts w:ascii="Times New Roman" w:hAnsi="Times New Roman" w:cs="Times New Roman"/>
          <w:b/>
          <w:i/>
          <w:color w:val="000000"/>
          <w:sz w:val="28"/>
          <w:szCs w:val="28"/>
        </w:rPr>
        <w:t>/7</w:t>
      </w:r>
      <w:r w:rsidRPr="00EF7EF0">
        <w:rPr>
          <w:rFonts w:ascii="Times New Roman" w:hAnsi="Times New Roman" w:cs="Times New Roman"/>
          <w:b/>
          <w:i/>
          <w:color w:val="000000"/>
          <w:sz w:val="28"/>
          <w:szCs w:val="28"/>
        </w:rPr>
        <w:t>/2023)</w:t>
      </w:r>
      <w:r w:rsidRPr="002F53E2">
        <w:rPr>
          <w:rFonts w:ascii="Times New Roman" w:hAnsi="Times New Roman" w:cs="Times New Roman"/>
          <w:color w:val="000000"/>
          <w:sz w:val="28"/>
          <w:szCs w:val="28"/>
        </w:rPr>
        <w:t>.</w:t>
      </w:r>
    </w:p>
    <w:p w14:paraId="2EFDD3DE" w14:textId="77777777" w:rsidR="001C781F" w:rsidRDefault="005574FB" w:rsidP="005574FB">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5574FB">
        <w:rPr>
          <w:rFonts w:ascii="Times New Roman" w:hAnsi="Times New Roman" w:cs="Times New Roman"/>
          <w:color w:val="000000"/>
          <w:sz w:val="28"/>
          <w:szCs w:val="28"/>
        </w:rPr>
        <w:t xml:space="preserve"> Địa điểm tiếp nhận ý kiến đóng góp: </w:t>
      </w:r>
    </w:p>
    <w:p w14:paraId="33778113" w14:textId="0A4C3F40" w:rsidR="005574FB" w:rsidRPr="005574FB" w:rsidRDefault="001C781F" w:rsidP="005574FB">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74FB" w:rsidRPr="005574FB">
        <w:rPr>
          <w:rFonts w:ascii="Times New Roman" w:hAnsi="Times New Roman" w:cs="Times New Roman"/>
          <w:color w:val="000000"/>
          <w:sz w:val="28"/>
          <w:szCs w:val="28"/>
        </w:rPr>
        <w:t xml:space="preserve">Sở </w:t>
      </w:r>
      <w:r w:rsidR="005574FB">
        <w:rPr>
          <w:rFonts w:ascii="Times New Roman" w:hAnsi="Times New Roman" w:cs="Times New Roman"/>
          <w:color w:val="000000"/>
          <w:sz w:val="28"/>
          <w:szCs w:val="28"/>
        </w:rPr>
        <w:t>Tài chính</w:t>
      </w:r>
      <w:r w:rsidR="005574FB" w:rsidRPr="005574FB">
        <w:rPr>
          <w:rFonts w:ascii="Times New Roman" w:hAnsi="Times New Roman" w:cs="Times New Roman"/>
          <w:color w:val="000000"/>
          <w:sz w:val="28"/>
          <w:szCs w:val="28"/>
        </w:rPr>
        <w:t xml:space="preserve"> </w:t>
      </w:r>
      <w:r w:rsidR="00FC6521">
        <w:rPr>
          <w:rFonts w:ascii="Times New Roman" w:hAnsi="Times New Roman" w:cs="Times New Roman"/>
          <w:color w:val="000000"/>
          <w:sz w:val="28"/>
          <w:szCs w:val="28"/>
        </w:rPr>
        <w:t xml:space="preserve">Tây Ninh </w:t>
      </w:r>
      <w:r w:rsidR="005574FB" w:rsidRPr="005574FB">
        <w:rPr>
          <w:rFonts w:ascii="Times New Roman" w:hAnsi="Times New Roman" w:cs="Times New Roman"/>
          <w:color w:val="000000"/>
          <w:sz w:val="28"/>
          <w:szCs w:val="28"/>
        </w:rPr>
        <w:t xml:space="preserve">(Phòng </w:t>
      </w:r>
      <w:r w:rsidR="005574FB">
        <w:rPr>
          <w:rFonts w:ascii="Times New Roman" w:hAnsi="Times New Roman" w:cs="Times New Roman"/>
          <w:color w:val="000000"/>
          <w:sz w:val="28"/>
          <w:szCs w:val="28"/>
        </w:rPr>
        <w:t>Tài chính Hành chính sự nghiệp</w:t>
      </w:r>
      <w:r w:rsidR="005574FB" w:rsidRPr="005574FB">
        <w:rPr>
          <w:rFonts w:ascii="Times New Roman" w:hAnsi="Times New Roman" w:cs="Times New Roman"/>
          <w:color w:val="000000"/>
          <w:sz w:val="28"/>
          <w:szCs w:val="28"/>
        </w:rPr>
        <w:t xml:space="preserve">), số </w:t>
      </w:r>
      <w:r w:rsidR="005574FB">
        <w:rPr>
          <w:rFonts w:ascii="Times New Roman" w:hAnsi="Times New Roman" w:cs="Times New Roman"/>
          <w:color w:val="000000"/>
          <w:sz w:val="28"/>
          <w:szCs w:val="28"/>
        </w:rPr>
        <w:t>439</w:t>
      </w:r>
      <w:r w:rsidR="005574FB" w:rsidRPr="005574FB">
        <w:rPr>
          <w:rFonts w:ascii="Times New Roman" w:hAnsi="Times New Roman" w:cs="Times New Roman"/>
          <w:color w:val="000000"/>
          <w:sz w:val="28"/>
          <w:szCs w:val="28"/>
        </w:rPr>
        <w:t xml:space="preserve">, đường 30/4, Khu phố </w:t>
      </w:r>
      <w:r w:rsidR="005574FB">
        <w:rPr>
          <w:rFonts w:ascii="Times New Roman" w:hAnsi="Times New Roman" w:cs="Times New Roman"/>
          <w:color w:val="000000"/>
          <w:sz w:val="28"/>
          <w:szCs w:val="28"/>
        </w:rPr>
        <w:t>1</w:t>
      </w:r>
      <w:r w:rsidR="005574FB" w:rsidRPr="005574FB">
        <w:rPr>
          <w:rFonts w:ascii="Times New Roman" w:hAnsi="Times New Roman" w:cs="Times New Roman"/>
          <w:color w:val="000000"/>
          <w:sz w:val="28"/>
          <w:szCs w:val="28"/>
        </w:rPr>
        <w:t xml:space="preserve">, Phường </w:t>
      </w:r>
      <w:r w:rsidR="005574FB">
        <w:rPr>
          <w:rFonts w:ascii="Times New Roman" w:hAnsi="Times New Roman" w:cs="Times New Roman"/>
          <w:color w:val="000000"/>
          <w:sz w:val="28"/>
          <w:szCs w:val="28"/>
        </w:rPr>
        <w:t>1</w:t>
      </w:r>
      <w:r w:rsidR="005574FB" w:rsidRPr="005574FB">
        <w:rPr>
          <w:rFonts w:ascii="Times New Roman" w:hAnsi="Times New Roman" w:cs="Times New Roman"/>
          <w:color w:val="000000"/>
          <w:sz w:val="28"/>
          <w:szCs w:val="28"/>
        </w:rPr>
        <w:t>, thành phố Tây Ninh, tỉnh Tây Ninh.</w:t>
      </w:r>
    </w:p>
    <w:p w14:paraId="0A9F8DDF" w14:textId="2A232C01" w:rsidR="005574FB" w:rsidRPr="005574FB" w:rsidRDefault="001C781F" w:rsidP="005574FB">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74FB" w:rsidRPr="005574FB">
        <w:rPr>
          <w:rFonts w:ascii="Times New Roman" w:hAnsi="Times New Roman" w:cs="Times New Roman"/>
          <w:color w:val="000000"/>
          <w:sz w:val="28"/>
          <w:szCs w:val="28"/>
        </w:rPr>
        <w:t>Điện thoại: (0276) 3</w:t>
      </w:r>
      <w:r w:rsidR="005574FB">
        <w:rPr>
          <w:rFonts w:ascii="Times New Roman" w:hAnsi="Times New Roman" w:cs="Times New Roman"/>
          <w:color w:val="000000"/>
          <w:sz w:val="28"/>
          <w:szCs w:val="28"/>
        </w:rPr>
        <w:t>822</w:t>
      </w:r>
      <w:r w:rsidR="005574FB" w:rsidRPr="005574FB">
        <w:rPr>
          <w:rFonts w:ascii="Times New Roman" w:hAnsi="Times New Roman" w:cs="Times New Roman"/>
          <w:color w:val="000000"/>
          <w:sz w:val="28"/>
          <w:szCs w:val="28"/>
        </w:rPr>
        <w:t xml:space="preserve"> </w:t>
      </w:r>
      <w:r w:rsidR="005574FB">
        <w:rPr>
          <w:rFonts w:ascii="Times New Roman" w:hAnsi="Times New Roman" w:cs="Times New Roman"/>
          <w:color w:val="000000"/>
          <w:sz w:val="28"/>
          <w:szCs w:val="28"/>
        </w:rPr>
        <w:t>400</w:t>
      </w:r>
      <w:r w:rsidR="005574FB" w:rsidRPr="005574FB">
        <w:rPr>
          <w:rFonts w:ascii="Times New Roman" w:hAnsi="Times New Roman" w:cs="Times New Roman"/>
          <w:color w:val="000000"/>
          <w:sz w:val="28"/>
          <w:szCs w:val="28"/>
        </w:rPr>
        <w:t>.</w:t>
      </w:r>
    </w:p>
    <w:p w14:paraId="226D6CF1" w14:textId="225BED38" w:rsidR="005574FB" w:rsidRDefault="001C781F" w:rsidP="005574FB">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File</w:t>
      </w:r>
      <w:r w:rsidR="005574FB" w:rsidRPr="005574FB">
        <w:rPr>
          <w:rFonts w:ascii="Times New Roman" w:hAnsi="Times New Roman" w:cs="Times New Roman"/>
          <w:color w:val="000000"/>
          <w:sz w:val="28"/>
          <w:szCs w:val="28"/>
        </w:rPr>
        <w:t xml:space="preserve"> góp ý xin gửi kèm vào địa chỉ Email: </w:t>
      </w:r>
      <w:hyperlink r:id="rId8" w:history="1">
        <w:r w:rsidR="005574FB" w:rsidRPr="00BE369D">
          <w:rPr>
            <w:rStyle w:val="Hyperlink"/>
            <w:rFonts w:ascii="Times New Roman" w:hAnsi="Times New Roman" w:cs="Times New Roman"/>
            <w:sz w:val="28"/>
            <w:szCs w:val="28"/>
          </w:rPr>
          <w:t>nguyetthustc@tayninh.gov.vn</w:t>
        </w:r>
      </w:hyperlink>
      <w:r w:rsidR="005574FB" w:rsidRPr="005574FB">
        <w:rPr>
          <w:rFonts w:ascii="Times New Roman" w:hAnsi="Times New Roman" w:cs="Times New Roman"/>
          <w:color w:val="000000"/>
          <w:sz w:val="28"/>
          <w:szCs w:val="28"/>
        </w:rPr>
        <w:t>.</w:t>
      </w:r>
    </w:p>
    <w:p w14:paraId="43849C3C" w14:textId="7A1251E2" w:rsidR="003A535A" w:rsidRDefault="005574FB"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3A535A">
        <w:rPr>
          <w:rFonts w:ascii="Times New Roman" w:hAnsi="Times New Roman" w:cs="Times New Roman"/>
          <w:color w:val="000000"/>
          <w:sz w:val="28"/>
          <w:szCs w:val="28"/>
        </w:rPr>
        <w:t>Hồ sơ kèm theo:</w:t>
      </w:r>
    </w:p>
    <w:p w14:paraId="693EF918" w14:textId="41D4ECBC" w:rsidR="003A535A" w:rsidRDefault="003236B3"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3A535A">
        <w:rPr>
          <w:rFonts w:ascii="Times New Roman" w:hAnsi="Times New Roman" w:cs="Times New Roman"/>
          <w:color w:val="000000"/>
          <w:sz w:val="28"/>
          <w:szCs w:val="28"/>
        </w:rPr>
        <w:t xml:space="preserve">. Dự thảo </w:t>
      </w:r>
      <w:r w:rsidR="00C839E6">
        <w:rPr>
          <w:rFonts w:ascii="Times New Roman" w:hAnsi="Times New Roman" w:cs="Times New Roman"/>
          <w:color w:val="000000"/>
          <w:sz w:val="28"/>
          <w:szCs w:val="28"/>
        </w:rPr>
        <w:t>Quyết định quy định mức trích và tỷ lệ phân chia kinh phí tổ chức thực hiện bồi thường, hỗ trợ tái định cư và cưỡng chế kiểm đếm, cưỡng chế thu hồi đất khi Nhà nước thu hồi đất trên địa bàn tỉnh Tây Ninh</w:t>
      </w:r>
      <w:r w:rsidR="003A535A" w:rsidRPr="002F53E2">
        <w:rPr>
          <w:rFonts w:ascii="Times New Roman" w:hAnsi="Times New Roman" w:cs="Times New Roman"/>
          <w:color w:val="000000"/>
          <w:sz w:val="28"/>
          <w:szCs w:val="28"/>
        </w:rPr>
        <w:t>.</w:t>
      </w:r>
    </w:p>
    <w:p w14:paraId="2FE6F532" w14:textId="068B8749" w:rsidR="003A535A" w:rsidRDefault="003236B3"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3A535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Dự thảo Tờ trình </w:t>
      </w:r>
      <w:r w:rsidR="00C839E6">
        <w:rPr>
          <w:rFonts w:ascii="Times New Roman" w:hAnsi="Times New Roman" w:cs="Times New Roman"/>
          <w:color w:val="000000"/>
          <w:sz w:val="28"/>
          <w:szCs w:val="28"/>
        </w:rPr>
        <w:t xml:space="preserve">của Sở Tài chính trình </w:t>
      </w:r>
      <w:r>
        <w:rPr>
          <w:rFonts w:ascii="Times New Roman" w:hAnsi="Times New Roman" w:cs="Times New Roman"/>
          <w:color w:val="000000"/>
          <w:sz w:val="28"/>
          <w:szCs w:val="28"/>
        </w:rPr>
        <w:t xml:space="preserve">UBND tỉnh ban hành </w:t>
      </w:r>
      <w:r w:rsidR="00C839E6">
        <w:rPr>
          <w:rFonts w:ascii="Times New Roman" w:hAnsi="Times New Roman" w:cs="Times New Roman"/>
          <w:color w:val="000000"/>
          <w:sz w:val="28"/>
          <w:szCs w:val="28"/>
        </w:rPr>
        <w:t>Quyết định quy định mức trích và tỷ lệ phân chia kinh phí tổ chức thực hiện bồi thường, hỗ trợ tái định cư và cưỡng chế kiểm đếm, cưỡng chế thu hồi đất khi Nhà nước thu hồi đất trên địa bàn tỉnh Tây Ninh</w:t>
      </w:r>
      <w:r w:rsidR="003A535A">
        <w:rPr>
          <w:rFonts w:ascii="Times New Roman" w:hAnsi="Times New Roman" w:cs="Times New Roman"/>
          <w:color w:val="000000"/>
          <w:sz w:val="28"/>
          <w:szCs w:val="28"/>
        </w:rPr>
        <w:t>.</w:t>
      </w:r>
    </w:p>
    <w:p w14:paraId="6CEE75D1" w14:textId="1BBFDDE6" w:rsidR="00FE465F" w:rsidRDefault="00E6416E" w:rsidP="003109A1">
      <w:pPr>
        <w:spacing w:after="120" w:line="240" w:lineRule="auto"/>
        <w:ind w:right="6" w:firstLine="720"/>
        <w:jc w:val="both"/>
        <w:rPr>
          <w:rFonts w:ascii="Times New Roman" w:hAnsi="Times New Roman" w:cs="Times New Roman"/>
          <w:sz w:val="28"/>
          <w:szCs w:val="28"/>
        </w:rPr>
      </w:pPr>
      <w:r>
        <w:rPr>
          <w:rFonts w:ascii="Times New Roman" w:hAnsi="Times New Roman" w:cs="Times New Roman"/>
          <w:color w:val="000000"/>
          <w:sz w:val="28"/>
          <w:szCs w:val="28"/>
        </w:rPr>
        <w:t xml:space="preserve">3. </w:t>
      </w:r>
      <w:r w:rsidR="003109A1">
        <w:rPr>
          <w:rFonts w:ascii="Times New Roman" w:hAnsi="Times New Roman" w:cs="Times New Roman"/>
          <w:color w:val="000000"/>
          <w:sz w:val="28"/>
          <w:szCs w:val="28"/>
        </w:rPr>
        <w:t xml:space="preserve">Báo cáo tình hình </w:t>
      </w:r>
      <w:r w:rsidR="003109A1" w:rsidRPr="003109A1">
        <w:rPr>
          <w:rFonts w:ascii="Times New Roman" w:hAnsi="Times New Roman" w:cs="Times New Roman"/>
          <w:color w:val="000000"/>
          <w:sz w:val="28"/>
          <w:szCs w:val="28"/>
        </w:rPr>
        <w:t>thực hiện kinh phí tổ chức thực hiện</w:t>
      </w:r>
      <w:r w:rsidR="003109A1">
        <w:rPr>
          <w:rFonts w:ascii="Times New Roman" w:hAnsi="Times New Roman" w:cs="Times New Roman"/>
          <w:color w:val="000000"/>
          <w:sz w:val="28"/>
          <w:szCs w:val="28"/>
        </w:rPr>
        <w:t xml:space="preserve"> </w:t>
      </w:r>
      <w:r w:rsidR="003109A1" w:rsidRPr="003109A1">
        <w:rPr>
          <w:rFonts w:ascii="Times New Roman" w:hAnsi="Times New Roman" w:cs="Times New Roman"/>
          <w:color w:val="000000"/>
          <w:sz w:val="28"/>
          <w:szCs w:val="28"/>
        </w:rPr>
        <w:t>bồi thường, hỗ trợ, tái định cư khi Nhà nước thu hồi đất</w:t>
      </w:r>
      <w:r>
        <w:rPr>
          <w:rFonts w:ascii="Times New Roman" w:hAnsi="Times New Roman" w:cs="Times New Roman"/>
          <w:color w:val="000000"/>
          <w:sz w:val="28"/>
          <w:szCs w:val="28"/>
        </w:rPr>
        <w:t>.</w:t>
      </w:r>
    </w:p>
    <w:p w14:paraId="70CADAC9" w14:textId="21DB162D" w:rsidR="000A0E58" w:rsidRPr="000A0E58" w:rsidRDefault="000A0E58" w:rsidP="000A0E58">
      <w:pPr>
        <w:spacing w:after="120" w:line="240" w:lineRule="auto"/>
        <w:ind w:right="6" w:firstLine="720"/>
        <w:jc w:val="both"/>
        <w:rPr>
          <w:rFonts w:ascii="Times New Roman" w:hAnsi="Times New Roman" w:cs="Times New Roman"/>
          <w:sz w:val="28"/>
          <w:szCs w:val="28"/>
        </w:rPr>
      </w:pPr>
      <w:r w:rsidRPr="000A0E58">
        <w:rPr>
          <w:rFonts w:ascii="Times New Roman" w:hAnsi="Times New Roman" w:cs="Times New Roman"/>
          <w:sz w:val="28"/>
          <w:szCs w:val="28"/>
        </w:rPr>
        <w:t xml:space="preserve">Sau thời gian lấy ý kiến dự thảo nêu trên, các đơn vị không có Văn bản góp ý gửi </w:t>
      </w:r>
      <w:r>
        <w:rPr>
          <w:rFonts w:ascii="Times New Roman" w:hAnsi="Times New Roman" w:cs="Times New Roman"/>
          <w:sz w:val="28"/>
          <w:szCs w:val="28"/>
        </w:rPr>
        <w:t>Sở Tài chính</w:t>
      </w:r>
      <w:r w:rsidRPr="000A0E58">
        <w:rPr>
          <w:rFonts w:ascii="Times New Roman" w:hAnsi="Times New Roman" w:cs="Times New Roman"/>
          <w:sz w:val="28"/>
          <w:szCs w:val="28"/>
        </w:rPr>
        <w:t xml:space="preserve"> xem như thống nhất với nội dung Dự thảo.</w:t>
      </w:r>
    </w:p>
    <w:p w14:paraId="77B77918" w14:textId="31385100" w:rsidR="0017132D" w:rsidRDefault="000A0E58" w:rsidP="000A0E58">
      <w:pPr>
        <w:spacing w:after="120" w:line="240" w:lineRule="auto"/>
        <w:ind w:right="6" w:firstLine="720"/>
        <w:jc w:val="both"/>
        <w:rPr>
          <w:rFonts w:ascii="Times New Roman" w:eastAsia="Calibri" w:hAnsi="Times New Roman" w:cs="Times New Roman"/>
          <w:sz w:val="28"/>
          <w:szCs w:val="28"/>
        </w:rPr>
      </w:pPr>
      <w:r w:rsidRPr="000A0E58">
        <w:rPr>
          <w:rFonts w:ascii="Times New Roman" w:hAnsi="Times New Roman" w:cs="Times New Roman"/>
          <w:sz w:val="28"/>
          <w:szCs w:val="28"/>
        </w:rPr>
        <w:t>Trân trọng./.</w:t>
      </w:r>
    </w:p>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75"/>
        <w:gridCol w:w="222"/>
      </w:tblGrid>
      <w:tr w:rsidR="006A2DAD" w:rsidRPr="00325C28" w14:paraId="6B00B442" w14:textId="77777777" w:rsidTr="00F74820">
        <w:tc>
          <w:tcPr>
            <w:tcW w:w="5418" w:type="dxa"/>
          </w:tcPr>
          <w:tbl>
            <w:tblPr>
              <w:tblW w:w="9214" w:type="dxa"/>
              <w:tblLook w:val="04A0" w:firstRow="1" w:lastRow="0" w:firstColumn="1" w:lastColumn="0" w:noHBand="0" w:noVBand="1"/>
            </w:tblPr>
            <w:tblGrid>
              <w:gridCol w:w="3119"/>
              <w:gridCol w:w="6095"/>
            </w:tblGrid>
            <w:tr w:rsidR="006A2DAD" w:rsidRPr="00BA7C89" w14:paraId="4C784B34" w14:textId="77777777" w:rsidTr="00552867">
              <w:tc>
                <w:tcPr>
                  <w:tcW w:w="3119" w:type="dxa"/>
                </w:tcPr>
                <w:p w14:paraId="54AD7EEF" w14:textId="77777777" w:rsidR="006A2DAD" w:rsidRPr="00BA7C89" w:rsidRDefault="006A2DAD" w:rsidP="00046F59">
                  <w:pPr>
                    <w:pStyle w:val="Heading2"/>
                    <w:spacing w:before="360"/>
                    <w:rPr>
                      <w:rFonts w:ascii="Times New Roman" w:eastAsia="Times New Roman" w:hAnsi="Times New Roman" w:cs="Times New Roman"/>
                      <w:bCs w:val="0"/>
                      <w:i/>
                      <w:color w:val="auto"/>
                      <w:sz w:val="24"/>
                      <w:szCs w:val="24"/>
                    </w:rPr>
                  </w:pPr>
                  <w:r w:rsidRPr="00BA7C89">
                    <w:rPr>
                      <w:rFonts w:ascii="Times New Roman" w:eastAsia="Times New Roman" w:hAnsi="Times New Roman" w:cs="Times New Roman"/>
                      <w:bCs w:val="0"/>
                      <w:i/>
                      <w:color w:val="auto"/>
                      <w:sz w:val="24"/>
                      <w:szCs w:val="24"/>
                    </w:rPr>
                    <w:t>Nơi nhận:</w:t>
                  </w:r>
                </w:p>
                <w:p w14:paraId="1EEB8259" w14:textId="67E53209" w:rsidR="006A2DAD" w:rsidRDefault="006A2DAD" w:rsidP="00046F59">
                  <w:pPr>
                    <w:pStyle w:val="Heading2"/>
                    <w:numPr>
                      <w:ilvl w:val="0"/>
                      <w:numId w:val="1"/>
                    </w:numPr>
                    <w:spacing w:before="0" w:line="240" w:lineRule="auto"/>
                    <w:ind w:left="187" w:hanging="187"/>
                    <w:rPr>
                      <w:rFonts w:ascii="Times New Roman" w:eastAsia="Times New Roman" w:hAnsi="Times New Roman" w:cs="Times New Roman"/>
                      <w:b w:val="0"/>
                      <w:bCs w:val="0"/>
                      <w:color w:val="auto"/>
                      <w:sz w:val="22"/>
                      <w:szCs w:val="22"/>
                    </w:rPr>
                  </w:pPr>
                  <w:r w:rsidRPr="00BA7C89">
                    <w:rPr>
                      <w:rFonts w:ascii="Times New Roman" w:eastAsia="Times New Roman" w:hAnsi="Times New Roman" w:cs="Times New Roman"/>
                      <w:b w:val="0"/>
                      <w:bCs w:val="0"/>
                      <w:color w:val="auto"/>
                      <w:sz w:val="22"/>
                      <w:szCs w:val="22"/>
                    </w:rPr>
                    <w:t>Như trên</w:t>
                  </w:r>
                  <w:r w:rsidR="0087423C">
                    <w:rPr>
                      <w:rFonts w:ascii="Times New Roman" w:eastAsia="Times New Roman" w:hAnsi="Times New Roman" w:cs="Times New Roman"/>
                      <w:b w:val="0"/>
                      <w:bCs w:val="0"/>
                      <w:color w:val="auto"/>
                      <w:sz w:val="22"/>
                      <w:szCs w:val="22"/>
                    </w:rPr>
                    <w:t xml:space="preserve"> (DS kèm theo)</w:t>
                  </w:r>
                  <w:r w:rsidRPr="00BA7C89">
                    <w:rPr>
                      <w:rFonts w:ascii="Times New Roman" w:eastAsia="Times New Roman" w:hAnsi="Times New Roman" w:cs="Times New Roman"/>
                      <w:b w:val="0"/>
                      <w:bCs w:val="0"/>
                      <w:color w:val="auto"/>
                      <w:sz w:val="22"/>
                      <w:szCs w:val="22"/>
                    </w:rPr>
                    <w:t>;</w:t>
                  </w:r>
                </w:p>
                <w:p w14:paraId="5AF11C87" w14:textId="216579F6" w:rsidR="00537DCA" w:rsidRDefault="00537DCA" w:rsidP="00537DCA">
                  <w:pPr>
                    <w:spacing w:after="0" w:line="240" w:lineRule="auto"/>
                    <w:rPr>
                      <w:rFonts w:ascii="Times New Roman" w:hAnsi="Times New Roman" w:cs="Times New Roman"/>
                    </w:rPr>
                  </w:pPr>
                  <w:r w:rsidRPr="00537DCA">
                    <w:rPr>
                      <w:rFonts w:ascii="Times New Roman" w:hAnsi="Times New Roman" w:cs="Times New Roman"/>
                    </w:rPr>
                    <w:t>-  UBND tỉnh</w:t>
                  </w:r>
                  <w:r w:rsidR="00C60697">
                    <w:rPr>
                      <w:rFonts w:ascii="Times New Roman" w:hAnsi="Times New Roman" w:cs="Times New Roman"/>
                    </w:rPr>
                    <w:t xml:space="preserve"> (b/c)</w:t>
                  </w:r>
                  <w:r w:rsidRPr="00537DCA">
                    <w:rPr>
                      <w:rFonts w:ascii="Times New Roman" w:hAnsi="Times New Roman" w:cs="Times New Roman"/>
                    </w:rPr>
                    <w:t>;</w:t>
                  </w:r>
                </w:p>
                <w:p w14:paraId="4D04A29D" w14:textId="670ADA0B" w:rsidR="00C60697" w:rsidRPr="00537DCA" w:rsidRDefault="00C60697" w:rsidP="00537DCA">
                  <w:pPr>
                    <w:spacing w:after="0" w:line="240" w:lineRule="auto"/>
                    <w:rPr>
                      <w:rFonts w:ascii="Times New Roman" w:hAnsi="Times New Roman" w:cs="Times New Roman"/>
                    </w:rPr>
                  </w:pPr>
                  <w:r>
                    <w:rPr>
                      <w:rFonts w:ascii="Times New Roman" w:hAnsi="Times New Roman" w:cs="Times New Roman"/>
                    </w:rPr>
                    <w:t>-  Sở Tư pháp;</w:t>
                  </w:r>
                </w:p>
                <w:p w14:paraId="4BF45CE9" w14:textId="77777777" w:rsidR="008F243B" w:rsidRDefault="008F243B" w:rsidP="008F243B">
                  <w:pPr>
                    <w:spacing w:after="0" w:line="240" w:lineRule="auto"/>
                    <w:rPr>
                      <w:rFonts w:ascii="Times New Roman" w:hAnsi="Times New Roman" w:cs="Times New Roman"/>
                    </w:rPr>
                  </w:pPr>
                  <w:r w:rsidRPr="008F243B">
                    <w:rPr>
                      <w:rFonts w:ascii="Times New Roman" w:hAnsi="Times New Roman" w:cs="Times New Roman"/>
                    </w:rPr>
                    <w:t>-  Lãnh đạo STC;</w:t>
                  </w:r>
                </w:p>
                <w:p w14:paraId="790744BD" w14:textId="440EA327" w:rsidR="0069526A" w:rsidRDefault="0069526A" w:rsidP="008F243B">
                  <w:pPr>
                    <w:spacing w:after="0" w:line="240" w:lineRule="auto"/>
                    <w:rPr>
                      <w:rFonts w:ascii="Times New Roman" w:hAnsi="Times New Roman" w:cs="Times New Roman"/>
                    </w:rPr>
                  </w:pPr>
                  <w:r>
                    <w:rPr>
                      <w:rFonts w:ascii="Times New Roman" w:hAnsi="Times New Roman" w:cs="Times New Roman"/>
                    </w:rPr>
                    <w:t>-  VPS (THTK đăng cổng);</w:t>
                  </w:r>
                </w:p>
                <w:p w14:paraId="0F663A93" w14:textId="582F735B" w:rsidR="00E269AA" w:rsidRPr="00BA7C89" w:rsidRDefault="008F243B" w:rsidP="00537DC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rPr>
                    <w:t xml:space="preserve">-  </w:t>
                  </w:r>
                  <w:r w:rsidR="006A2DAD" w:rsidRPr="00BA7C89">
                    <w:rPr>
                      <w:rFonts w:ascii="Times New Roman" w:eastAsia="Times New Roman" w:hAnsi="Times New Roman" w:cs="Times New Roman"/>
                    </w:rPr>
                    <w:t>Lưu</w:t>
                  </w:r>
                  <w:r w:rsidR="006D3127">
                    <w:rPr>
                      <w:rFonts w:ascii="Times New Roman" w:eastAsia="Times New Roman" w:hAnsi="Times New Roman" w:cs="Times New Roman"/>
                    </w:rPr>
                    <w:t>:</w:t>
                  </w:r>
                  <w:r w:rsidR="006A2DAD" w:rsidRPr="00BA7C89">
                    <w:rPr>
                      <w:rFonts w:ascii="Times New Roman" w:eastAsia="Times New Roman" w:hAnsi="Times New Roman" w:cs="Times New Roman"/>
                    </w:rPr>
                    <w:t xml:space="preserve"> VT, HCSN.</w:t>
                  </w:r>
                </w:p>
              </w:tc>
              <w:tc>
                <w:tcPr>
                  <w:tcW w:w="6095" w:type="dxa"/>
                </w:tcPr>
                <w:p w14:paraId="5FE1C84E" w14:textId="351E6086" w:rsidR="006A2DAD" w:rsidRPr="00BA7C89" w:rsidRDefault="00DD5135" w:rsidP="00552867">
                  <w:pPr>
                    <w:pStyle w:val="Heading2"/>
                    <w:tabs>
                      <w:tab w:val="right" w:pos="8640"/>
                    </w:tabs>
                    <w:spacing w:before="360" w:line="240" w:lineRule="auto"/>
                    <w:jc w:val="center"/>
                    <w:rPr>
                      <w:rFonts w:ascii="Times New Roman" w:eastAsia="Times New Roman" w:hAnsi="Times New Roman" w:cs="Times New Roman"/>
                      <w:bCs w:val="0"/>
                      <w:color w:val="auto"/>
                      <w:sz w:val="28"/>
                      <w:szCs w:val="28"/>
                    </w:rPr>
                  </w:pPr>
                  <w:r>
                    <w:rPr>
                      <w:rFonts w:ascii="Times New Roman" w:eastAsia="Times New Roman" w:hAnsi="Times New Roman" w:cs="Times New Roman"/>
                      <w:bCs w:val="0"/>
                      <w:color w:val="auto"/>
                      <w:sz w:val="28"/>
                      <w:szCs w:val="28"/>
                    </w:rPr>
                    <w:t xml:space="preserve">KT. </w:t>
                  </w:r>
                  <w:r w:rsidR="006A2DAD" w:rsidRPr="00BA7C89">
                    <w:rPr>
                      <w:rFonts w:ascii="Times New Roman" w:eastAsia="Times New Roman" w:hAnsi="Times New Roman" w:cs="Times New Roman"/>
                      <w:bCs w:val="0"/>
                      <w:color w:val="auto"/>
                      <w:sz w:val="28"/>
                      <w:szCs w:val="28"/>
                    </w:rPr>
                    <w:t>GIÁM ĐỐC</w:t>
                  </w:r>
                </w:p>
                <w:p w14:paraId="6969C59A" w14:textId="6F71488B" w:rsidR="006A2DAD" w:rsidRPr="00DD5135" w:rsidRDefault="00DD5135" w:rsidP="00DD5135">
                  <w:pPr>
                    <w:pStyle w:val="Heading2"/>
                    <w:tabs>
                      <w:tab w:val="right" w:pos="8640"/>
                    </w:tabs>
                    <w:spacing w:before="0" w:line="240" w:lineRule="auto"/>
                    <w:jc w:val="center"/>
                    <w:rPr>
                      <w:rFonts w:ascii="Times New Roman" w:eastAsia="Times New Roman" w:hAnsi="Times New Roman" w:cs="Times New Roman"/>
                      <w:bCs w:val="0"/>
                      <w:color w:val="auto"/>
                      <w:sz w:val="28"/>
                      <w:szCs w:val="28"/>
                    </w:rPr>
                  </w:pPr>
                  <w:r w:rsidRPr="00DD5135">
                    <w:rPr>
                      <w:rFonts w:ascii="Times New Roman" w:eastAsia="Times New Roman" w:hAnsi="Times New Roman" w:cs="Times New Roman"/>
                      <w:bCs w:val="0"/>
                      <w:color w:val="auto"/>
                      <w:sz w:val="28"/>
                      <w:szCs w:val="28"/>
                    </w:rPr>
                    <w:t>PHÓ GIÁM ĐỐC</w:t>
                  </w:r>
                </w:p>
                <w:p w14:paraId="73CE4D4C" w14:textId="30EFF10D" w:rsidR="00DD5135" w:rsidRPr="00DD5135" w:rsidRDefault="00DD5135" w:rsidP="00DD5135">
                  <w:pPr>
                    <w:jc w:val="center"/>
                    <w:rPr>
                      <w:rFonts w:ascii="Times New Roman" w:hAnsi="Times New Roman" w:cs="Times New Roman"/>
                      <w:sz w:val="28"/>
                      <w:szCs w:val="28"/>
                    </w:rPr>
                  </w:pPr>
                </w:p>
              </w:tc>
            </w:tr>
          </w:tbl>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931"/>
            </w:tblGrid>
            <w:tr w:rsidR="006A2DAD" w:rsidRPr="00BA7C89" w14:paraId="156BEC04" w14:textId="77777777" w:rsidTr="00046F59">
              <w:tc>
                <w:tcPr>
                  <w:tcW w:w="4928" w:type="dxa"/>
                </w:tcPr>
                <w:p w14:paraId="3DE9E7A0" w14:textId="72A52021" w:rsidR="006A2DAD" w:rsidRPr="00C60697" w:rsidRDefault="00C85417" w:rsidP="00046F59">
                  <w:pPr>
                    <w:rPr>
                      <w:rFonts w:ascii="Times New Roman" w:hAnsi="Times New Roman" w:cs="Times New Roman"/>
                      <w:i/>
                    </w:rPr>
                  </w:pPr>
                  <w:r>
                    <w:rPr>
                      <w:rFonts w:ascii="Times New Roman" w:hAnsi="Times New Roman" w:cs="Times New Roman"/>
                      <w:i/>
                    </w:rPr>
                    <w:t>NguyetThu (5</w:t>
                  </w:r>
                  <w:r w:rsidR="00C60697" w:rsidRPr="00C60697">
                    <w:rPr>
                      <w:rFonts w:ascii="Times New Roman" w:hAnsi="Times New Roman" w:cs="Times New Roman"/>
                      <w:i/>
                    </w:rPr>
                    <w:t>b)</w:t>
                  </w:r>
                </w:p>
              </w:tc>
              <w:tc>
                <w:tcPr>
                  <w:tcW w:w="5931" w:type="dxa"/>
                </w:tcPr>
                <w:p w14:paraId="5167C7E1" w14:textId="77777777" w:rsidR="006A2DAD" w:rsidRPr="00BA7C89" w:rsidRDefault="006A2DAD" w:rsidP="00046F59">
                  <w:pPr>
                    <w:pStyle w:val="Heading2"/>
                    <w:spacing w:before="120"/>
                    <w:jc w:val="center"/>
                    <w:outlineLvl w:val="1"/>
                    <w:rPr>
                      <w:rFonts w:ascii="Times New Roman" w:hAnsi="Times New Roman" w:cs="Times New Roman"/>
                      <w:color w:val="auto"/>
                      <w:sz w:val="28"/>
                      <w:szCs w:val="28"/>
                    </w:rPr>
                  </w:pPr>
                </w:p>
              </w:tc>
            </w:tr>
          </w:tbl>
          <w:p w14:paraId="684A10CB" w14:textId="77777777" w:rsidR="006A2DAD" w:rsidRDefault="006A2DAD"/>
        </w:tc>
        <w:tc>
          <w:tcPr>
            <w:tcW w:w="4590" w:type="dxa"/>
          </w:tcPr>
          <w:p w14:paraId="7C73368D" w14:textId="77777777" w:rsidR="006A2DAD" w:rsidRDefault="006A2DAD"/>
        </w:tc>
      </w:tr>
    </w:tbl>
    <w:p w14:paraId="15103DB1" w14:textId="77777777" w:rsidR="001C7C21" w:rsidRDefault="001C7C21" w:rsidP="00024BDE">
      <w:pPr>
        <w:pStyle w:val="Heading2"/>
      </w:pPr>
    </w:p>
    <w:p w14:paraId="56BA262B" w14:textId="77777777" w:rsidR="00E43CC9" w:rsidRPr="001C7C21" w:rsidRDefault="00E43CC9" w:rsidP="001C7C21">
      <w:pPr>
        <w:jc w:val="center"/>
      </w:pPr>
    </w:p>
    <w:sectPr w:rsidR="00E43CC9" w:rsidRPr="001C7C21" w:rsidSect="00AF7B13">
      <w:headerReference w:type="default" r:id="rId9"/>
      <w:footerReference w:type="default" r:id="rId10"/>
      <w:pgSz w:w="11909" w:h="16834" w:code="9"/>
      <w:pgMar w:top="1701" w:right="1134" w:bottom="1134" w:left="1418" w:header="964" w:footer="85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930AB" w14:textId="77777777" w:rsidR="007A18B5" w:rsidRDefault="007A18B5" w:rsidP="00101096">
      <w:pPr>
        <w:spacing w:after="0" w:line="240" w:lineRule="auto"/>
      </w:pPr>
      <w:r>
        <w:separator/>
      </w:r>
    </w:p>
  </w:endnote>
  <w:endnote w:type="continuationSeparator" w:id="0">
    <w:p w14:paraId="3085639E" w14:textId="77777777" w:rsidR="007A18B5" w:rsidRDefault="007A18B5" w:rsidP="00101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B8E92" w14:textId="77777777" w:rsidR="00046F59" w:rsidRDefault="00046F59">
    <w:pPr>
      <w:pStyle w:val="Footer"/>
      <w:jc w:val="center"/>
    </w:pPr>
  </w:p>
  <w:p w14:paraId="75095A17" w14:textId="77777777" w:rsidR="00046F59" w:rsidRDefault="00046F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5D763" w14:textId="77777777" w:rsidR="007A18B5" w:rsidRDefault="007A18B5" w:rsidP="00101096">
      <w:pPr>
        <w:spacing w:after="0" w:line="240" w:lineRule="auto"/>
      </w:pPr>
      <w:r>
        <w:separator/>
      </w:r>
    </w:p>
  </w:footnote>
  <w:footnote w:type="continuationSeparator" w:id="0">
    <w:p w14:paraId="71248153" w14:textId="77777777" w:rsidR="007A18B5" w:rsidRDefault="007A18B5" w:rsidP="00101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095473"/>
      <w:docPartObj>
        <w:docPartGallery w:val="Page Numbers (Top of Page)"/>
        <w:docPartUnique/>
      </w:docPartObj>
    </w:sdtPr>
    <w:sdtEndPr>
      <w:rPr>
        <w:rFonts w:ascii="Times New Roman" w:hAnsi="Times New Roman" w:cs="Times New Roman"/>
        <w:noProof/>
        <w:sz w:val="26"/>
        <w:szCs w:val="26"/>
      </w:rPr>
    </w:sdtEndPr>
    <w:sdtContent>
      <w:p w14:paraId="1F5672CB" w14:textId="31D70B0C" w:rsidR="00046F59" w:rsidRPr="00B74B9F" w:rsidRDefault="00046F59">
        <w:pPr>
          <w:pStyle w:val="Header"/>
          <w:jc w:val="center"/>
          <w:rPr>
            <w:rFonts w:ascii="Times New Roman" w:hAnsi="Times New Roman" w:cs="Times New Roman"/>
            <w:sz w:val="26"/>
            <w:szCs w:val="26"/>
          </w:rPr>
        </w:pPr>
        <w:r w:rsidRPr="00B74B9F">
          <w:rPr>
            <w:rFonts w:ascii="Times New Roman" w:hAnsi="Times New Roman" w:cs="Times New Roman"/>
            <w:sz w:val="26"/>
            <w:szCs w:val="26"/>
          </w:rPr>
          <w:fldChar w:fldCharType="begin"/>
        </w:r>
        <w:r w:rsidRPr="00B74B9F">
          <w:rPr>
            <w:rFonts w:ascii="Times New Roman" w:hAnsi="Times New Roman" w:cs="Times New Roman"/>
            <w:sz w:val="26"/>
            <w:szCs w:val="26"/>
          </w:rPr>
          <w:instrText xml:space="preserve"> PAGE   \* MERGEFORMAT </w:instrText>
        </w:r>
        <w:r w:rsidRPr="00B74B9F">
          <w:rPr>
            <w:rFonts w:ascii="Times New Roman" w:hAnsi="Times New Roman" w:cs="Times New Roman"/>
            <w:sz w:val="26"/>
            <w:szCs w:val="26"/>
          </w:rPr>
          <w:fldChar w:fldCharType="separate"/>
        </w:r>
        <w:r w:rsidR="00C21814">
          <w:rPr>
            <w:rFonts w:ascii="Times New Roman" w:hAnsi="Times New Roman" w:cs="Times New Roman"/>
            <w:noProof/>
            <w:sz w:val="26"/>
            <w:szCs w:val="26"/>
          </w:rPr>
          <w:t>2</w:t>
        </w:r>
        <w:r w:rsidRPr="00B74B9F">
          <w:rPr>
            <w:rFonts w:ascii="Times New Roman" w:hAnsi="Times New Roman" w:cs="Times New Roman"/>
            <w:noProof/>
            <w:sz w:val="26"/>
            <w:szCs w:val="26"/>
          </w:rPr>
          <w:fldChar w:fldCharType="end"/>
        </w:r>
      </w:p>
    </w:sdtContent>
  </w:sdt>
  <w:p w14:paraId="35DF8388" w14:textId="77777777" w:rsidR="00046F59" w:rsidRDefault="00046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81D77"/>
    <w:multiLevelType w:val="hybridMultilevel"/>
    <w:tmpl w:val="C2B2DB6E"/>
    <w:lvl w:ilvl="0" w:tplc="95AA3A08">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0F8B6BE2"/>
    <w:multiLevelType w:val="hybridMultilevel"/>
    <w:tmpl w:val="A22E490E"/>
    <w:lvl w:ilvl="0" w:tplc="06B488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0534DB"/>
    <w:multiLevelType w:val="hybridMultilevel"/>
    <w:tmpl w:val="41F0DE54"/>
    <w:lvl w:ilvl="0" w:tplc="115C5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495841"/>
    <w:multiLevelType w:val="hybridMultilevel"/>
    <w:tmpl w:val="0406C85E"/>
    <w:lvl w:ilvl="0" w:tplc="EB9AFF68">
      <w:start w:val="3"/>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913AE4"/>
    <w:multiLevelType w:val="hybridMultilevel"/>
    <w:tmpl w:val="3BA0CCEC"/>
    <w:lvl w:ilvl="0" w:tplc="878A4AA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C742526"/>
    <w:multiLevelType w:val="hybridMultilevel"/>
    <w:tmpl w:val="F288EFF8"/>
    <w:lvl w:ilvl="0" w:tplc="C3A8B802">
      <w:start w:val="1"/>
      <w:numFmt w:val="low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6753A36"/>
    <w:multiLevelType w:val="hybridMultilevel"/>
    <w:tmpl w:val="0DF868C4"/>
    <w:lvl w:ilvl="0" w:tplc="6F601A36">
      <w:start w:val="1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D326A"/>
    <w:rsid w:val="00000BB8"/>
    <w:rsid w:val="0000622F"/>
    <w:rsid w:val="00007BE2"/>
    <w:rsid w:val="00013CAD"/>
    <w:rsid w:val="000201A7"/>
    <w:rsid w:val="00021D44"/>
    <w:rsid w:val="00024BDE"/>
    <w:rsid w:val="000254AE"/>
    <w:rsid w:val="0002564F"/>
    <w:rsid w:val="0002666D"/>
    <w:rsid w:val="000273A3"/>
    <w:rsid w:val="000401DF"/>
    <w:rsid w:val="000401F0"/>
    <w:rsid w:val="00044E96"/>
    <w:rsid w:val="00046609"/>
    <w:rsid w:val="00046917"/>
    <w:rsid w:val="00046F59"/>
    <w:rsid w:val="0005660A"/>
    <w:rsid w:val="00057F56"/>
    <w:rsid w:val="00060E59"/>
    <w:rsid w:val="00061F55"/>
    <w:rsid w:val="000674FB"/>
    <w:rsid w:val="000746B6"/>
    <w:rsid w:val="00090011"/>
    <w:rsid w:val="00091845"/>
    <w:rsid w:val="00091F1C"/>
    <w:rsid w:val="0009761E"/>
    <w:rsid w:val="000A0E58"/>
    <w:rsid w:val="000A6761"/>
    <w:rsid w:val="000B13F1"/>
    <w:rsid w:val="000B3AB8"/>
    <w:rsid w:val="000B7C06"/>
    <w:rsid w:val="000B7D93"/>
    <w:rsid w:val="000C07FC"/>
    <w:rsid w:val="000C0882"/>
    <w:rsid w:val="000C1AC7"/>
    <w:rsid w:val="000C1DB6"/>
    <w:rsid w:val="000C6AAC"/>
    <w:rsid w:val="000E164E"/>
    <w:rsid w:val="000E339F"/>
    <w:rsid w:val="000E3E74"/>
    <w:rsid w:val="000E4696"/>
    <w:rsid w:val="000F0C41"/>
    <w:rsid w:val="000F3A7B"/>
    <w:rsid w:val="00101096"/>
    <w:rsid w:val="00110083"/>
    <w:rsid w:val="00110784"/>
    <w:rsid w:val="00113DC3"/>
    <w:rsid w:val="00114230"/>
    <w:rsid w:val="0011575E"/>
    <w:rsid w:val="00115870"/>
    <w:rsid w:val="00117F40"/>
    <w:rsid w:val="0012052D"/>
    <w:rsid w:val="00122905"/>
    <w:rsid w:val="00125453"/>
    <w:rsid w:val="00126173"/>
    <w:rsid w:val="00127BA7"/>
    <w:rsid w:val="00134AA9"/>
    <w:rsid w:val="00135C95"/>
    <w:rsid w:val="00137F02"/>
    <w:rsid w:val="00140EB3"/>
    <w:rsid w:val="00141B4A"/>
    <w:rsid w:val="00141F5A"/>
    <w:rsid w:val="0014304F"/>
    <w:rsid w:val="001460B4"/>
    <w:rsid w:val="00151FAF"/>
    <w:rsid w:val="00153F05"/>
    <w:rsid w:val="001565CA"/>
    <w:rsid w:val="00167DFB"/>
    <w:rsid w:val="0017059E"/>
    <w:rsid w:val="0017132D"/>
    <w:rsid w:val="0017369C"/>
    <w:rsid w:val="00173CBE"/>
    <w:rsid w:val="001749B1"/>
    <w:rsid w:val="00176023"/>
    <w:rsid w:val="00176A1F"/>
    <w:rsid w:val="00183CB5"/>
    <w:rsid w:val="001872B8"/>
    <w:rsid w:val="001932E2"/>
    <w:rsid w:val="0019450D"/>
    <w:rsid w:val="0019523F"/>
    <w:rsid w:val="001A2F7C"/>
    <w:rsid w:val="001A6091"/>
    <w:rsid w:val="001A6EF3"/>
    <w:rsid w:val="001B1327"/>
    <w:rsid w:val="001B3961"/>
    <w:rsid w:val="001B564C"/>
    <w:rsid w:val="001B6703"/>
    <w:rsid w:val="001C2B6E"/>
    <w:rsid w:val="001C4370"/>
    <w:rsid w:val="001C5B5B"/>
    <w:rsid w:val="001C6EE9"/>
    <w:rsid w:val="001C781F"/>
    <w:rsid w:val="001C7AE3"/>
    <w:rsid w:val="001C7C21"/>
    <w:rsid w:val="001F4622"/>
    <w:rsid w:val="00212343"/>
    <w:rsid w:val="00212DD0"/>
    <w:rsid w:val="0022281A"/>
    <w:rsid w:val="002257FC"/>
    <w:rsid w:val="00226437"/>
    <w:rsid w:val="00232366"/>
    <w:rsid w:val="002341A6"/>
    <w:rsid w:val="002347C7"/>
    <w:rsid w:val="00240D13"/>
    <w:rsid w:val="00250877"/>
    <w:rsid w:val="002558AB"/>
    <w:rsid w:val="00257F3C"/>
    <w:rsid w:val="00261A66"/>
    <w:rsid w:val="00271757"/>
    <w:rsid w:val="00271D0D"/>
    <w:rsid w:val="00275C3D"/>
    <w:rsid w:val="00282898"/>
    <w:rsid w:val="002849C5"/>
    <w:rsid w:val="00284B71"/>
    <w:rsid w:val="0028532F"/>
    <w:rsid w:val="002876C4"/>
    <w:rsid w:val="00287A34"/>
    <w:rsid w:val="002961A7"/>
    <w:rsid w:val="00297077"/>
    <w:rsid w:val="002A0BC4"/>
    <w:rsid w:val="002A0F46"/>
    <w:rsid w:val="002A0F5C"/>
    <w:rsid w:val="002B47C6"/>
    <w:rsid w:val="002C0BF3"/>
    <w:rsid w:val="002C56B7"/>
    <w:rsid w:val="002C6DC4"/>
    <w:rsid w:val="002D0776"/>
    <w:rsid w:val="002D0BF9"/>
    <w:rsid w:val="002D2360"/>
    <w:rsid w:val="002D2E07"/>
    <w:rsid w:val="002E0B1A"/>
    <w:rsid w:val="002E2649"/>
    <w:rsid w:val="002E5351"/>
    <w:rsid w:val="002E67D4"/>
    <w:rsid w:val="002E71C7"/>
    <w:rsid w:val="002F53E2"/>
    <w:rsid w:val="002F5DB0"/>
    <w:rsid w:val="002F7DC3"/>
    <w:rsid w:val="00303486"/>
    <w:rsid w:val="003109A1"/>
    <w:rsid w:val="003121BB"/>
    <w:rsid w:val="003137AE"/>
    <w:rsid w:val="003164CD"/>
    <w:rsid w:val="003236B3"/>
    <w:rsid w:val="00325C28"/>
    <w:rsid w:val="00330E42"/>
    <w:rsid w:val="00332E08"/>
    <w:rsid w:val="00333379"/>
    <w:rsid w:val="00333CC8"/>
    <w:rsid w:val="003341B7"/>
    <w:rsid w:val="00341FFD"/>
    <w:rsid w:val="00347E19"/>
    <w:rsid w:val="003558B0"/>
    <w:rsid w:val="0036351F"/>
    <w:rsid w:val="00363D3D"/>
    <w:rsid w:val="00364019"/>
    <w:rsid w:val="0037014A"/>
    <w:rsid w:val="00371764"/>
    <w:rsid w:val="00375D14"/>
    <w:rsid w:val="003840DB"/>
    <w:rsid w:val="00386058"/>
    <w:rsid w:val="0039322A"/>
    <w:rsid w:val="00397524"/>
    <w:rsid w:val="003A52A3"/>
    <w:rsid w:val="003A535A"/>
    <w:rsid w:val="003A6DDD"/>
    <w:rsid w:val="003B0C7E"/>
    <w:rsid w:val="003B373C"/>
    <w:rsid w:val="003B5B2D"/>
    <w:rsid w:val="003C3167"/>
    <w:rsid w:val="003C328B"/>
    <w:rsid w:val="003C4E00"/>
    <w:rsid w:val="003C6FCB"/>
    <w:rsid w:val="003D0761"/>
    <w:rsid w:val="003D326A"/>
    <w:rsid w:val="003D42C7"/>
    <w:rsid w:val="003D4A49"/>
    <w:rsid w:val="003E6E45"/>
    <w:rsid w:val="003F023D"/>
    <w:rsid w:val="003F07F3"/>
    <w:rsid w:val="003F28B9"/>
    <w:rsid w:val="004019CE"/>
    <w:rsid w:val="00403357"/>
    <w:rsid w:val="004076E6"/>
    <w:rsid w:val="00410C6F"/>
    <w:rsid w:val="00412DD5"/>
    <w:rsid w:val="00424C94"/>
    <w:rsid w:val="004251D7"/>
    <w:rsid w:val="00432F93"/>
    <w:rsid w:val="00433CFC"/>
    <w:rsid w:val="00433E1C"/>
    <w:rsid w:val="00440292"/>
    <w:rsid w:val="004410BE"/>
    <w:rsid w:val="00442188"/>
    <w:rsid w:val="00442EA6"/>
    <w:rsid w:val="00443599"/>
    <w:rsid w:val="00456A3F"/>
    <w:rsid w:val="0046280D"/>
    <w:rsid w:val="0046365B"/>
    <w:rsid w:val="00465756"/>
    <w:rsid w:val="00467461"/>
    <w:rsid w:val="00473638"/>
    <w:rsid w:val="00475C51"/>
    <w:rsid w:val="004810E3"/>
    <w:rsid w:val="00491DAD"/>
    <w:rsid w:val="004924F3"/>
    <w:rsid w:val="00494B97"/>
    <w:rsid w:val="00495DC4"/>
    <w:rsid w:val="004A0E53"/>
    <w:rsid w:val="004A2195"/>
    <w:rsid w:val="004B231B"/>
    <w:rsid w:val="004C3AB6"/>
    <w:rsid w:val="004C738D"/>
    <w:rsid w:val="004D0026"/>
    <w:rsid w:val="004D26BF"/>
    <w:rsid w:val="004D584F"/>
    <w:rsid w:val="004D60C4"/>
    <w:rsid w:val="004D77F1"/>
    <w:rsid w:val="004E2564"/>
    <w:rsid w:val="004F0580"/>
    <w:rsid w:val="0050011E"/>
    <w:rsid w:val="0050129F"/>
    <w:rsid w:val="00501ACD"/>
    <w:rsid w:val="00503A3A"/>
    <w:rsid w:val="00503E61"/>
    <w:rsid w:val="005049B5"/>
    <w:rsid w:val="00504E27"/>
    <w:rsid w:val="00505148"/>
    <w:rsid w:val="00505D4A"/>
    <w:rsid w:val="00506B5A"/>
    <w:rsid w:val="00511901"/>
    <w:rsid w:val="00512AF6"/>
    <w:rsid w:val="00520FB5"/>
    <w:rsid w:val="00521535"/>
    <w:rsid w:val="00530D5B"/>
    <w:rsid w:val="0053432D"/>
    <w:rsid w:val="00535105"/>
    <w:rsid w:val="0053600C"/>
    <w:rsid w:val="00537DCA"/>
    <w:rsid w:val="00552867"/>
    <w:rsid w:val="005574FB"/>
    <w:rsid w:val="00562AA2"/>
    <w:rsid w:val="00566573"/>
    <w:rsid w:val="00566CA4"/>
    <w:rsid w:val="00570B32"/>
    <w:rsid w:val="00571E85"/>
    <w:rsid w:val="005748FE"/>
    <w:rsid w:val="00576F31"/>
    <w:rsid w:val="00580675"/>
    <w:rsid w:val="00580F68"/>
    <w:rsid w:val="005817AE"/>
    <w:rsid w:val="0058357A"/>
    <w:rsid w:val="005844E8"/>
    <w:rsid w:val="005877B7"/>
    <w:rsid w:val="00591048"/>
    <w:rsid w:val="00596FFC"/>
    <w:rsid w:val="005A0226"/>
    <w:rsid w:val="005A3DCC"/>
    <w:rsid w:val="005A4350"/>
    <w:rsid w:val="005A619B"/>
    <w:rsid w:val="005A6EF2"/>
    <w:rsid w:val="005A6F02"/>
    <w:rsid w:val="005B0C4B"/>
    <w:rsid w:val="005B0FCE"/>
    <w:rsid w:val="005B5AFD"/>
    <w:rsid w:val="005C7F71"/>
    <w:rsid w:val="005D3A64"/>
    <w:rsid w:val="005D6D52"/>
    <w:rsid w:val="005E56F8"/>
    <w:rsid w:val="005E6830"/>
    <w:rsid w:val="005F25E4"/>
    <w:rsid w:val="005F388F"/>
    <w:rsid w:val="005F5AFB"/>
    <w:rsid w:val="00601434"/>
    <w:rsid w:val="00602D41"/>
    <w:rsid w:val="006104F0"/>
    <w:rsid w:val="00610D6D"/>
    <w:rsid w:val="00610EB2"/>
    <w:rsid w:val="00610F20"/>
    <w:rsid w:val="00611030"/>
    <w:rsid w:val="0061603D"/>
    <w:rsid w:val="00617952"/>
    <w:rsid w:val="00620D35"/>
    <w:rsid w:val="00621397"/>
    <w:rsid w:val="00621B05"/>
    <w:rsid w:val="00625646"/>
    <w:rsid w:val="0062717A"/>
    <w:rsid w:val="00633E59"/>
    <w:rsid w:val="00640BFB"/>
    <w:rsid w:val="00643DA9"/>
    <w:rsid w:val="00647F98"/>
    <w:rsid w:val="00650DB0"/>
    <w:rsid w:val="00654699"/>
    <w:rsid w:val="006546F5"/>
    <w:rsid w:val="006647C5"/>
    <w:rsid w:val="00664B64"/>
    <w:rsid w:val="006651CF"/>
    <w:rsid w:val="00671ECD"/>
    <w:rsid w:val="00671F84"/>
    <w:rsid w:val="00672AF5"/>
    <w:rsid w:val="006772AD"/>
    <w:rsid w:val="00682145"/>
    <w:rsid w:val="00683831"/>
    <w:rsid w:val="00684DFD"/>
    <w:rsid w:val="006877E7"/>
    <w:rsid w:val="00692E91"/>
    <w:rsid w:val="0069526A"/>
    <w:rsid w:val="006972E9"/>
    <w:rsid w:val="006A2DAD"/>
    <w:rsid w:val="006A5A2C"/>
    <w:rsid w:val="006A70C1"/>
    <w:rsid w:val="006A7B5E"/>
    <w:rsid w:val="006B05B7"/>
    <w:rsid w:val="006B0A15"/>
    <w:rsid w:val="006B1ACD"/>
    <w:rsid w:val="006B2878"/>
    <w:rsid w:val="006B2E32"/>
    <w:rsid w:val="006B2EED"/>
    <w:rsid w:val="006B4469"/>
    <w:rsid w:val="006B747A"/>
    <w:rsid w:val="006B7C8B"/>
    <w:rsid w:val="006C2BF5"/>
    <w:rsid w:val="006C3BAE"/>
    <w:rsid w:val="006C7A96"/>
    <w:rsid w:val="006D20FB"/>
    <w:rsid w:val="006D3127"/>
    <w:rsid w:val="006E3FBF"/>
    <w:rsid w:val="006E53A7"/>
    <w:rsid w:val="006F04DB"/>
    <w:rsid w:val="006F233B"/>
    <w:rsid w:val="006F32EA"/>
    <w:rsid w:val="00711AC8"/>
    <w:rsid w:val="007170BD"/>
    <w:rsid w:val="007251A4"/>
    <w:rsid w:val="007271B5"/>
    <w:rsid w:val="00733B49"/>
    <w:rsid w:val="00733D53"/>
    <w:rsid w:val="007511DA"/>
    <w:rsid w:val="00757C6E"/>
    <w:rsid w:val="007628BE"/>
    <w:rsid w:val="007675EE"/>
    <w:rsid w:val="0077435B"/>
    <w:rsid w:val="00775BA9"/>
    <w:rsid w:val="007764AE"/>
    <w:rsid w:val="0077660C"/>
    <w:rsid w:val="00785BDB"/>
    <w:rsid w:val="00787DB6"/>
    <w:rsid w:val="00790061"/>
    <w:rsid w:val="00792103"/>
    <w:rsid w:val="007936BB"/>
    <w:rsid w:val="0079556E"/>
    <w:rsid w:val="007A18B5"/>
    <w:rsid w:val="007B2E59"/>
    <w:rsid w:val="007B3FBF"/>
    <w:rsid w:val="007B7874"/>
    <w:rsid w:val="007C39B4"/>
    <w:rsid w:val="007C56DF"/>
    <w:rsid w:val="007F04B3"/>
    <w:rsid w:val="007F177E"/>
    <w:rsid w:val="007F2863"/>
    <w:rsid w:val="007F2C65"/>
    <w:rsid w:val="007F7AF1"/>
    <w:rsid w:val="007F7DC2"/>
    <w:rsid w:val="008042D3"/>
    <w:rsid w:val="00804982"/>
    <w:rsid w:val="00812B20"/>
    <w:rsid w:val="00820CC7"/>
    <w:rsid w:val="00830B4D"/>
    <w:rsid w:val="00834450"/>
    <w:rsid w:val="00835955"/>
    <w:rsid w:val="00837867"/>
    <w:rsid w:val="008434C8"/>
    <w:rsid w:val="008460CF"/>
    <w:rsid w:val="00847D03"/>
    <w:rsid w:val="00852761"/>
    <w:rsid w:val="00854C9D"/>
    <w:rsid w:val="00856C72"/>
    <w:rsid w:val="0086400C"/>
    <w:rsid w:val="00864DFC"/>
    <w:rsid w:val="00871F0B"/>
    <w:rsid w:val="00872A0B"/>
    <w:rsid w:val="0087423C"/>
    <w:rsid w:val="00880108"/>
    <w:rsid w:val="00881FD3"/>
    <w:rsid w:val="008840E0"/>
    <w:rsid w:val="00887D2E"/>
    <w:rsid w:val="0089379C"/>
    <w:rsid w:val="00896020"/>
    <w:rsid w:val="00897629"/>
    <w:rsid w:val="008A263B"/>
    <w:rsid w:val="008C35A7"/>
    <w:rsid w:val="008C624E"/>
    <w:rsid w:val="008C653A"/>
    <w:rsid w:val="008D45E4"/>
    <w:rsid w:val="008D6F08"/>
    <w:rsid w:val="008E100B"/>
    <w:rsid w:val="008E52A7"/>
    <w:rsid w:val="008F243B"/>
    <w:rsid w:val="0090384E"/>
    <w:rsid w:val="00905E58"/>
    <w:rsid w:val="00911420"/>
    <w:rsid w:val="00913E29"/>
    <w:rsid w:val="00914F09"/>
    <w:rsid w:val="00916421"/>
    <w:rsid w:val="00916EEE"/>
    <w:rsid w:val="00917C83"/>
    <w:rsid w:val="00920678"/>
    <w:rsid w:val="009264A4"/>
    <w:rsid w:val="00931594"/>
    <w:rsid w:val="00932E9C"/>
    <w:rsid w:val="009465C8"/>
    <w:rsid w:val="00954C32"/>
    <w:rsid w:val="00957458"/>
    <w:rsid w:val="00965802"/>
    <w:rsid w:val="009667A3"/>
    <w:rsid w:val="00966AE4"/>
    <w:rsid w:val="009702A6"/>
    <w:rsid w:val="009703EA"/>
    <w:rsid w:val="00976624"/>
    <w:rsid w:val="00976DCD"/>
    <w:rsid w:val="00986C03"/>
    <w:rsid w:val="00986F59"/>
    <w:rsid w:val="00993951"/>
    <w:rsid w:val="009A1DCD"/>
    <w:rsid w:val="009A5969"/>
    <w:rsid w:val="009B0288"/>
    <w:rsid w:val="009B248C"/>
    <w:rsid w:val="009B3BB0"/>
    <w:rsid w:val="009B4AA9"/>
    <w:rsid w:val="009B7054"/>
    <w:rsid w:val="009B7B76"/>
    <w:rsid w:val="009D2A97"/>
    <w:rsid w:val="009D47A5"/>
    <w:rsid w:val="009D6353"/>
    <w:rsid w:val="009E7D35"/>
    <w:rsid w:val="009F0B6F"/>
    <w:rsid w:val="009F0C3E"/>
    <w:rsid w:val="009F18A1"/>
    <w:rsid w:val="009F308A"/>
    <w:rsid w:val="009F4FE7"/>
    <w:rsid w:val="009F5CA0"/>
    <w:rsid w:val="009F704D"/>
    <w:rsid w:val="009F7CFC"/>
    <w:rsid w:val="009F7FF8"/>
    <w:rsid w:val="00A00216"/>
    <w:rsid w:val="00A00E10"/>
    <w:rsid w:val="00A12678"/>
    <w:rsid w:val="00A26DA2"/>
    <w:rsid w:val="00A2701E"/>
    <w:rsid w:val="00A31A0E"/>
    <w:rsid w:val="00A355DA"/>
    <w:rsid w:val="00A40168"/>
    <w:rsid w:val="00A4055B"/>
    <w:rsid w:val="00A5024A"/>
    <w:rsid w:val="00A508F2"/>
    <w:rsid w:val="00A51DE0"/>
    <w:rsid w:val="00A51E0F"/>
    <w:rsid w:val="00A5251E"/>
    <w:rsid w:val="00A549A5"/>
    <w:rsid w:val="00A72DAC"/>
    <w:rsid w:val="00A73ADA"/>
    <w:rsid w:val="00A75996"/>
    <w:rsid w:val="00A819E2"/>
    <w:rsid w:val="00A82915"/>
    <w:rsid w:val="00A87112"/>
    <w:rsid w:val="00A9139E"/>
    <w:rsid w:val="00A93435"/>
    <w:rsid w:val="00AA0253"/>
    <w:rsid w:val="00AA7C0C"/>
    <w:rsid w:val="00AB37D4"/>
    <w:rsid w:val="00AB7063"/>
    <w:rsid w:val="00AC7DC7"/>
    <w:rsid w:val="00AD1FED"/>
    <w:rsid w:val="00AD403D"/>
    <w:rsid w:val="00AD55C4"/>
    <w:rsid w:val="00AD5A4A"/>
    <w:rsid w:val="00AD6B7F"/>
    <w:rsid w:val="00AD7A16"/>
    <w:rsid w:val="00AE2FD2"/>
    <w:rsid w:val="00AE4C3D"/>
    <w:rsid w:val="00AE725C"/>
    <w:rsid w:val="00AF1159"/>
    <w:rsid w:val="00AF25EA"/>
    <w:rsid w:val="00AF4409"/>
    <w:rsid w:val="00AF58B2"/>
    <w:rsid w:val="00AF6D0C"/>
    <w:rsid w:val="00AF7B13"/>
    <w:rsid w:val="00B10E2D"/>
    <w:rsid w:val="00B1440E"/>
    <w:rsid w:val="00B14845"/>
    <w:rsid w:val="00B15F92"/>
    <w:rsid w:val="00B2407D"/>
    <w:rsid w:val="00B241BE"/>
    <w:rsid w:val="00B34ED1"/>
    <w:rsid w:val="00B35DE0"/>
    <w:rsid w:val="00B406E9"/>
    <w:rsid w:val="00B50C57"/>
    <w:rsid w:val="00B56147"/>
    <w:rsid w:val="00B631C0"/>
    <w:rsid w:val="00B654B7"/>
    <w:rsid w:val="00B72957"/>
    <w:rsid w:val="00B74B9F"/>
    <w:rsid w:val="00B76948"/>
    <w:rsid w:val="00B8148E"/>
    <w:rsid w:val="00B8558C"/>
    <w:rsid w:val="00B92663"/>
    <w:rsid w:val="00BA0B0A"/>
    <w:rsid w:val="00BA1139"/>
    <w:rsid w:val="00BA5A5B"/>
    <w:rsid w:val="00BB4A7E"/>
    <w:rsid w:val="00BC47B3"/>
    <w:rsid w:val="00BD23E5"/>
    <w:rsid w:val="00BD5394"/>
    <w:rsid w:val="00BE6BBE"/>
    <w:rsid w:val="00BF0151"/>
    <w:rsid w:val="00BF4993"/>
    <w:rsid w:val="00BF4C70"/>
    <w:rsid w:val="00BF79ED"/>
    <w:rsid w:val="00BF7D73"/>
    <w:rsid w:val="00C072E9"/>
    <w:rsid w:val="00C07C8E"/>
    <w:rsid w:val="00C11B01"/>
    <w:rsid w:val="00C126D0"/>
    <w:rsid w:val="00C1295B"/>
    <w:rsid w:val="00C163C9"/>
    <w:rsid w:val="00C17705"/>
    <w:rsid w:val="00C20525"/>
    <w:rsid w:val="00C21814"/>
    <w:rsid w:val="00C23CEE"/>
    <w:rsid w:val="00C249C5"/>
    <w:rsid w:val="00C35700"/>
    <w:rsid w:val="00C40839"/>
    <w:rsid w:val="00C43051"/>
    <w:rsid w:val="00C44CA3"/>
    <w:rsid w:val="00C45DBF"/>
    <w:rsid w:val="00C570CF"/>
    <w:rsid w:val="00C60697"/>
    <w:rsid w:val="00C62D37"/>
    <w:rsid w:val="00C63D3F"/>
    <w:rsid w:val="00C66DFB"/>
    <w:rsid w:val="00C726B5"/>
    <w:rsid w:val="00C7428F"/>
    <w:rsid w:val="00C762B0"/>
    <w:rsid w:val="00C839E6"/>
    <w:rsid w:val="00C85417"/>
    <w:rsid w:val="00C85B6B"/>
    <w:rsid w:val="00C915BD"/>
    <w:rsid w:val="00CA79DD"/>
    <w:rsid w:val="00CB06CD"/>
    <w:rsid w:val="00CB3788"/>
    <w:rsid w:val="00CB45CA"/>
    <w:rsid w:val="00CD1AC6"/>
    <w:rsid w:val="00CD4B12"/>
    <w:rsid w:val="00CD6946"/>
    <w:rsid w:val="00CF6076"/>
    <w:rsid w:val="00D00083"/>
    <w:rsid w:val="00D0036C"/>
    <w:rsid w:val="00D00EE8"/>
    <w:rsid w:val="00D03434"/>
    <w:rsid w:val="00D03722"/>
    <w:rsid w:val="00D05AE5"/>
    <w:rsid w:val="00D119F9"/>
    <w:rsid w:val="00D11E59"/>
    <w:rsid w:val="00D14DF8"/>
    <w:rsid w:val="00D15ADB"/>
    <w:rsid w:val="00D15E51"/>
    <w:rsid w:val="00D17F81"/>
    <w:rsid w:val="00D230D9"/>
    <w:rsid w:val="00D268AD"/>
    <w:rsid w:val="00D303B2"/>
    <w:rsid w:val="00D3242D"/>
    <w:rsid w:val="00D36808"/>
    <w:rsid w:val="00D41AA8"/>
    <w:rsid w:val="00D5551C"/>
    <w:rsid w:val="00D652B9"/>
    <w:rsid w:val="00D72DC9"/>
    <w:rsid w:val="00D73958"/>
    <w:rsid w:val="00D8345A"/>
    <w:rsid w:val="00D84798"/>
    <w:rsid w:val="00D84E18"/>
    <w:rsid w:val="00D97260"/>
    <w:rsid w:val="00DB0302"/>
    <w:rsid w:val="00DB44F6"/>
    <w:rsid w:val="00DB6A8F"/>
    <w:rsid w:val="00DC1941"/>
    <w:rsid w:val="00DC1C52"/>
    <w:rsid w:val="00DC44AA"/>
    <w:rsid w:val="00DC5714"/>
    <w:rsid w:val="00DD5135"/>
    <w:rsid w:val="00DE0C7B"/>
    <w:rsid w:val="00DE6883"/>
    <w:rsid w:val="00DE7850"/>
    <w:rsid w:val="00DE797A"/>
    <w:rsid w:val="00DF2BD5"/>
    <w:rsid w:val="00E01BD7"/>
    <w:rsid w:val="00E035D3"/>
    <w:rsid w:val="00E2242F"/>
    <w:rsid w:val="00E24901"/>
    <w:rsid w:val="00E269AA"/>
    <w:rsid w:val="00E310C1"/>
    <w:rsid w:val="00E37853"/>
    <w:rsid w:val="00E414D2"/>
    <w:rsid w:val="00E43222"/>
    <w:rsid w:val="00E43CC9"/>
    <w:rsid w:val="00E561AA"/>
    <w:rsid w:val="00E6416E"/>
    <w:rsid w:val="00E7269B"/>
    <w:rsid w:val="00E736E3"/>
    <w:rsid w:val="00E96057"/>
    <w:rsid w:val="00E97BC3"/>
    <w:rsid w:val="00EA0B27"/>
    <w:rsid w:val="00EA75EF"/>
    <w:rsid w:val="00EA7915"/>
    <w:rsid w:val="00EB6F1F"/>
    <w:rsid w:val="00EB7AF5"/>
    <w:rsid w:val="00EC6256"/>
    <w:rsid w:val="00EC6DB6"/>
    <w:rsid w:val="00EC6E25"/>
    <w:rsid w:val="00EC7D94"/>
    <w:rsid w:val="00ED3C5A"/>
    <w:rsid w:val="00ED5E1C"/>
    <w:rsid w:val="00EE2781"/>
    <w:rsid w:val="00EE5230"/>
    <w:rsid w:val="00EE69A0"/>
    <w:rsid w:val="00EE6FEA"/>
    <w:rsid w:val="00EF62AD"/>
    <w:rsid w:val="00EF6DED"/>
    <w:rsid w:val="00EF7EF0"/>
    <w:rsid w:val="00F01D5B"/>
    <w:rsid w:val="00F0573F"/>
    <w:rsid w:val="00F07E38"/>
    <w:rsid w:val="00F14A54"/>
    <w:rsid w:val="00F21E66"/>
    <w:rsid w:val="00F26ECA"/>
    <w:rsid w:val="00F27AE1"/>
    <w:rsid w:val="00F515A6"/>
    <w:rsid w:val="00F53115"/>
    <w:rsid w:val="00F531DD"/>
    <w:rsid w:val="00F56E99"/>
    <w:rsid w:val="00F63EB0"/>
    <w:rsid w:val="00F64316"/>
    <w:rsid w:val="00F74820"/>
    <w:rsid w:val="00F90F96"/>
    <w:rsid w:val="00FA51AD"/>
    <w:rsid w:val="00FA65A9"/>
    <w:rsid w:val="00FA79B6"/>
    <w:rsid w:val="00FB08C0"/>
    <w:rsid w:val="00FB5C34"/>
    <w:rsid w:val="00FC0E94"/>
    <w:rsid w:val="00FC1DA7"/>
    <w:rsid w:val="00FC2561"/>
    <w:rsid w:val="00FC2E7F"/>
    <w:rsid w:val="00FC63BE"/>
    <w:rsid w:val="00FC6521"/>
    <w:rsid w:val="00FD528E"/>
    <w:rsid w:val="00FE465F"/>
    <w:rsid w:val="00FE5CD4"/>
    <w:rsid w:val="00FF26C4"/>
    <w:rsid w:val="00FF7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_x0000_s1028"/>
        <o:r id="V:Rule2" type="connector" idref="#_x0000_s1029"/>
      </o:rules>
    </o:shapelayout>
  </w:shapeDefaults>
  <w:decimalSymbol w:val=","/>
  <w:listSeparator w:val=","/>
  <w14:docId w14:val="35407913"/>
  <w15:docId w15:val="{7C178B4C-C22C-4E19-9DB1-F12CFC20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CC9"/>
  </w:style>
  <w:style w:type="paragraph" w:styleId="Heading2">
    <w:name w:val="heading 2"/>
    <w:basedOn w:val="Normal"/>
    <w:next w:val="Normal"/>
    <w:link w:val="Heading2Char"/>
    <w:uiPriority w:val="9"/>
    <w:unhideWhenUsed/>
    <w:qFormat/>
    <w:rsid w:val="003D32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32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326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3D32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3D326A"/>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3D326A"/>
    <w:pPr>
      <w:spacing w:after="0" w:line="240" w:lineRule="auto"/>
      <w:ind w:firstLine="720"/>
      <w:jc w:val="both"/>
    </w:pPr>
    <w:rPr>
      <w:rFonts w:ascii="VNI-Times" w:eastAsia="Times New Roman" w:hAnsi="VNI-Times" w:cs="Times New Roman"/>
      <w:sz w:val="24"/>
      <w:szCs w:val="20"/>
    </w:rPr>
  </w:style>
  <w:style w:type="character" w:customStyle="1" w:styleId="BodyTextIndentChar">
    <w:name w:val="Body Text Indent Char"/>
    <w:basedOn w:val="DefaultParagraphFont"/>
    <w:link w:val="BodyTextIndent"/>
    <w:rsid w:val="003D326A"/>
    <w:rPr>
      <w:rFonts w:ascii="VNI-Times" w:eastAsia="Times New Roman" w:hAnsi="VNI-Times" w:cs="Times New Roman"/>
      <w:sz w:val="24"/>
      <w:szCs w:val="20"/>
    </w:rPr>
  </w:style>
  <w:style w:type="paragraph" w:styleId="ListParagraph">
    <w:name w:val="List Paragraph"/>
    <w:basedOn w:val="Normal"/>
    <w:uiPriority w:val="34"/>
    <w:qFormat/>
    <w:rsid w:val="00325C28"/>
    <w:pPr>
      <w:ind w:left="720"/>
      <w:contextualSpacing/>
    </w:pPr>
  </w:style>
  <w:style w:type="paragraph" w:styleId="NoSpacing">
    <w:name w:val="No Spacing"/>
    <w:uiPriority w:val="1"/>
    <w:qFormat/>
    <w:rsid w:val="002961A7"/>
    <w:pPr>
      <w:spacing w:after="0" w:line="240" w:lineRule="auto"/>
    </w:pPr>
  </w:style>
  <w:style w:type="paragraph" w:customStyle="1" w:styleId="Char">
    <w:name w:val="Char"/>
    <w:basedOn w:val="Normal"/>
    <w:rsid w:val="00976624"/>
    <w:pPr>
      <w:spacing w:after="160" w:line="240" w:lineRule="exact"/>
    </w:pPr>
    <w:rPr>
      <w:rFonts w:ascii="Verdana" w:eastAsia="Times New Roman" w:hAnsi="Verdana" w:cs="Times New Roman"/>
      <w:sz w:val="20"/>
      <w:szCs w:val="20"/>
    </w:rPr>
  </w:style>
  <w:style w:type="paragraph" w:styleId="BodyTextIndent2">
    <w:name w:val="Body Text Indent 2"/>
    <w:basedOn w:val="Normal"/>
    <w:link w:val="BodyTextIndent2Char"/>
    <w:uiPriority w:val="99"/>
    <w:unhideWhenUsed/>
    <w:rsid w:val="00AF1159"/>
    <w:pPr>
      <w:spacing w:after="120" w:line="480" w:lineRule="auto"/>
      <w:ind w:left="360"/>
    </w:pPr>
  </w:style>
  <w:style w:type="character" w:customStyle="1" w:styleId="BodyTextIndent2Char">
    <w:name w:val="Body Text Indent 2 Char"/>
    <w:basedOn w:val="DefaultParagraphFont"/>
    <w:link w:val="BodyTextIndent2"/>
    <w:uiPriority w:val="99"/>
    <w:rsid w:val="00AF1159"/>
  </w:style>
  <w:style w:type="paragraph" w:styleId="Header">
    <w:name w:val="header"/>
    <w:basedOn w:val="Normal"/>
    <w:link w:val="HeaderChar"/>
    <w:uiPriority w:val="99"/>
    <w:unhideWhenUsed/>
    <w:rsid w:val="00101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096"/>
  </w:style>
  <w:style w:type="paragraph" w:styleId="Footer">
    <w:name w:val="footer"/>
    <w:basedOn w:val="Normal"/>
    <w:link w:val="FooterChar"/>
    <w:uiPriority w:val="99"/>
    <w:unhideWhenUsed/>
    <w:rsid w:val="00101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096"/>
  </w:style>
  <w:style w:type="paragraph" w:customStyle="1" w:styleId="Char0">
    <w:name w:val="Char"/>
    <w:basedOn w:val="Normal"/>
    <w:semiHidden/>
    <w:rsid w:val="003137AE"/>
    <w:pPr>
      <w:spacing w:after="160" w:line="240" w:lineRule="exact"/>
    </w:pPr>
    <w:rPr>
      <w:rFonts w:ascii="Arial" w:eastAsia="Times New Roman" w:hAnsi="Arial" w:cs="Arial"/>
    </w:rPr>
  </w:style>
  <w:style w:type="paragraph" w:styleId="BalloonText">
    <w:name w:val="Balloon Text"/>
    <w:basedOn w:val="Normal"/>
    <w:link w:val="BalloonTextChar"/>
    <w:uiPriority w:val="99"/>
    <w:semiHidden/>
    <w:unhideWhenUsed/>
    <w:rsid w:val="001C7C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C21"/>
    <w:rPr>
      <w:rFonts w:ascii="Segoe UI" w:hAnsi="Segoe UI" w:cs="Segoe UI"/>
      <w:sz w:val="18"/>
      <w:szCs w:val="18"/>
    </w:rPr>
  </w:style>
  <w:style w:type="character" w:styleId="Hyperlink">
    <w:name w:val="Hyperlink"/>
    <w:basedOn w:val="DefaultParagraphFont"/>
    <w:uiPriority w:val="99"/>
    <w:unhideWhenUsed/>
    <w:rsid w:val="00790061"/>
    <w:rPr>
      <w:color w:val="0000FF" w:themeColor="hyperlink"/>
      <w:u w:val="single"/>
    </w:rPr>
  </w:style>
  <w:style w:type="character" w:customStyle="1" w:styleId="fontstyle01">
    <w:name w:val="fontstyle01"/>
    <w:rsid w:val="00C839E6"/>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230645">
      <w:bodyDiv w:val="1"/>
      <w:marLeft w:val="0"/>
      <w:marRight w:val="0"/>
      <w:marTop w:val="0"/>
      <w:marBottom w:val="0"/>
      <w:divBdr>
        <w:top w:val="none" w:sz="0" w:space="0" w:color="auto"/>
        <w:left w:val="none" w:sz="0" w:space="0" w:color="auto"/>
        <w:bottom w:val="none" w:sz="0" w:space="0" w:color="auto"/>
        <w:right w:val="none" w:sz="0" w:space="0" w:color="auto"/>
      </w:divBdr>
    </w:div>
    <w:div w:id="1096554675">
      <w:bodyDiv w:val="1"/>
      <w:marLeft w:val="0"/>
      <w:marRight w:val="0"/>
      <w:marTop w:val="0"/>
      <w:marBottom w:val="0"/>
      <w:divBdr>
        <w:top w:val="none" w:sz="0" w:space="0" w:color="auto"/>
        <w:left w:val="none" w:sz="0" w:space="0" w:color="auto"/>
        <w:bottom w:val="none" w:sz="0" w:space="0" w:color="auto"/>
        <w:right w:val="none" w:sz="0" w:space="0" w:color="auto"/>
      </w:divBdr>
    </w:div>
    <w:div w:id="1128626592">
      <w:bodyDiv w:val="1"/>
      <w:marLeft w:val="0"/>
      <w:marRight w:val="0"/>
      <w:marTop w:val="0"/>
      <w:marBottom w:val="0"/>
      <w:divBdr>
        <w:top w:val="none" w:sz="0" w:space="0" w:color="auto"/>
        <w:left w:val="none" w:sz="0" w:space="0" w:color="auto"/>
        <w:bottom w:val="none" w:sz="0" w:space="0" w:color="auto"/>
        <w:right w:val="none" w:sz="0" w:space="0" w:color="auto"/>
      </w:divBdr>
    </w:div>
    <w:div w:id="189499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guyetthustc@tayninh.gov.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6F241-DC53-4635-AFD6-0CBE12344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1801</TotalTime>
  <Pages>2</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Tel: 0985 529 117</Company>
  <LinksUpToDate>false</LinksUpToDate>
  <CharactersWithSpaces>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phamvunguyetthu</dc:creator>
  <cp:keywords/>
  <dc:description/>
  <cp:lastModifiedBy>Phạm Vũ Nguyệt Thu</cp:lastModifiedBy>
  <cp:revision>277</cp:revision>
  <cp:lastPrinted>2023-04-28T03:39:00Z</cp:lastPrinted>
  <dcterms:created xsi:type="dcterms:W3CDTF">2016-11-08T01:36:00Z</dcterms:created>
  <dcterms:modified xsi:type="dcterms:W3CDTF">2023-06-22T10:12:00Z</dcterms:modified>
</cp:coreProperties>
</file>