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4" w:type="dxa"/>
        <w:jc w:val="center"/>
        <w:tblLayout w:type="fixed"/>
        <w:tblLook w:val="0000" w:firstRow="0" w:lastRow="0" w:firstColumn="0" w:lastColumn="0" w:noHBand="0" w:noVBand="0"/>
      </w:tblPr>
      <w:tblGrid>
        <w:gridCol w:w="3359"/>
        <w:gridCol w:w="236"/>
        <w:gridCol w:w="6129"/>
      </w:tblGrid>
      <w:tr w:rsidR="00D11BD7" w:rsidRPr="002B6A95">
        <w:trPr>
          <w:jc w:val="center"/>
        </w:trPr>
        <w:tc>
          <w:tcPr>
            <w:tcW w:w="3359" w:type="dxa"/>
          </w:tcPr>
          <w:p w:rsidR="00D11BD7" w:rsidRPr="002B6A95" w:rsidRDefault="00D11BD7" w:rsidP="00D11BD7">
            <w:pPr>
              <w:jc w:val="center"/>
              <w:rPr>
                <w:b/>
                <w:bCs/>
                <w:sz w:val="26"/>
                <w:szCs w:val="26"/>
              </w:rPr>
            </w:pPr>
            <w:bookmarkStart w:id="0" w:name="_GoBack"/>
            <w:bookmarkEnd w:id="0"/>
            <w:r w:rsidRPr="002B6A95">
              <w:rPr>
                <w:b/>
                <w:bCs/>
                <w:sz w:val="26"/>
                <w:szCs w:val="26"/>
              </w:rPr>
              <w:t>ỦY BAN NHÂN DÂN</w:t>
            </w:r>
          </w:p>
          <w:p w:rsidR="00D11BD7" w:rsidRPr="002B6A95" w:rsidRDefault="00D11BD7" w:rsidP="00D11BD7">
            <w:pPr>
              <w:jc w:val="center"/>
              <w:rPr>
                <w:b/>
                <w:bCs/>
                <w:sz w:val="26"/>
                <w:szCs w:val="26"/>
              </w:rPr>
            </w:pPr>
            <w:r w:rsidRPr="002B6A95">
              <w:rPr>
                <w:b/>
                <w:bCs/>
                <w:sz w:val="26"/>
                <w:szCs w:val="26"/>
              </w:rPr>
              <w:t>TỈNH TÂY NINH</w:t>
            </w:r>
          </w:p>
          <w:p w:rsidR="00D11BD7" w:rsidRPr="002B6A95" w:rsidRDefault="00AD6A92" w:rsidP="00D11BD7">
            <w:pPr>
              <w:jc w:val="center"/>
              <w:rPr>
                <w:bCs/>
                <w:sz w:val="26"/>
                <w:szCs w:val="26"/>
              </w:rPr>
            </w:pPr>
            <w:r w:rsidRPr="002B6A95">
              <w:rPr>
                <w:bCs/>
                <w:noProof/>
                <w:sz w:val="26"/>
                <w:szCs w:val="26"/>
                <w:lang w:val="vi-VN" w:eastAsia="vi-VN"/>
              </w:rPr>
              <mc:AlternateContent>
                <mc:Choice Requires="wps">
                  <w:drawing>
                    <wp:anchor distT="0" distB="0" distL="114300" distR="114300" simplePos="0" relativeHeight="251658752" behindDoc="0" locked="0" layoutInCell="1" allowOverlap="1">
                      <wp:simplePos x="0" y="0"/>
                      <wp:positionH relativeFrom="column">
                        <wp:posOffset>572770</wp:posOffset>
                      </wp:positionH>
                      <wp:positionV relativeFrom="paragraph">
                        <wp:posOffset>20320</wp:posOffset>
                      </wp:positionV>
                      <wp:extent cx="786130" cy="0"/>
                      <wp:effectExtent l="10160" t="5715" r="13335" b="13335"/>
                      <wp:wrapNone/>
                      <wp:docPr id="3"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6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461D8" id="Line 14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pt,1.6pt" to="10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B5HFAIAACk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xRop0&#10;YNFGKI6yPAu16Y0rAFKprQ3Z0ZN6NRtNvzqkdNUStedR49vZQGCMSB5CwsIZuGHXf9IMMOTgdSzU&#10;qbFdoIQSoFP043z3g588orD5NJtmY3CN3o4SUtzijHX+I9cdCpMSSxAdeclx4zwoB+gNEq5Rei2k&#10;jG5LhfoSzyejSQxwWgoWDgPM2f2ukhYdSeiX+IUyANkDzOqDYpGs5YStrnNPhLzMAS9V4INMQM51&#10;dmmIb/N0vpqtZvkgH01Xgzyt68GHdZUPpuvsaVKP66qqs+9BWpYXrWCMq6Du1pxZ/nfmX5/Jpa3u&#10;7XkvQ/LIHlMEsbd/FB2tDO5d+mCn2XlrQzWCq9CPEXx9O6Hhf11H1M8XvvwBAAD//wMAUEsDBBQA&#10;BgAIAAAAIQBvp2+e2gAAAAYBAAAPAAAAZHJzL2Rvd25yZXYueG1sTI/BTsMwEETvSPyDtUhcKmo3&#10;RQhCnAoBuXGhgLhu4yWJiNdp7LaBr2fpBU6r0Yxm3xSryfdqT2PsAltYzA0o4jq4jhsLry/VxTWo&#10;mJAd9oHJwhdFWJWnJwXmLhz4mfbr1Cgp4ZijhTalIdc61i15jPMwEIv3EUaPSeTYaDfiQcp9rzNj&#10;rrTHjuVDiwPdt1R/rnfeQqzeaFt9z+qZeV82gbLtw9MjWnt+Nt3dgko0pb8w/OILOpTCtAk7dlH1&#10;Fm5MJkkLSzliZ4tLmbY5al0W+j9++QMAAP//AwBQSwECLQAUAAYACAAAACEAtoM4kv4AAADhAQAA&#10;EwAAAAAAAAAAAAAAAAAAAAAAW0NvbnRlbnRfVHlwZXNdLnhtbFBLAQItABQABgAIAAAAIQA4/SH/&#10;1gAAAJQBAAALAAAAAAAAAAAAAAAAAC8BAABfcmVscy8ucmVsc1BLAQItABQABgAIAAAAIQBP5B5H&#10;FAIAACkEAAAOAAAAAAAAAAAAAAAAAC4CAABkcnMvZTJvRG9jLnhtbFBLAQItABQABgAIAAAAIQBv&#10;p2+e2gAAAAYBAAAPAAAAAAAAAAAAAAAAAG4EAABkcnMvZG93bnJldi54bWxQSwUGAAAAAAQABADz&#10;AAAAdQUAAAAA&#10;"/>
                  </w:pict>
                </mc:Fallback>
              </mc:AlternateContent>
            </w:r>
          </w:p>
          <w:p w:rsidR="00D11BD7" w:rsidRPr="002B6A95" w:rsidRDefault="004A36D5" w:rsidP="004C69EB">
            <w:pPr>
              <w:pStyle w:val="Heading1"/>
              <w:rPr>
                <w:bCs/>
                <w:sz w:val="26"/>
                <w:szCs w:val="26"/>
              </w:rPr>
            </w:pPr>
            <w:r>
              <w:rPr>
                <w:bCs/>
                <w:szCs w:val="26"/>
              </w:rPr>
              <w:t xml:space="preserve">Số:    </w:t>
            </w:r>
            <w:r w:rsidR="00E930FC">
              <w:rPr>
                <w:bCs/>
                <w:szCs w:val="26"/>
              </w:rPr>
              <w:t xml:space="preserve">     </w:t>
            </w:r>
            <w:r w:rsidR="00BA3C7B">
              <w:rPr>
                <w:bCs/>
                <w:szCs w:val="26"/>
              </w:rPr>
              <w:t>/</w:t>
            </w:r>
            <w:r w:rsidR="00BA3C7B">
              <w:rPr>
                <w:bCs/>
                <w:szCs w:val="26"/>
                <w:lang w:val="vi-VN"/>
              </w:rPr>
              <w:t>2023</w:t>
            </w:r>
            <w:r w:rsidR="00D11BD7" w:rsidRPr="002B6A95">
              <w:rPr>
                <w:bCs/>
                <w:szCs w:val="26"/>
              </w:rPr>
              <w:t>/QĐ-UBND</w:t>
            </w:r>
          </w:p>
        </w:tc>
        <w:tc>
          <w:tcPr>
            <w:tcW w:w="236" w:type="dxa"/>
          </w:tcPr>
          <w:p w:rsidR="00D11BD7" w:rsidRPr="002B6A95" w:rsidRDefault="00D11BD7" w:rsidP="00D11BD7">
            <w:pPr>
              <w:jc w:val="center"/>
              <w:rPr>
                <w:bCs/>
                <w:sz w:val="26"/>
                <w:szCs w:val="26"/>
              </w:rPr>
            </w:pPr>
          </w:p>
        </w:tc>
        <w:tc>
          <w:tcPr>
            <w:tcW w:w="6129" w:type="dxa"/>
          </w:tcPr>
          <w:p w:rsidR="00D11BD7" w:rsidRPr="002B6A95" w:rsidRDefault="00E930FC" w:rsidP="00D11BD7">
            <w:pPr>
              <w:jc w:val="center"/>
              <w:rPr>
                <w:b/>
                <w:bCs/>
                <w:sz w:val="26"/>
                <w:szCs w:val="26"/>
              </w:rPr>
            </w:pPr>
            <w:r>
              <w:rPr>
                <w:b/>
                <w:bCs/>
                <w:sz w:val="26"/>
                <w:szCs w:val="26"/>
              </w:rPr>
              <w:t xml:space="preserve">       </w:t>
            </w:r>
            <w:r w:rsidR="00D11BD7" w:rsidRPr="002B6A95">
              <w:rPr>
                <w:b/>
                <w:bCs/>
                <w:sz w:val="26"/>
                <w:szCs w:val="26"/>
              </w:rPr>
              <w:t xml:space="preserve">CỘNG HÒA XÃ HỘI CHỦ NGHĨA VIỆT </w:t>
            </w:r>
            <w:smartTag w:uri="urn:schemas-microsoft-com:office:smarttags" w:element="place">
              <w:smartTag w:uri="urn:schemas-microsoft-com:office:smarttags" w:element="country-region">
                <w:r w:rsidR="00D11BD7" w:rsidRPr="002B6A95">
                  <w:rPr>
                    <w:b/>
                    <w:bCs/>
                    <w:sz w:val="26"/>
                    <w:szCs w:val="26"/>
                  </w:rPr>
                  <w:t>NAM</w:t>
                </w:r>
              </w:smartTag>
            </w:smartTag>
          </w:p>
          <w:p w:rsidR="00D11BD7" w:rsidRPr="002B6A95" w:rsidRDefault="00E930FC" w:rsidP="00D11BD7">
            <w:pPr>
              <w:jc w:val="center"/>
              <w:rPr>
                <w:b/>
                <w:bCs/>
                <w:sz w:val="26"/>
                <w:szCs w:val="26"/>
              </w:rPr>
            </w:pPr>
            <w:r>
              <w:rPr>
                <w:b/>
                <w:bCs/>
                <w:sz w:val="26"/>
                <w:szCs w:val="26"/>
              </w:rPr>
              <w:t xml:space="preserve">   </w:t>
            </w:r>
            <w:r w:rsidR="00D11BD7" w:rsidRPr="002B6A95">
              <w:rPr>
                <w:b/>
                <w:bCs/>
                <w:sz w:val="26"/>
                <w:szCs w:val="26"/>
              </w:rPr>
              <w:t>Độc lập - Tự do - Hạnh phúc</w:t>
            </w:r>
          </w:p>
          <w:p w:rsidR="00D11BD7" w:rsidRPr="002B6A95" w:rsidRDefault="00AD6A92" w:rsidP="00D11BD7">
            <w:pPr>
              <w:jc w:val="center"/>
              <w:rPr>
                <w:b/>
                <w:bCs/>
                <w:sz w:val="26"/>
                <w:szCs w:val="26"/>
              </w:rPr>
            </w:pPr>
            <w:r w:rsidRPr="002B6A95">
              <w:rPr>
                <w:b/>
                <w:bCs/>
                <w:noProof/>
                <w:sz w:val="26"/>
                <w:szCs w:val="26"/>
                <w:lang w:val="vi-VN" w:eastAsia="vi-VN"/>
              </w:rPr>
              <mc:AlternateContent>
                <mc:Choice Requires="wps">
                  <w:drawing>
                    <wp:anchor distT="0" distB="0" distL="114300" distR="114300" simplePos="0" relativeHeight="251657728" behindDoc="0" locked="0" layoutInCell="1" allowOverlap="1">
                      <wp:simplePos x="0" y="0"/>
                      <wp:positionH relativeFrom="column">
                        <wp:posOffset>956310</wp:posOffset>
                      </wp:positionH>
                      <wp:positionV relativeFrom="paragraph">
                        <wp:posOffset>31750</wp:posOffset>
                      </wp:positionV>
                      <wp:extent cx="1959610" cy="0"/>
                      <wp:effectExtent l="9525" t="7620" r="12065" b="11430"/>
                      <wp:wrapNone/>
                      <wp:docPr id="2"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5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DE2E3" id="Line 140"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3pt,2.5pt" to="229.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XGwIAADQEAAAOAAAAZHJzL2Uyb0RvYy54bWysU02P2yAQvVfqf0DcE9upkyZWnFVlJ72k&#10;3Ui73TsBHKNiQEDiRFX/ewfy0Wz3UlX1AQ/MzOPNm2H+cOwkOnDrhFYlzoYpRlxRzYTalfjb82ow&#10;xch5ohiRWvESn7jDD4v37+a9KfhIt1oybhGAKFf0psSt96ZIEkdb3hE31IYrcDbadsTD1u4SZkkP&#10;6J1MRmk6SXptmbGacufgtD478SLiNw2n/rFpHPdIlhi4+bjauG7DmizmpNhZYlpBLzTIP7DoiFBw&#10;6Q2qJp6gvRVvoDpBrXa68UOqu0Q3jaA81gDVZOkf1Ty1xPBYC4jjzE0m9/9g6dfDxiLBSjzCSJEO&#10;WrQWiqMsj9r0xhUQUqmNDdXRo3oya02/O6R01RK145Hj88lAYhbUTF6lhI0zcMO2/6IZxJC911Go&#10;Y2M71EhhXkJiAAcx0DF25nTrDD96ROEwm41nkwwaSK++hBQBIiQa6/xnrjsUjBJL4B8ByWHtfKD0&#10;OySEK70SUsbGS4X6Es/Go3FMcFoKFpwhzNndtpIWHUgYnfjF+sBzH2b1XrEI1nLClhfbEyHPNlwu&#10;VcCDUoDOxTrPxo9ZOltOl9N8kI8my0Ge1vXg06rKB5NV9nFcf6irqs5+BmpZXrSCMa4Cu+ucZvnf&#10;zcHlxZwn7DapNxmS1+hRLyB7/UfSsauhkeFhuWKr2Wljr92G0YzBl2cUZv9+D/b9Y1/8AgAA//8D&#10;AFBLAwQUAAYACAAAACEAbmbzk9oAAAAHAQAADwAAAGRycy9kb3ducmV2LnhtbEyPQUvEMBCF74L/&#10;IYzgzU2sdnFr02UR9SIIrtVz2oxtMZmUJtut/97Rix4/3uPNN+V28U7MOMUhkIbLlQKB1AY7UKeh&#10;fn24uAERkyFrXCDU8IURttXpSWkKG470gvM+dYJHKBZGQ5/SWEgZ2x69iaswInH2ESZvEuPUSTuZ&#10;I497JzOl1tKbgfhCb0a867H93B+8ht370/3V89z44Oymq9+sr9VjpvX52bK7BZFwSX9l+NFndajY&#10;qQkHslE45lytuaoh55c4v843GYjml2VVyv/+1TcAAAD//wMAUEsBAi0AFAAGAAgAAAAhALaDOJL+&#10;AAAA4QEAABMAAAAAAAAAAAAAAAAAAAAAAFtDb250ZW50X1R5cGVzXS54bWxQSwECLQAUAAYACAAA&#10;ACEAOP0h/9YAAACUAQAACwAAAAAAAAAAAAAAAAAvAQAAX3JlbHMvLnJlbHNQSwECLQAUAAYACAAA&#10;ACEA+fs/1xsCAAA0BAAADgAAAAAAAAAAAAAAAAAuAgAAZHJzL2Uyb0RvYy54bWxQSwECLQAUAAYA&#10;CAAAACEAbmbzk9oAAAAHAQAADwAAAAAAAAAAAAAAAAB1BAAAZHJzL2Rvd25yZXYueG1sUEsFBgAA&#10;AAAEAAQA8wAAAHwFAAAAAA==&#10;"/>
                  </w:pict>
                </mc:Fallback>
              </mc:AlternateContent>
            </w:r>
          </w:p>
          <w:p w:rsidR="00D11BD7" w:rsidRPr="002B6A95" w:rsidRDefault="00E930FC" w:rsidP="00BA3C7B">
            <w:pPr>
              <w:pStyle w:val="Heading2"/>
              <w:rPr>
                <w:bCs/>
                <w:iCs w:val="0"/>
                <w:sz w:val="26"/>
                <w:szCs w:val="26"/>
              </w:rPr>
            </w:pPr>
            <w:r>
              <w:rPr>
                <w:bCs/>
                <w:iCs w:val="0"/>
                <w:szCs w:val="26"/>
              </w:rPr>
              <w:t xml:space="preserve">  </w:t>
            </w:r>
            <w:r w:rsidR="002D3A90">
              <w:rPr>
                <w:bCs/>
                <w:iCs w:val="0"/>
                <w:szCs w:val="26"/>
              </w:rPr>
              <w:t xml:space="preserve">         </w:t>
            </w:r>
            <w:r w:rsidR="004A36D5">
              <w:rPr>
                <w:bCs/>
                <w:iCs w:val="0"/>
                <w:szCs w:val="26"/>
              </w:rPr>
              <w:t xml:space="preserve">Tây Ninh, ngày      tháng    </w:t>
            </w:r>
            <w:r w:rsidR="00D11BD7" w:rsidRPr="002B6A95">
              <w:rPr>
                <w:bCs/>
                <w:iCs w:val="0"/>
                <w:szCs w:val="26"/>
              </w:rPr>
              <w:t xml:space="preserve"> năm </w:t>
            </w:r>
            <w:r w:rsidR="00BA3C7B">
              <w:rPr>
                <w:bCs/>
                <w:iCs w:val="0"/>
                <w:szCs w:val="26"/>
                <w:lang w:val="vi-VN"/>
              </w:rPr>
              <w:t>2023</w:t>
            </w:r>
          </w:p>
        </w:tc>
      </w:tr>
    </w:tbl>
    <w:p w:rsidR="00D11BD7" w:rsidRPr="002B6A95" w:rsidRDefault="00D11BD7" w:rsidP="00D11BD7">
      <w:pPr>
        <w:ind w:firstLine="720"/>
        <w:jc w:val="center"/>
      </w:pPr>
    </w:p>
    <w:p w:rsidR="007D1550" w:rsidRDefault="007D1550" w:rsidP="00D11BD7">
      <w:pPr>
        <w:pStyle w:val="Heading2"/>
        <w:rPr>
          <w:b/>
          <w:i w:val="0"/>
          <w:szCs w:val="28"/>
          <w:lang w:val="de-DE"/>
        </w:rPr>
      </w:pPr>
    </w:p>
    <w:p w:rsidR="00D11BD7" w:rsidRPr="002B6A95" w:rsidRDefault="00D11BD7" w:rsidP="00D11BD7">
      <w:pPr>
        <w:pStyle w:val="Heading2"/>
        <w:rPr>
          <w:b/>
          <w:i w:val="0"/>
          <w:szCs w:val="28"/>
          <w:lang w:val="de-DE"/>
        </w:rPr>
      </w:pPr>
      <w:r w:rsidRPr="002B6A95">
        <w:rPr>
          <w:b/>
          <w:i w:val="0"/>
          <w:szCs w:val="28"/>
          <w:lang w:val="de-DE"/>
        </w:rPr>
        <w:t>QUYẾT ĐỊNH</w:t>
      </w:r>
    </w:p>
    <w:p w:rsidR="00FB0CB0" w:rsidRDefault="00FB0CB0" w:rsidP="00FB0CB0">
      <w:pPr>
        <w:jc w:val="center"/>
        <w:rPr>
          <w:b/>
        </w:rPr>
      </w:pPr>
      <w:r w:rsidRPr="0086752D">
        <w:rPr>
          <w:b/>
        </w:rPr>
        <w:t>Sửa đổi</w:t>
      </w:r>
      <w:r>
        <w:rPr>
          <w:b/>
        </w:rPr>
        <w:t>, bổ sung</w:t>
      </w:r>
      <w:r w:rsidRPr="0086752D">
        <w:rPr>
          <w:b/>
        </w:rPr>
        <w:t xml:space="preserve"> </w:t>
      </w:r>
      <w:r w:rsidR="00BA3C7B">
        <w:rPr>
          <w:b/>
          <w:lang w:val="vi-VN"/>
        </w:rPr>
        <w:t xml:space="preserve">một số điều của </w:t>
      </w:r>
      <w:r w:rsidRPr="0086752D">
        <w:rPr>
          <w:b/>
        </w:rPr>
        <w:t xml:space="preserve">Quy định chức năng, nhiệm vụ, quyền hạn </w:t>
      </w:r>
    </w:p>
    <w:p w:rsidR="00FB0CB0" w:rsidRDefault="00FB0CB0" w:rsidP="00FB0CB0">
      <w:pPr>
        <w:jc w:val="center"/>
        <w:rPr>
          <w:b/>
        </w:rPr>
      </w:pPr>
      <w:r w:rsidRPr="0086752D">
        <w:rPr>
          <w:b/>
        </w:rPr>
        <w:t xml:space="preserve">và cơ cấu tổ chức của Sở Nội vụ tỉnh Tây Ninh ban hành kèm theo </w:t>
      </w:r>
    </w:p>
    <w:p w:rsidR="00FB0CB0" w:rsidRDefault="00BA3C7B" w:rsidP="00FB0CB0">
      <w:pPr>
        <w:jc w:val="center"/>
        <w:rPr>
          <w:b/>
        </w:rPr>
      </w:pPr>
      <w:r>
        <w:rPr>
          <w:b/>
        </w:rPr>
        <w:t xml:space="preserve">Quyết định số </w:t>
      </w:r>
      <w:r>
        <w:rPr>
          <w:b/>
          <w:lang w:val="vi-VN"/>
        </w:rPr>
        <w:t>01</w:t>
      </w:r>
      <w:r>
        <w:rPr>
          <w:b/>
        </w:rPr>
        <w:t>/</w:t>
      </w:r>
      <w:r>
        <w:rPr>
          <w:b/>
          <w:lang w:val="vi-VN"/>
        </w:rPr>
        <w:t>2022</w:t>
      </w:r>
      <w:r w:rsidR="00FB0CB0" w:rsidRPr="0086752D">
        <w:rPr>
          <w:b/>
        </w:rPr>
        <w:t xml:space="preserve">/QĐ-UBND ngày </w:t>
      </w:r>
      <w:r>
        <w:rPr>
          <w:b/>
          <w:lang w:val="vi-VN"/>
        </w:rPr>
        <w:t xml:space="preserve">06 </w:t>
      </w:r>
      <w:r w:rsidR="00FB0CB0" w:rsidRPr="0086752D">
        <w:rPr>
          <w:b/>
        </w:rPr>
        <w:t xml:space="preserve">tháng 01 năm </w:t>
      </w:r>
      <w:r>
        <w:rPr>
          <w:b/>
          <w:lang w:val="vi-VN"/>
        </w:rPr>
        <w:t>2022</w:t>
      </w:r>
      <w:r w:rsidR="00FB0CB0" w:rsidRPr="0086752D">
        <w:rPr>
          <w:b/>
        </w:rPr>
        <w:t xml:space="preserve"> </w:t>
      </w:r>
    </w:p>
    <w:p w:rsidR="00FB0CB0" w:rsidRPr="0086752D" w:rsidRDefault="00FB0CB0" w:rsidP="00FB0CB0">
      <w:pPr>
        <w:jc w:val="center"/>
        <w:rPr>
          <w:b/>
        </w:rPr>
      </w:pPr>
      <w:r w:rsidRPr="0086752D">
        <w:rPr>
          <w:b/>
        </w:rPr>
        <w:t>của Ủy ban nhân dân tỉnh Tây Ninh</w:t>
      </w:r>
    </w:p>
    <w:p w:rsidR="00D11BD7" w:rsidRPr="002B6A95" w:rsidRDefault="00AD6A92" w:rsidP="00D11BD7">
      <w:pPr>
        <w:rPr>
          <w:b/>
        </w:rPr>
      </w:pPr>
      <w:r w:rsidRPr="002B6A95">
        <w:rPr>
          <w:b/>
          <w:noProof/>
          <w:lang w:val="vi-VN" w:eastAsia="vi-VN"/>
        </w:rPr>
        <mc:AlternateContent>
          <mc:Choice Requires="wps">
            <w:drawing>
              <wp:anchor distT="0" distB="0" distL="114300" distR="114300" simplePos="0" relativeHeight="251656704" behindDoc="0" locked="0" layoutInCell="1" allowOverlap="1">
                <wp:simplePos x="0" y="0"/>
                <wp:positionH relativeFrom="column">
                  <wp:posOffset>2388235</wp:posOffset>
                </wp:positionH>
                <wp:positionV relativeFrom="paragraph">
                  <wp:posOffset>37465</wp:posOffset>
                </wp:positionV>
                <wp:extent cx="1333500" cy="0"/>
                <wp:effectExtent l="10795" t="10160" r="8255" b="8890"/>
                <wp:wrapNone/>
                <wp:docPr id="1"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B2FE0" id="Line 13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05pt,2.95pt" to="293.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krB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RNl6E3vXEFhFRqZ0N19KxezLOm3x1SumqJOvDI8fViIDELGcmblLBxBm7Y9581gxhy9Do2&#10;6tzYLkBCC9A56nG568HPHlE4zKbT6SwF2ejgS0gxJBrr/CeuOxSMEktgHYHJ6dn5QIQUQ0i4R+mt&#10;kDLKLRXqS7ycTWYxwWkpWHCGMGcP+0padCJhYOIXqwLPY5jVR8UiWMsJ29xsT4S82nC5VAEPSgE6&#10;N+s6ET+W6XKz2CzyUT6Zb0Z5Wtejj9sqH8232YdZPa2rqs5+BmpZXrSCMa4Cu2E6s/zv1L+9k+tc&#10;3efz3obkLXrsF5Ad/pF01DLIdx2EvWaXnR00hoGMwbfHEyb+cQ/24xNf/wIAAP//AwBQSwMEFAAG&#10;AAgAAAAhAPv49PDbAAAABwEAAA8AAABkcnMvZG93bnJldi54bWxMjk1PwzAQRO9I/AdrkbhU1Gmr&#10;fhDiVAjIjQuliOs2XpKIeJ3Gbhv49Wy5wPFpRjMvWw+uVUfqQ+PZwGScgCIuvW24MrB9LW5WoEJE&#10;tth6JgNfFGCdX15kmFp/4hc6bmKlZIRDigbqGLtU61DW5DCMfUcs2YfvHUbBvtK2x5OMu1ZPk2Sh&#10;HTYsDzV29FBT+bk5OAOheKN98T0qR8n7rPI03T8+P6Ex11fD/R2oSEP8K8NZX9QhF6edP7ANqjUw&#10;Wy4mUjUwvwUl+Xx15t0v6zzT//3zHwAAAP//AwBQSwECLQAUAAYACAAAACEAtoM4kv4AAADhAQAA&#10;EwAAAAAAAAAAAAAAAAAAAAAAW0NvbnRlbnRfVHlwZXNdLnhtbFBLAQItABQABgAIAAAAIQA4/SH/&#10;1gAAAJQBAAALAAAAAAAAAAAAAAAAAC8BAABfcmVscy8ucmVsc1BLAQItABQABgAIAAAAIQCpxkrB&#10;EwIAACoEAAAOAAAAAAAAAAAAAAAAAC4CAABkcnMvZTJvRG9jLnhtbFBLAQItABQABgAIAAAAIQD7&#10;+PTw2wAAAAcBAAAPAAAAAAAAAAAAAAAAAG0EAABkcnMvZG93bnJldi54bWxQSwUGAAAAAAQABADz&#10;AAAAdQUAAAAA&#10;"/>
            </w:pict>
          </mc:Fallback>
        </mc:AlternateContent>
      </w:r>
    </w:p>
    <w:p w:rsidR="007D1550" w:rsidRDefault="007D1550" w:rsidP="00D11BD7">
      <w:pPr>
        <w:pStyle w:val="BodyText"/>
        <w:rPr>
          <w:b/>
          <w:szCs w:val="28"/>
        </w:rPr>
      </w:pPr>
    </w:p>
    <w:p w:rsidR="00D11BD7" w:rsidRDefault="00D11BD7" w:rsidP="007D1550">
      <w:pPr>
        <w:pStyle w:val="BodyText"/>
        <w:spacing w:before="120" w:after="120"/>
        <w:rPr>
          <w:b/>
          <w:szCs w:val="28"/>
        </w:rPr>
      </w:pPr>
      <w:r w:rsidRPr="002B6A95">
        <w:rPr>
          <w:b/>
          <w:szCs w:val="28"/>
        </w:rPr>
        <w:t xml:space="preserve">ỦY BAN NHÂN DÂN TỈNH </w:t>
      </w:r>
      <w:r w:rsidR="004A36D5">
        <w:rPr>
          <w:b/>
          <w:szCs w:val="28"/>
        </w:rPr>
        <w:t>TÂY NINH</w:t>
      </w:r>
    </w:p>
    <w:p w:rsidR="00957D56" w:rsidRPr="002B6A95" w:rsidRDefault="00957D56" w:rsidP="007D1550">
      <w:pPr>
        <w:pStyle w:val="BodyText"/>
        <w:spacing w:before="120" w:after="120"/>
        <w:rPr>
          <w:b/>
          <w:szCs w:val="28"/>
        </w:rPr>
      </w:pPr>
    </w:p>
    <w:p w:rsidR="00E6256D" w:rsidRDefault="00E6256D" w:rsidP="00A20ED9">
      <w:pPr>
        <w:spacing w:before="120" w:after="120"/>
        <w:ind w:firstLine="720"/>
        <w:jc w:val="both"/>
        <w:rPr>
          <w:i/>
        </w:rPr>
      </w:pPr>
      <w:r>
        <w:rPr>
          <w:i/>
        </w:rPr>
        <w:t>Căn cứ Luật Tổ chức chính quyền địa phương ngày 19 tháng 6 năm 2015;</w:t>
      </w:r>
    </w:p>
    <w:p w:rsidR="00E6256D" w:rsidRDefault="00E6256D" w:rsidP="00A20ED9">
      <w:pPr>
        <w:spacing w:before="120" w:after="120"/>
        <w:ind w:firstLine="720"/>
        <w:jc w:val="both"/>
        <w:rPr>
          <w:i/>
        </w:rPr>
      </w:pPr>
      <w:r>
        <w:rPr>
          <w:i/>
        </w:rPr>
        <w:t>Căn cứ Luật sửa đổi, bổ sung một số điều của Luật Tổ chức Chính phủ và Luật Tổ chức chính quyền địa phương ngày 22 tháng 11 năm 2019;</w:t>
      </w:r>
    </w:p>
    <w:p w:rsidR="00E6256D" w:rsidRDefault="00E6256D" w:rsidP="00A20ED9">
      <w:pPr>
        <w:spacing w:before="120" w:after="120"/>
        <w:ind w:firstLine="720"/>
        <w:jc w:val="both"/>
        <w:rPr>
          <w:i/>
        </w:rPr>
      </w:pPr>
      <w:r>
        <w:rPr>
          <w:i/>
        </w:rPr>
        <w:t>Căn cứ Nghị định số 24/2014/NĐ-CP ngày 04 tháng 4 năm 2014 của Chính phủ quy định tổ chức các cơ quan chuyên môn thuộc Ủy ban nhân dân tỉnh, thành phố trực thuộc Trung ương;</w:t>
      </w:r>
    </w:p>
    <w:p w:rsidR="00E6256D" w:rsidRDefault="00E6256D" w:rsidP="00A20ED9">
      <w:pPr>
        <w:spacing w:before="120" w:after="120"/>
        <w:ind w:firstLine="720"/>
        <w:jc w:val="both"/>
        <w:rPr>
          <w:i/>
        </w:rPr>
      </w:pPr>
      <w:r>
        <w:rPr>
          <w:i/>
        </w:rPr>
        <w:t>Căn cứ Nghị định số 107/2020/NĐ-CP ngày 14 tháng 9 năm 2020 của Chính phủ về sửa đổi, bổ sung một số điều của Nghị định số 24/2014/NĐ-CP ngày 04 tháng 4 năm 2014 của Chính phủ quy định tổ chức các cơ quan chuyên môn thuộc Ủy ban nhân dân tỉnh, thành phố trực thuộc Trung ương;</w:t>
      </w:r>
    </w:p>
    <w:p w:rsidR="00E6256D" w:rsidRDefault="00E6256D" w:rsidP="00A20ED9">
      <w:pPr>
        <w:spacing w:before="120" w:after="120"/>
        <w:ind w:firstLine="720"/>
        <w:jc w:val="both"/>
        <w:rPr>
          <w:i/>
          <w:color w:val="000000"/>
        </w:rPr>
      </w:pPr>
      <w:r>
        <w:rPr>
          <w:i/>
          <w:color w:val="000000"/>
        </w:rPr>
        <w:t>Căn cứ Thông tư số 05/2021/TT-BNV ngày 12 tháng 8 năm 2021 của Bộ trưởng Bộ Nội vụ Hướng dẫn chức năng, nhiệm vụ, quyền hạn của Sở Nội vụ thuộc Ủy ban nhân dân cấp tỉnh và Phòng Nội vụ thuộc Ủy ban nhân dân cấp huyện;</w:t>
      </w:r>
    </w:p>
    <w:p w:rsidR="005E1EBB" w:rsidRPr="005E1EBB" w:rsidRDefault="005E1EBB" w:rsidP="005E1EBB">
      <w:pPr>
        <w:ind w:firstLine="709"/>
        <w:jc w:val="both"/>
        <w:rPr>
          <w:i/>
        </w:rPr>
      </w:pPr>
      <w:r w:rsidRPr="005E1EBB">
        <w:rPr>
          <w:i/>
          <w:color w:val="000000"/>
        </w:rPr>
        <w:t>Căn cứ Quyết định số………./QĐ-UBND ngày……tháng……năm 2023 của UBND tỉnh</w:t>
      </w:r>
      <w:r w:rsidRPr="005E1EBB">
        <w:t xml:space="preserve"> </w:t>
      </w:r>
      <w:r w:rsidRPr="005E1EBB">
        <w:rPr>
          <w:i/>
        </w:rPr>
        <w:t xml:space="preserve">về việc dừng thực hiện thí điểm và chuyển giao chức năng, </w:t>
      </w:r>
      <w:r w:rsidRPr="005E1EBB">
        <w:rPr>
          <w:bCs/>
          <w:i/>
        </w:rPr>
        <w:t>nhiệm vụ về cải cách hành chính và Thường trực Ban Chỉ đạo cải cách hành chính tỉnh từ Văn phòng Ủy ban nhân dân tỉnh về</w:t>
      </w:r>
      <w:r w:rsidRPr="005E1EBB">
        <w:rPr>
          <w:i/>
        </w:rPr>
        <w:t xml:space="preserve"> </w:t>
      </w:r>
      <w:r>
        <w:rPr>
          <w:bCs/>
          <w:i/>
        </w:rPr>
        <w:t>Sở Nội vụ;</w:t>
      </w:r>
    </w:p>
    <w:p w:rsidR="00FB0CB0" w:rsidRDefault="00FB0CB0" w:rsidP="00A20ED9">
      <w:pPr>
        <w:spacing w:before="120" w:after="120"/>
        <w:ind w:firstLine="720"/>
        <w:jc w:val="both"/>
      </w:pPr>
      <w:r w:rsidRPr="00662013">
        <w:rPr>
          <w:i/>
        </w:rPr>
        <w:t>Theo đề nghị của Gi</w:t>
      </w:r>
      <w:r w:rsidR="00301AB1">
        <w:rPr>
          <w:i/>
        </w:rPr>
        <w:t xml:space="preserve">ám đốc Sở Nội vụ tại Tờ trình số </w:t>
      </w:r>
      <w:r w:rsidR="00C87F25">
        <w:rPr>
          <w:i/>
          <w:lang w:val="vi-VN"/>
        </w:rPr>
        <w:t>.....</w:t>
      </w:r>
      <w:r w:rsidRPr="00662013">
        <w:rPr>
          <w:i/>
        </w:rPr>
        <w:t>/TTr-SNV ngày</w:t>
      </w:r>
      <w:r w:rsidR="00301AB1">
        <w:rPr>
          <w:i/>
        </w:rPr>
        <w:t xml:space="preserve"> </w:t>
      </w:r>
      <w:r w:rsidR="00C87F25">
        <w:rPr>
          <w:i/>
          <w:lang w:val="vi-VN"/>
        </w:rPr>
        <w:t>....</w:t>
      </w:r>
      <w:r w:rsidR="00056729">
        <w:rPr>
          <w:i/>
        </w:rPr>
        <w:t xml:space="preserve">     </w:t>
      </w:r>
      <w:r w:rsidR="00301AB1">
        <w:rPr>
          <w:i/>
        </w:rPr>
        <w:t xml:space="preserve">tháng </w:t>
      </w:r>
      <w:r w:rsidR="00C87F25">
        <w:rPr>
          <w:i/>
          <w:lang w:val="vi-VN"/>
        </w:rPr>
        <w:t>......</w:t>
      </w:r>
      <w:r w:rsidR="00056729">
        <w:rPr>
          <w:i/>
        </w:rPr>
        <w:t xml:space="preserve"> </w:t>
      </w:r>
      <w:r w:rsidRPr="00662013">
        <w:rPr>
          <w:i/>
        </w:rPr>
        <w:t xml:space="preserve">năm </w:t>
      </w:r>
      <w:r w:rsidR="00C87F25">
        <w:rPr>
          <w:i/>
          <w:lang w:val="vi-VN"/>
        </w:rPr>
        <w:t>2023</w:t>
      </w:r>
      <w:r>
        <w:t>.</w:t>
      </w:r>
    </w:p>
    <w:p w:rsidR="00D11BD7" w:rsidRDefault="00D11BD7" w:rsidP="00A20ED9">
      <w:pPr>
        <w:pStyle w:val="BodyText"/>
        <w:spacing w:before="120" w:after="120"/>
        <w:rPr>
          <w:b/>
          <w:szCs w:val="28"/>
        </w:rPr>
      </w:pPr>
      <w:r w:rsidRPr="002B6A95">
        <w:rPr>
          <w:b/>
          <w:szCs w:val="28"/>
        </w:rPr>
        <w:t>QUYẾT ĐỊNH:</w:t>
      </w:r>
    </w:p>
    <w:p w:rsidR="007772AF" w:rsidRDefault="007772AF" w:rsidP="00A20ED9">
      <w:pPr>
        <w:spacing w:before="120" w:after="120"/>
        <w:ind w:firstLine="720"/>
        <w:jc w:val="both"/>
        <w:rPr>
          <w:b/>
        </w:rPr>
      </w:pPr>
      <w:r w:rsidRPr="00303AC1">
        <w:rPr>
          <w:b/>
        </w:rPr>
        <w:t>Điều 1. Sửa đổi</w:t>
      </w:r>
      <w:r>
        <w:rPr>
          <w:b/>
        </w:rPr>
        <w:t>, bổ sung</w:t>
      </w:r>
      <w:r w:rsidR="008A09CB">
        <w:rPr>
          <w:b/>
        </w:rPr>
        <w:t xml:space="preserve"> </w:t>
      </w:r>
      <w:r w:rsidR="008A09CB">
        <w:rPr>
          <w:b/>
          <w:lang w:val="vi-VN"/>
        </w:rPr>
        <w:t>một số điều của</w:t>
      </w:r>
      <w:r w:rsidRPr="00303AC1">
        <w:rPr>
          <w:b/>
        </w:rPr>
        <w:t xml:space="preserve"> Quy định chức năng, nhiệm vụ, quyền hạn và cơ cấu tổ chức của Sở Nội vụ tỉnh Tây Ninh ban hành kèm theo </w:t>
      </w:r>
      <w:r w:rsidR="008A09CB" w:rsidRPr="008A09CB">
        <w:rPr>
          <w:b/>
        </w:rPr>
        <w:t>Quyết định số 01/2022/QĐ-UBND ngày 06/01/2022 của UBND tỉnh</w:t>
      </w:r>
      <w:r w:rsidR="008A09CB">
        <w:rPr>
          <w:lang w:val="vi-VN"/>
        </w:rPr>
        <w:t xml:space="preserve"> </w:t>
      </w:r>
      <w:r>
        <w:rPr>
          <w:b/>
        </w:rPr>
        <w:t>như sau:</w:t>
      </w:r>
    </w:p>
    <w:p w:rsidR="0056176F" w:rsidRPr="00660D88" w:rsidRDefault="0056176F" w:rsidP="00A20ED9">
      <w:pPr>
        <w:spacing w:before="120" w:after="120"/>
        <w:ind w:firstLine="720"/>
        <w:jc w:val="both"/>
        <w:rPr>
          <w:lang w:val="vi-VN"/>
        </w:rPr>
      </w:pPr>
      <w:r w:rsidRPr="00660D88">
        <w:rPr>
          <w:lang w:val="vi-VN"/>
        </w:rPr>
        <w:lastRenderedPageBreak/>
        <w:t>1. Sửa đổi, bổ sung khoản 1 Điều 1 như sau:</w:t>
      </w:r>
    </w:p>
    <w:p w:rsidR="00660D88" w:rsidRDefault="00660D88" w:rsidP="00A20ED9">
      <w:pPr>
        <w:spacing w:before="120" w:after="120"/>
        <w:ind w:firstLine="720"/>
        <w:jc w:val="both"/>
        <w:rPr>
          <w:lang w:val="vi-VN"/>
        </w:rPr>
      </w:pPr>
      <w:r w:rsidRPr="00660D88">
        <w:rPr>
          <w:lang w:val="vi-VN"/>
        </w:rPr>
        <w:t>“</w:t>
      </w:r>
      <w:r>
        <w:t xml:space="preserve">1. Sở Nội vụ là cơ quan chuyên môn thuộc </w:t>
      </w:r>
      <w:r>
        <w:rPr>
          <w:shd w:val="solid" w:color="FFFFFF" w:fill="auto"/>
        </w:rPr>
        <w:t>Ủy ban nhân dân</w:t>
      </w:r>
      <w:r>
        <w:t xml:space="preserve"> tỉnh, có chức năng tham mưu, giúp Ủy ban nhân dân tỉnh thực hiện chức năng quản lý nhà nước về: Tổ chức bộ máy; vị trí việc làm, cơ cấu ngạch công chức và biên chế công chức trong các cơ quan, tổ chức hành chính nhà nước; vị trí việc làm, cơ cấu viên chức theo chức danh nghề nghiệp và số lượng người làm việc trong các đơn vị sự nghiệp công lập; tiền lương đối với cán bộ, công chức, viên chức, lao động hợp đồng trong cơ quan, tổ chức hành chính, đơn vị sự nghiệp công lập; </w:t>
      </w:r>
      <w:r>
        <w:rPr>
          <w:lang w:val="vi-VN"/>
        </w:rPr>
        <w:t xml:space="preserve">cải cách hành chính, </w:t>
      </w:r>
      <w:r>
        <w:t xml:space="preserve">cải cách chế độ công chức, công vụ; chính quyền địa phương; địa giới hành chính; cán bộ, công chức, viên chức; cán bộ, công chức xã, phường, thị trấn (sau đây gọi chung là cấp xã) và những người hoạt động không chuyên trách ở cấp xã, ấp, khu phố; đào tạo, bồi dưỡng cán bộ, công chức, viên chức và cán bộ, công chức cấp xã; tổ chức hội, tổ chức phi chính phủ; thanh niên; văn thư, lưu trữ Nhà nước; tín ngưỡng, tôn giáo; thi đua, khen </w:t>
      </w:r>
      <w:r>
        <w:rPr>
          <w:lang w:val="vi-VN"/>
        </w:rPr>
        <w:t>thưởng”.</w:t>
      </w:r>
    </w:p>
    <w:p w:rsidR="00A20ED9" w:rsidRDefault="00A20ED9" w:rsidP="00A20ED9">
      <w:pPr>
        <w:spacing w:before="120" w:after="120"/>
        <w:ind w:firstLine="720"/>
        <w:jc w:val="both"/>
        <w:rPr>
          <w:lang w:val="vi-VN"/>
        </w:rPr>
      </w:pPr>
      <w:r>
        <w:rPr>
          <w:lang w:val="vi-VN"/>
        </w:rPr>
        <w:t>2. Sửa đổi, bổ sung khoản 8 Điều 2 như sau:</w:t>
      </w:r>
    </w:p>
    <w:p w:rsidR="009D6D51" w:rsidRDefault="00A20ED9" w:rsidP="00A20ED9">
      <w:pPr>
        <w:shd w:val="clear" w:color="auto" w:fill="FFFFFF"/>
        <w:spacing w:before="120" w:after="120"/>
        <w:ind w:firstLine="709"/>
        <w:jc w:val="both"/>
        <w:rPr>
          <w:lang w:val="vi-VN"/>
        </w:rPr>
      </w:pPr>
      <w:r w:rsidRPr="00A20ED9">
        <w:rPr>
          <w:lang w:val="vi-VN"/>
        </w:rPr>
        <w:t xml:space="preserve">“8. </w:t>
      </w:r>
      <w:r w:rsidR="009D6D51">
        <w:rPr>
          <w:lang w:val="vi-VN"/>
        </w:rPr>
        <w:t>Về cải cách hành chính, cải cách chế độ công chức, công vụ:</w:t>
      </w:r>
    </w:p>
    <w:p w:rsidR="00A20ED9" w:rsidRPr="00A20ED9" w:rsidRDefault="00A20ED9" w:rsidP="00A20ED9">
      <w:pPr>
        <w:shd w:val="clear" w:color="auto" w:fill="FFFFFF"/>
        <w:spacing w:before="120" w:after="120"/>
        <w:ind w:firstLine="709"/>
        <w:jc w:val="both"/>
        <w:rPr>
          <w:color w:val="000000"/>
          <w:lang w:val="vi-VN" w:eastAsia="vi-VN"/>
        </w:rPr>
      </w:pPr>
      <w:r w:rsidRPr="00A20ED9">
        <w:rPr>
          <w:color w:val="000000"/>
          <w:lang w:val="vi-VN" w:eastAsia="vi-VN"/>
        </w:rPr>
        <w:t>a) Tham</w:t>
      </w:r>
      <w:r w:rsidR="009D6D51">
        <w:rPr>
          <w:color w:val="000000"/>
          <w:lang w:val="vi-VN" w:eastAsia="vi-VN"/>
        </w:rPr>
        <w:t xml:space="preserve"> mưu, trình Ủy ban nhân dân </w:t>
      </w:r>
      <w:r w:rsidRPr="00A20ED9">
        <w:rPr>
          <w:color w:val="000000"/>
          <w:lang w:val="vi-VN" w:eastAsia="vi-VN"/>
        </w:rPr>
        <w:t>tỉnh quyết định phân công các cơ quan chuyên môn thuộc Ủ</w:t>
      </w:r>
      <w:r w:rsidR="009D6D51">
        <w:rPr>
          <w:color w:val="000000"/>
          <w:lang w:val="vi-VN" w:eastAsia="vi-VN"/>
        </w:rPr>
        <w:t>y ban nhân dân</w:t>
      </w:r>
      <w:r w:rsidRPr="00A20ED9">
        <w:rPr>
          <w:color w:val="000000"/>
          <w:lang w:val="vi-VN" w:eastAsia="vi-VN"/>
        </w:rPr>
        <w:t xml:space="preserve"> tỉnh chủ trì hoặc phối hợp thực hiện các nội dung, nhiệm vụ của công tác cải cách hành chính, cải cách chế độ công chức, công vụ;</w:t>
      </w:r>
    </w:p>
    <w:p w:rsidR="00A20ED9" w:rsidRPr="00A20ED9" w:rsidRDefault="00A20ED9" w:rsidP="00A20ED9">
      <w:pPr>
        <w:shd w:val="clear" w:color="auto" w:fill="FFFFFF"/>
        <w:spacing w:before="120" w:after="120"/>
        <w:ind w:firstLine="709"/>
        <w:jc w:val="both"/>
        <w:rPr>
          <w:color w:val="000000"/>
          <w:lang w:val="vi-VN" w:eastAsia="vi-VN"/>
        </w:rPr>
      </w:pPr>
      <w:r w:rsidRPr="00A20ED9">
        <w:rPr>
          <w:color w:val="000000"/>
          <w:lang w:val="vi-VN" w:eastAsia="vi-VN"/>
        </w:rPr>
        <w:t>b) Tham mưu, trình Ủy ban nhân d</w:t>
      </w:r>
      <w:r w:rsidR="009D6D51">
        <w:rPr>
          <w:color w:val="000000"/>
          <w:lang w:val="vi-VN" w:eastAsia="vi-VN"/>
        </w:rPr>
        <w:t>ân, Chủ tịch Ủy ban nhân dân</w:t>
      </w:r>
      <w:r w:rsidRPr="00A20ED9">
        <w:rPr>
          <w:color w:val="000000"/>
          <w:lang w:val="vi-VN" w:eastAsia="vi-VN"/>
        </w:rPr>
        <w:t xml:space="preserve"> tỉnh:</w:t>
      </w:r>
    </w:p>
    <w:p w:rsidR="00A20ED9" w:rsidRPr="00A20ED9" w:rsidRDefault="00A20ED9" w:rsidP="00A20ED9">
      <w:pPr>
        <w:shd w:val="clear" w:color="auto" w:fill="FFFFFF"/>
        <w:spacing w:before="120" w:after="120"/>
        <w:ind w:firstLine="709"/>
        <w:jc w:val="both"/>
        <w:rPr>
          <w:color w:val="000000"/>
          <w:lang w:val="vi-VN" w:eastAsia="vi-VN"/>
        </w:rPr>
      </w:pPr>
      <w:r w:rsidRPr="00A20ED9">
        <w:rPr>
          <w:color w:val="000000"/>
          <w:lang w:val="vi-VN" w:eastAsia="vi-VN"/>
        </w:rPr>
        <w:t>Chỉ đạo, triển khai chương trình, kế hoạch và các văn bản khác của cơ quan cấp trên về cải cách hành chính, cải cách chế độ công chức, công vụ;</w:t>
      </w:r>
    </w:p>
    <w:p w:rsidR="00A20ED9" w:rsidRPr="00A20ED9" w:rsidRDefault="00A20ED9" w:rsidP="00A20ED9">
      <w:pPr>
        <w:shd w:val="clear" w:color="auto" w:fill="FFFFFF"/>
        <w:spacing w:before="120" w:after="120"/>
        <w:ind w:firstLine="709"/>
        <w:jc w:val="both"/>
        <w:rPr>
          <w:color w:val="000000"/>
          <w:lang w:val="vi-VN" w:eastAsia="vi-VN"/>
        </w:rPr>
      </w:pPr>
      <w:r w:rsidRPr="00A20ED9">
        <w:rPr>
          <w:color w:val="000000"/>
          <w:lang w:val="vi-VN" w:eastAsia="vi-VN"/>
        </w:rPr>
        <w:t>Quyết định các biện pháp đẩy mạnh cải cách hành chính, đẩy mạnh cải cách chế độ công chức, công vụ theo chương trình, đề án, kế hoạch đã được cấp có thẩm quyền phê duyệt;</w:t>
      </w:r>
    </w:p>
    <w:p w:rsidR="00A20ED9" w:rsidRPr="00A20ED9" w:rsidRDefault="00A20ED9" w:rsidP="00A20ED9">
      <w:pPr>
        <w:shd w:val="clear" w:color="auto" w:fill="FFFFFF"/>
        <w:spacing w:before="120" w:after="120"/>
        <w:ind w:firstLine="709"/>
        <w:jc w:val="both"/>
        <w:rPr>
          <w:color w:val="000000"/>
          <w:lang w:val="vi-VN" w:eastAsia="vi-VN"/>
        </w:rPr>
      </w:pPr>
      <w:r w:rsidRPr="00A20ED9">
        <w:rPr>
          <w:color w:val="000000"/>
          <w:lang w:val="vi-VN" w:eastAsia="vi-VN"/>
        </w:rPr>
        <w:t>c) Th</w:t>
      </w:r>
      <w:r w:rsidR="009D6D51">
        <w:rPr>
          <w:color w:val="000000"/>
          <w:lang w:val="vi-VN" w:eastAsia="vi-VN"/>
        </w:rPr>
        <w:t>am mưu, giúp Ủy ban nhân dân</w:t>
      </w:r>
      <w:r w:rsidRPr="00A20ED9">
        <w:rPr>
          <w:color w:val="000000"/>
          <w:lang w:val="vi-VN" w:eastAsia="vi-VN"/>
        </w:rPr>
        <w:t xml:space="preserve"> tỉnh:</w:t>
      </w:r>
    </w:p>
    <w:p w:rsidR="00A20ED9" w:rsidRPr="00A20ED9" w:rsidRDefault="00A20ED9" w:rsidP="00A20ED9">
      <w:pPr>
        <w:shd w:val="clear" w:color="auto" w:fill="FFFFFF"/>
        <w:spacing w:before="120" w:after="120"/>
        <w:ind w:firstLine="709"/>
        <w:jc w:val="both"/>
        <w:rPr>
          <w:color w:val="000000"/>
          <w:lang w:val="vi-VN" w:eastAsia="vi-VN"/>
        </w:rPr>
      </w:pPr>
      <w:r w:rsidRPr="00A20ED9">
        <w:rPr>
          <w:color w:val="000000"/>
          <w:lang w:val="vi-VN" w:eastAsia="vi-VN"/>
        </w:rPr>
        <w:t xml:space="preserve">Triển khai việc xác định chỉ số cải cách hành chính </w:t>
      </w:r>
      <w:r w:rsidR="009D6D51">
        <w:rPr>
          <w:color w:val="000000"/>
          <w:lang w:val="vi-VN" w:eastAsia="vi-VN"/>
        </w:rPr>
        <w:t>hàng năm của Ủy ban nhân dân</w:t>
      </w:r>
      <w:r w:rsidRPr="00A20ED9">
        <w:rPr>
          <w:color w:val="000000"/>
          <w:lang w:val="vi-VN" w:eastAsia="vi-VN"/>
        </w:rPr>
        <w:t xml:space="preserve"> tỉnh; chỉ số hài lòng của người dân, tổ chức đối với sự phục vụ của cơ quan hành chính nhà nước trên địa bàn;</w:t>
      </w:r>
    </w:p>
    <w:p w:rsidR="00A20ED9" w:rsidRPr="00A20ED9" w:rsidRDefault="00A20ED9" w:rsidP="00A20ED9">
      <w:pPr>
        <w:shd w:val="clear" w:color="auto" w:fill="FFFFFF"/>
        <w:spacing w:before="120" w:after="120"/>
        <w:ind w:firstLine="709"/>
        <w:jc w:val="both"/>
        <w:rPr>
          <w:color w:val="000000"/>
          <w:lang w:val="vi-VN" w:eastAsia="vi-VN"/>
        </w:rPr>
      </w:pPr>
      <w:r w:rsidRPr="00A20ED9">
        <w:rPr>
          <w:color w:val="000000"/>
          <w:lang w:val="vi-VN" w:eastAsia="vi-VN"/>
        </w:rPr>
        <w:t>Theo dõi, kiểm tra, đánh giá, tổng hợp kết quả thực hiện nhiệm vụ về cải cách hành chính, cải cách chế độ công chức, công vụ của các cơ quan, tổ chức, đơn vị thuộc phạm vi</w:t>
      </w:r>
      <w:r w:rsidR="009D6D51">
        <w:rPr>
          <w:color w:val="000000"/>
          <w:lang w:val="vi-VN" w:eastAsia="vi-VN"/>
        </w:rPr>
        <w:t xml:space="preserve"> quản lý của Ủy ban nhân dân</w:t>
      </w:r>
      <w:r w:rsidRPr="00A20ED9">
        <w:rPr>
          <w:color w:val="000000"/>
          <w:lang w:val="vi-VN" w:eastAsia="vi-VN"/>
        </w:rPr>
        <w:t xml:space="preserve"> tỉnh;</w:t>
      </w:r>
    </w:p>
    <w:p w:rsidR="00A20ED9" w:rsidRDefault="00A20ED9" w:rsidP="00A20ED9">
      <w:pPr>
        <w:shd w:val="clear" w:color="auto" w:fill="FFFFFF"/>
        <w:spacing w:before="120" w:after="120"/>
        <w:ind w:firstLine="709"/>
        <w:jc w:val="both"/>
        <w:rPr>
          <w:color w:val="000000"/>
          <w:lang w:val="vi-VN" w:eastAsia="vi-VN"/>
        </w:rPr>
      </w:pPr>
      <w:r w:rsidRPr="00A20ED9">
        <w:rPr>
          <w:color w:val="000000"/>
          <w:lang w:val="vi-VN" w:eastAsia="vi-VN"/>
        </w:rPr>
        <w:t>d) Chủ trì triển khai công tác thông tin, tuyên truyền về cải cách hành chính, cải cách chế độ cô</w:t>
      </w:r>
      <w:r w:rsidR="00115D15">
        <w:rPr>
          <w:color w:val="000000"/>
          <w:lang w:val="vi-VN" w:eastAsia="vi-VN"/>
        </w:rPr>
        <w:t>ng chức, công vụ trên địa bàn tỉnh</w:t>
      </w:r>
      <w:r w:rsidRPr="00A20ED9">
        <w:rPr>
          <w:color w:val="000000"/>
          <w:lang w:val="vi-VN" w:eastAsia="vi-VN"/>
        </w:rPr>
        <w:t>”.</w:t>
      </w:r>
    </w:p>
    <w:p w:rsidR="00D631F1" w:rsidRDefault="00D631F1" w:rsidP="00A20ED9">
      <w:pPr>
        <w:shd w:val="clear" w:color="auto" w:fill="FFFFFF"/>
        <w:spacing w:before="120" w:after="120"/>
        <w:ind w:firstLine="709"/>
        <w:jc w:val="both"/>
        <w:rPr>
          <w:color w:val="000000"/>
          <w:lang w:val="vi-VN" w:eastAsia="vi-VN"/>
        </w:rPr>
      </w:pPr>
      <w:r>
        <w:rPr>
          <w:color w:val="000000"/>
          <w:lang w:val="vi-VN" w:eastAsia="vi-VN"/>
        </w:rPr>
        <w:t>3. Bãi bỏ khoản 17 Điều 2</w:t>
      </w:r>
    </w:p>
    <w:p w:rsidR="00D631F1" w:rsidRDefault="00D631F1" w:rsidP="00A20ED9">
      <w:pPr>
        <w:shd w:val="clear" w:color="auto" w:fill="FFFFFF"/>
        <w:spacing w:before="120" w:after="120"/>
        <w:ind w:firstLine="709"/>
        <w:jc w:val="both"/>
        <w:rPr>
          <w:color w:val="000000"/>
          <w:lang w:val="vi-VN" w:eastAsia="vi-VN"/>
        </w:rPr>
      </w:pPr>
      <w:r>
        <w:rPr>
          <w:color w:val="000000"/>
          <w:lang w:val="vi-VN" w:eastAsia="vi-VN"/>
        </w:rPr>
        <w:lastRenderedPageBreak/>
        <w:t xml:space="preserve">4. Sửa đổi, bổ sung khoản 2 Điều 3 như sau: </w:t>
      </w:r>
    </w:p>
    <w:p w:rsidR="00A420A3" w:rsidRDefault="00A420A3" w:rsidP="00A420A3">
      <w:pPr>
        <w:pStyle w:val="BodyTextIndent"/>
        <w:spacing w:after="120" w:line="276" w:lineRule="auto"/>
        <w:ind w:firstLine="720"/>
        <w:rPr>
          <w:szCs w:val="28"/>
        </w:rPr>
      </w:pPr>
      <w:r>
        <w:rPr>
          <w:color w:val="000000"/>
          <w:lang w:val="vi-VN" w:eastAsia="vi-VN"/>
        </w:rPr>
        <w:t>“</w:t>
      </w:r>
      <w:r>
        <w:rPr>
          <w:szCs w:val="28"/>
        </w:rPr>
        <w:t xml:space="preserve">2. Cơ cấu tổ chức bộ máy </w:t>
      </w:r>
    </w:p>
    <w:p w:rsidR="00A420A3" w:rsidRPr="00C14F00" w:rsidRDefault="00A420A3" w:rsidP="007D7362">
      <w:pPr>
        <w:pStyle w:val="BodyTextIndent"/>
        <w:numPr>
          <w:ilvl w:val="0"/>
          <w:numId w:val="31"/>
        </w:numPr>
        <w:tabs>
          <w:tab w:val="num" w:pos="993"/>
        </w:tabs>
        <w:spacing w:after="120" w:line="276" w:lineRule="auto"/>
        <w:ind w:left="720" w:firstLine="0"/>
        <w:rPr>
          <w:szCs w:val="28"/>
          <w:lang w:val="vi-VN"/>
        </w:rPr>
      </w:pPr>
      <w:r w:rsidRPr="00C14F00">
        <w:rPr>
          <w:szCs w:val="28"/>
        </w:rPr>
        <w:t xml:space="preserve">Các phòng chuyên môn thuộc Sở: Văn phòng Sở; Thanh tra Sở; Phòng Tổ chức - Công chức, viên chức; Phòng Xây dựng chính quyền và Công tác thanh </w:t>
      </w:r>
      <w:r w:rsidRPr="00C14F00">
        <w:rPr>
          <w:szCs w:val="28"/>
          <w:lang w:val="vi-VN"/>
        </w:rPr>
        <w:t>niên; Phòng Cải cách hành chính</w:t>
      </w:r>
      <w:r w:rsidR="00D00787" w:rsidRPr="00C14F00">
        <w:rPr>
          <w:szCs w:val="28"/>
          <w:lang w:val="vi-VN"/>
        </w:rPr>
        <w:t>.</w:t>
      </w:r>
    </w:p>
    <w:p w:rsidR="00A420A3" w:rsidRPr="00C14F00" w:rsidRDefault="00A420A3" w:rsidP="00914D37">
      <w:pPr>
        <w:pStyle w:val="BodyTextIndent"/>
        <w:numPr>
          <w:ilvl w:val="0"/>
          <w:numId w:val="31"/>
        </w:numPr>
        <w:tabs>
          <w:tab w:val="num" w:pos="993"/>
        </w:tabs>
        <w:spacing w:after="120" w:line="276" w:lineRule="auto"/>
        <w:ind w:left="720" w:firstLine="0"/>
        <w:rPr>
          <w:szCs w:val="28"/>
        </w:rPr>
      </w:pPr>
      <w:r w:rsidRPr="00C14F00">
        <w:rPr>
          <w:szCs w:val="28"/>
        </w:rPr>
        <w:t>Các cơ quan trực thuộc Sở:</w:t>
      </w:r>
      <w:r w:rsidR="00CB19FD" w:rsidRPr="00C14F00">
        <w:rPr>
          <w:szCs w:val="28"/>
        </w:rPr>
        <w:t xml:space="preserve"> Ban Tôn giáo</w:t>
      </w:r>
      <w:r w:rsidRPr="00C14F00">
        <w:rPr>
          <w:szCs w:val="28"/>
        </w:rPr>
        <w:t>; Ban Thi đua - Khen thưởng.</w:t>
      </w:r>
    </w:p>
    <w:p w:rsidR="00A420A3" w:rsidRDefault="00A420A3" w:rsidP="00A420A3">
      <w:pPr>
        <w:pStyle w:val="BodyTextIndent"/>
        <w:spacing w:after="120" w:line="276" w:lineRule="auto"/>
        <w:ind w:hanging="11"/>
        <w:rPr>
          <w:szCs w:val="28"/>
        </w:rPr>
      </w:pPr>
      <w:r>
        <w:rPr>
          <w:szCs w:val="28"/>
        </w:rPr>
        <w:tab/>
      </w:r>
      <w:r>
        <w:rPr>
          <w:szCs w:val="28"/>
        </w:rPr>
        <w:tab/>
        <w:t>c) Đơn vị sự nghiệp công lập trực thuộc Sở: Trung tâm Lưu trữ lịch sử tỉnh Tây Ninh.</w:t>
      </w:r>
    </w:p>
    <w:p w:rsidR="00942F5C" w:rsidRDefault="00C14F00" w:rsidP="007E2EE7">
      <w:pPr>
        <w:pStyle w:val="BodyTextIndent"/>
        <w:spacing w:before="120" w:after="120"/>
        <w:ind w:firstLine="720"/>
        <w:rPr>
          <w:b/>
          <w:bCs/>
          <w:lang w:val="nl-NL"/>
        </w:rPr>
      </w:pPr>
      <w:r>
        <w:rPr>
          <w:b/>
          <w:bCs/>
          <w:lang w:val="nl-NL"/>
        </w:rPr>
        <w:t xml:space="preserve">Điều </w:t>
      </w:r>
      <w:r>
        <w:rPr>
          <w:b/>
          <w:bCs/>
          <w:lang w:val="vi-VN"/>
        </w:rPr>
        <w:t>2</w:t>
      </w:r>
      <w:r w:rsidR="00942F5C">
        <w:rPr>
          <w:b/>
          <w:bCs/>
          <w:lang w:val="nl-NL"/>
        </w:rPr>
        <w:t>. Hiệu lực thi hành</w:t>
      </w:r>
    </w:p>
    <w:p w:rsidR="00D11BD7" w:rsidRDefault="008E7B72" w:rsidP="00942F5C">
      <w:pPr>
        <w:pStyle w:val="BodyTextIndent"/>
        <w:spacing w:before="120" w:after="120"/>
        <w:ind w:firstLine="720"/>
        <w:rPr>
          <w:lang w:val="nl-NL"/>
        </w:rPr>
      </w:pPr>
      <w:r>
        <w:rPr>
          <w:szCs w:val="28"/>
        </w:rPr>
        <w:t>Quyết định này có</w:t>
      </w:r>
      <w:r w:rsidR="008E6EC4">
        <w:rPr>
          <w:szCs w:val="28"/>
        </w:rPr>
        <w:t xml:space="preserve"> hiệ</w:t>
      </w:r>
      <w:r w:rsidR="00E10980">
        <w:rPr>
          <w:szCs w:val="28"/>
        </w:rPr>
        <w:t xml:space="preserve">u lực thi hành kể từ ngày     tháng     năm </w:t>
      </w:r>
      <w:r w:rsidR="00D00787">
        <w:rPr>
          <w:szCs w:val="28"/>
          <w:lang w:val="vi-VN"/>
        </w:rPr>
        <w:t>2023</w:t>
      </w:r>
      <w:r w:rsidR="00D11BD7" w:rsidRPr="002B6A95">
        <w:rPr>
          <w:szCs w:val="28"/>
        </w:rPr>
        <w:t>.</w:t>
      </w:r>
    </w:p>
    <w:p w:rsidR="00C14F00" w:rsidRDefault="00C14F00" w:rsidP="00C14F00">
      <w:pPr>
        <w:pStyle w:val="BodyTextIndent"/>
        <w:spacing w:before="120" w:after="120"/>
        <w:ind w:firstLine="720"/>
        <w:rPr>
          <w:lang w:val="nl-NL"/>
        </w:rPr>
      </w:pPr>
      <w:r>
        <w:rPr>
          <w:b/>
          <w:szCs w:val="28"/>
          <w:lang w:val="nl-NL"/>
        </w:rPr>
        <w:t xml:space="preserve">Điều </w:t>
      </w:r>
      <w:r>
        <w:rPr>
          <w:b/>
          <w:szCs w:val="28"/>
          <w:lang w:val="vi-VN"/>
        </w:rPr>
        <w:t>3</w:t>
      </w:r>
      <w:r w:rsidRPr="002B6A95">
        <w:rPr>
          <w:b/>
          <w:szCs w:val="28"/>
          <w:lang w:val="nl-NL"/>
        </w:rPr>
        <w:t xml:space="preserve">. </w:t>
      </w:r>
      <w:r>
        <w:rPr>
          <w:b/>
          <w:szCs w:val="28"/>
          <w:lang w:val="nl-NL"/>
        </w:rPr>
        <w:t>Trách nhiệm thi hành</w:t>
      </w:r>
      <w:r w:rsidRPr="007772AF">
        <w:rPr>
          <w:lang w:val="nl-NL"/>
        </w:rPr>
        <w:t xml:space="preserve"> </w:t>
      </w:r>
    </w:p>
    <w:p w:rsidR="00C14F00" w:rsidRPr="00272B44" w:rsidRDefault="00C14F00" w:rsidP="00C14F00">
      <w:pPr>
        <w:pStyle w:val="BodyTextIndent"/>
        <w:spacing w:before="120" w:after="120"/>
        <w:ind w:firstLine="720"/>
        <w:rPr>
          <w:b/>
          <w:szCs w:val="28"/>
          <w:lang w:val="vi-VN"/>
        </w:rPr>
      </w:pPr>
      <w:r w:rsidRPr="002B6A95">
        <w:rPr>
          <w:lang w:val="nl-NL"/>
        </w:rPr>
        <w:t>Chánh V</w:t>
      </w:r>
      <w:r>
        <w:rPr>
          <w:lang w:val="nl-NL"/>
        </w:rPr>
        <w:t>ăn phòng UBND tỉnh; Giám đốc Sở Nội vụ; Th</w:t>
      </w:r>
      <w:r w:rsidRPr="002B6A95">
        <w:rPr>
          <w:lang w:val="nl-NL"/>
        </w:rPr>
        <w:t>ủ trưởng các sở, ba</w:t>
      </w:r>
      <w:r>
        <w:rPr>
          <w:lang w:val="nl-NL"/>
        </w:rPr>
        <w:t>n, ngành tỉnh; Chủ tịch Ủy ban n</w:t>
      </w:r>
      <w:r w:rsidRPr="002B6A95">
        <w:rPr>
          <w:lang w:val="nl-NL"/>
        </w:rPr>
        <w:t xml:space="preserve">hân dân các huyện, </w:t>
      </w:r>
      <w:r>
        <w:rPr>
          <w:lang w:val="vi-VN"/>
        </w:rPr>
        <w:t xml:space="preserve">thị xã, </w:t>
      </w:r>
      <w:r w:rsidRPr="002B6A95">
        <w:rPr>
          <w:lang w:val="nl-NL"/>
        </w:rPr>
        <w:t>thành phố chịu trách nhiệm thi hành Quyết định này</w:t>
      </w:r>
      <w:r>
        <w:rPr>
          <w:lang w:val="nl-NL"/>
        </w:rPr>
        <w:t>.</w:t>
      </w:r>
      <w:r w:rsidR="00272B44">
        <w:rPr>
          <w:lang w:val="vi-VN"/>
        </w:rPr>
        <w:t>/.</w:t>
      </w:r>
    </w:p>
    <w:p w:rsidR="00C14F00" w:rsidRDefault="00C14F00" w:rsidP="00942F5C">
      <w:pPr>
        <w:pStyle w:val="BodyTextIndent"/>
        <w:spacing w:before="120" w:after="120"/>
        <w:ind w:firstLine="720"/>
        <w:rPr>
          <w:lang w:val="nl-NL"/>
        </w:rPr>
      </w:pPr>
    </w:p>
    <w:p w:rsidR="007B016A" w:rsidRDefault="007B016A" w:rsidP="007D1550">
      <w:pPr>
        <w:spacing w:before="120" w:after="120"/>
        <w:ind w:firstLine="720"/>
        <w:jc w:val="both"/>
        <w:rPr>
          <w:lang w:val="nl-NL"/>
        </w:rPr>
      </w:pPr>
    </w:p>
    <w:p w:rsidR="000C6C76" w:rsidRPr="00B257B5" w:rsidRDefault="000C6C76" w:rsidP="00D11BD7">
      <w:pPr>
        <w:spacing w:before="120"/>
        <w:ind w:firstLine="720"/>
        <w:jc w:val="both"/>
        <w:rPr>
          <w:sz w:val="8"/>
          <w:lang w:val="nl-NL"/>
        </w:rPr>
      </w:pPr>
    </w:p>
    <w:tbl>
      <w:tblPr>
        <w:tblW w:w="9596" w:type="dxa"/>
        <w:tblLayout w:type="fixed"/>
        <w:tblLook w:val="0000" w:firstRow="0" w:lastRow="0" w:firstColumn="0" w:lastColumn="0" w:noHBand="0" w:noVBand="0"/>
      </w:tblPr>
      <w:tblGrid>
        <w:gridCol w:w="3652"/>
        <w:gridCol w:w="236"/>
        <w:gridCol w:w="5708"/>
      </w:tblGrid>
      <w:tr w:rsidR="00D11BD7" w:rsidRPr="002B6A95" w:rsidTr="00C77E85">
        <w:tc>
          <w:tcPr>
            <w:tcW w:w="3652" w:type="dxa"/>
          </w:tcPr>
          <w:p w:rsidR="00D11BD7" w:rsidRPr="00FC37F9" w:rsidRDefault="00FC37F9" w:rsidP="00FC37F9">
            <w:pPr>
              <w:rPr>
                <w:b/>
                <w:i/>
                <w:sz w:val="24"/>
                <w:szCs w:val="24"/>
              </w:rPr>
            </w:pPr>
            <w:r w:rsidRPr="00FC37F9">
              <w:rPr>
                <w:b/>
                <w:i/>
                <w:sz w:val="24"/>
                <w:szCs w:val="24"/>
              </w:rPr>
              <w:t>Nơi nhận:</w:t>
            </w:r>
          </w:p>
          <w:p w:rsidR="00C77E85" w:rsidRPr="00466E83" w:rsidRDefault="00C77E85" w:rsidP="00C77E85">
            <w:pPr>
              <w:jc w:val="both"/>
              <w:rPr>
                <w:sz w:val="22"/>
                <w:szCs w:val="22"/>
                <w:lang w:val="vi-VN"/>
              </w:rPr>
            </w:pPr>
            <w:r w:rsidRPr="00466E83">
              <w:rPr>
                <w:sz w:val="22"/>
                <w:szCs w:val="22"/>
                <w:lang w:val="vi-VN"/>
              </w:rPr>
              <w:t>- Văn phòng Chính phủ;</w:t>
            </w:r>
          </w:p>
          <w:p w:rsidR="00C77E85" w:rsidRPr="000B7CDB" w:rsidRDefault="00C77E85" w:rsidP="00C77E85">
            <w:pPr>
              <w:jc w:val="both"/>
              <w:rPr>
                <w:sz w:val="22"/>
                <w:szCs w:val="22"/>
                <w:lang w:val="vi-VN"/>
              </w:rPr>
            </w:pPr>
            <w:r w:rsidRPr="000B7CDB">
              <w:rPr>
                <w:sz w:val="22"/>
                <w:szCs w:val="22"/>
                <w:lang w:val="vi-VN"/>
              </w:rPr>
              <w:t xml:space="preserve">- Vụ Pháp chế - Bộ </w:t>
            </w:r>
            <w:r>
              <w:rPr>
                <w:sz w:val="22"/>
                <w:szCs w:val="22"/>
              </w:rPr>
              <w:t>Nội vụ</w:t>
            </w:r>
            <w:r w:rsidRPr="000B7CDB">
              <w:rPr>
                <w:sz w:val="22"/>
                <w:szCs w:val="22"/>
                <w:lang w:val="vi-VN"/>
              </w:rPr>
              <w:t>;</w:t>
            </w:r>
          </w:p>
          <w:p w:rsidR="00C77E85" w:rsidRPr="000B7CDB" w:rsidRDefault="00C77E85" w:rsidP="00C77E85">
            <w:pPr>
              <w:jc w:val="both"/>
              <w:rPr>
                <w:sz w:val="22"/>
                <w:szCs w:val="22"/>
                <w:lang w:val="vi-VN"/>
              </w:rPr>
            </w:pPr>
            <w:r w:rsidRPr="00466E83">
              <w:rPr>
                <w:sz w:val="22"/>
                <w:szCs w:val="22"/>
                <w:lang w:val="vi-VN"/>
              </w:rPr>
              <w:t>- Cục Kiểm tra văn bản QPPL-BTP;</w:t>
            </w:r>
          </w:p>
          <w:p w:rsidR="00C77E85" w:rsidRPr="00466E83" w:rsidRDefault="00C77E85" w:rsidP="00C77E85">
            <w:pPr>
              <w:jc w:val="both"/>
              <w:rPr>
                <w:sz w:val="22"/>
                <w:szCs w:val="22"/>
                <w:lang w:val="vi-VN"/>
              </w:rPr>
            </w:pPr>
            <w:r w:rsidRPr="00466E83">
              <w:rPr>
                <w:sz w:val="22"/>
                <w:szCs w:val="22"/>
                <w:lang w:val="vi-VN"/>
              </w:rPr>
              <w:t>- TT.TU, TT. HĐND tỉnh;</w:t>
            </w:r>
          </w:p>
          <w:p w:rsidR="00C77E85" w:rsidRPr="00466E83" w:rsidRDefault="00C77E85" w:rsidP="00C77E85">
            <w:pPr>
              <w:jc w:val="both"/>
              <w:rPr>
                <w:sz w:val="22"/>
                <w:szCs w:val="22"/>
                <w:lang w:val="vi-VN"/>
              </w:rPr>
            </w:pPr>
            <w:r w:rsidRPr="00466E83">
              <w:rPr>
                <w:sz w:val="22"/>
                <w:szCs w:val="22"/>
                <w:lang w:val="vi-VN"/>
              </w:rPr>
              <w:t>- Chủ tịch, các PCT UBND tỉnh;</w:t>
            </w:r>
          </w:p>
          <w:p w:rsidR="00C77E85" w:rsidRPr="00466E83" w:rsidRDefault="00C77E85" w:rsidP="00C77E85">
            <w:pPr>
              <w:jc w:val="both"/>
              <w:rPr>
                <w:sz w:val="22"/>
                <w:szCs w:val="22"/>
                <w:lang w:val="vi-VN"/>
              </w:rPr>
            </w:pPr>
            <w:r w:rsidRPr="00466E83">
              <w:rPr>
                <w:sz w:val="22"/>
                <w:szCs w:val="22"/>
                <w:lang w:val="vi-VN"/>
              </w:rPr>
              <w:t xml:space="preserve">- Như Điều </w:t>
            </w:r>
            <w:r w:rsidR="000658A9">
              <w:rPr>
                <w:sz w:val="22"/>
                <w:szCs w:val="22"/>
                <w:lang w:val="en-GB"/>
              </w:rPr>
              <w:t>3</w:t>
            </w:r>
            <w:r w:rsidRPr="00466E83">
              <w:rPr>
                <w:sz w:val="22"/>
                <w:szCs w:val="22"/>
                <w:lang w:val="vi-VN"/>
              </w:rPr>
              <w:t>;</w:t>
            </w:r>
          </w:p>
          <w:p w:rsidR="00C77E85" w:rsidRPr="00466E83" w:rsidRDefault="00C77E85" w:rsidP="00C77E85">
            <w:pPr>
              <w:jc w:val="both"/>
              <w:rPr>
                <w:sz w:val="22"/>
                <w:szCs w:val="22"/>
                <w:lang w:val="vi-VN"/>
              </w:rPr>
            </w:pPr>
            <w:r w:rsidRPr="00466E83">
              <w:rPr>
                <w:sz w:val="22"/>
                <w:szCs w:val="22"/>
                <w:lang w:val="vi-VN"/>
              </w:rPr>
              <w:t>- Sở Tư pháp;</w:t>
            </w:r>
          </w:p>
          <w:p w:rsidR="00C77E85" w:rsidRPr="00466E83" w:rsidRDefault="00C77E85" w:rsidP="00C77E85">
            <w:pPr>
              <w:jc w:val="both"/>
              <w:rPr>
                <w:sz w:val="22"/>
                <w:szCs w:val="22"/>
                <w:lang w:val="vi-VN"/>
              </w:rPr>
            </w:pPr>
            <w:r w:rsidRPr="00466E83">
              <w:rPr>
                <w:sz w:val="22"/>
                <w:szCs w:val="22"/>
                <w:lang w:val="vi-VN"/>
              </w:rPr>
              <w:t xml:space="preserve">- Trung tâm Công báo </w:t>
            </w:r>
            <w:r>
              <w:rPr>
                <w:sz w:val="22"/>
                <w:szCs w:val="22"/>
              </w:rPr>
              <w:t xml:space="preserve">– Tin học </w:t>
            </w:r>
            <w:r w:rsidRPr="00466E83">
              <w:rPr>
                <w:sz w:val="22"/>
                <w:szCs w:val="22"/>
                <w:lang w:val="vi-VN"/>
              </w:rPr>
              <w:t>tỉnh;</w:t>
            </w:r>
          </w:p>
          <w:p w:rsidR="00C77E85" w:rsidRDefault="00C77E85" w:rsidP="00C77E85">
            <w:pPr>
              <w:pStyle w:val="NormalWeb"/>
              <w:spacing w:before="0" w:beforeAutospacing="0" w:after="120" w:afterAutospacing="0" w:line="225" w:lineRule="atLeast"/>
              <w:jc w:val="left"/>
              <w:rPr>
                <w:sz w:val="22"/>
                <w:szCs w:val="22"/>
                <w:lang w:val="vi-VN"/>
              </w:rPr>
            </w:pPr>
            <w:r w:rsidRPr="00706137">
              <w:rPr>
                <w:sz w:val="22"/>
                <w:szCs w:val="22"/>
                <w:lang w:val="vi-VN"/>
              </w:rPr>
              <w:t>- Lưu: VT, VP.UBND tỉnh.</w:t>
            </w:r>
          </w:p>
          <w:p w:rsidR="00466C67" w:rsidRPr="00466C67" w:rsidRDefault="00466C67" w:rsidP="00C77E85">
            <w:pPr>
              <w:pStyle w:val="NormalWeb"/>
              <w:spacing w:before="0" w:beforeAutospacing="0" w:after="120" w:afterAutospacing="0" w:line="225" w:lineRule="atLeast"/>
              <w:jc w:val="left"/>
              <w:rPr>
                <w:sz w:val="10"/>
                <w:szCs w:val="10"/>
              </w:rPr>
            </w:pPr>
          </w:p>
          <w:p w:rsidR="007D1550" w:rsidRPr="00D1439C" w:rsidRDefault="007D1550" w:rsidP="007D1550">
            <w:pPr>
              <w:rPr>
                <w:sz w:val="22"/>
                <w:szCs w:val="22"/>
              </w:rPr>
            </w:pPr>
          </w:p>
        </w:tc>
        <w:tc>
          <w:tcPr>
            <w:tcW w:w="236" w:type="dxa"/>
          </w:tcPr>
          <w:p w:rsidR="00D11BD7" w:rsidRPr="002B6A95" w:rsidRDefault="00D11BD7" w:rsidP="00D11BD7">
            <w:pPr>
              <w:ind w:firstLine="720"/>
            </w:pPr>
          </w:p>
        </w:tc>
        <w:tc>
          <w:tcPr>
            <w:tcW w:w="5708" w:type="dxa"/>
          </w:tcPr>
          <w:p w:rsidR="00D11BD7" w:rsidRPr="002B6A95" w:rsidRDefault="00D11BD7" w:rsidP="00D11BD7">
            <w:pPr>
              <w:ind w:firstLine="720"/>
              <w:jc w:val="center"/>
              <w:rPr>
                <w:b/>
              </w:rPr>
            </w:pPr>
            <w:r w:rsidRPr="002B6A95">
              <w:rPr>
                <w:b/>
              </w:rPr>
              <w:t>TM. ỦY BAN NHÂN DÂN</w:t>
            </w:r>
          </w:p>
          <w:p w:rsidR="00D11BD7" w:rsidRPr="002B6A95" w:rsidRDefault="00D11BD7" w:rsidP="00D11BD7">
            <w:pPr>
              <w:ind w:firstLine="720"/>
              <w:jc w:val="center"/>
              <w:rPr>
                <w:b/>
              </w:rPr>
            </w:pPr>
            <w:r w:rsidRPr="002B6A95">
              <w:rPr>
                <w:b/>
              </w:rPr>
              <w:t>CHỦ TỊCH</w:t>
            </w:r>
          </w:p>
          <w:p w:rsidR="00D11BD7" w:rsidRPr="002B6A95" w:rsidRDefault="00D11BD7" w:rsidP="00D11BD7">
            <w:pPr>
              <w:ind w:firstLine="720"/>
              <w:jc w:val="center"/>
            </w:pPr>
          </w:p>
        </w:tc>
      </w:tr>
    </w:tbl>
    <w:p w:rsidR="00D11BD7" w:rsidRDefault="00D11BD7" w:rsidP="00D11BD7">
      <w:pPr>
        <w:ind w:firstLine="720"/>
        <w:rPr>
          <w:b/>
        </w:rPr>
      </w:pPr>
    </w:p>
    <w:p w:rsidR="00A1093D" w:rsidRDefault="00A1093D" w:rsidP="00D11BD7">
      <w:pPr>
        <w:ind w:firstLine="720"/>
        <w:rPr>
          <w:b/>
        </w:rPr>
      </w:pPr>
    </w:p>
    <w:p w:rsidR="00A1093D" w:rsidRDefault="00A1093D" w:rsidP="00D11BD7">
      <w:pPr>
        <w:ind w:firstLine="720"/>
        <w:rPr>
          <w:b/>
        </w:rPr>
      </w:pPr>
    </w:p>
    <w:p w:rsidR="00A1093D" w:rsidRDefault="00A1093D" w:rsidP="00D11BD7">
      <w:pPr>
        <w:ind w:firstLine="720"/>
        <w:rPr>
          <w:b/>
        </w:rPr>
      </w:pPr>
    </w:p>
    <w:p w:rsidR="00A1093D" w:rsidRDefault="00A1093D" w:rsidP="00D11BD7">
      <w:pPr>
        <w:ind w:firstLine="720"/>
        <w:rPr>
          <w:b/>
        </w:rPr>
      </w:pPr>
    </w:p>
    <w:p w:rsidR="00A1093D" w:rsidRDefault="00A1093D" w:rsidP="00D11BD7">
      <w:pPr>
        <w:ind w:firstLine="720"/>
        <w:rPr>
          <w:b/>
        </w:rPr>
      </w:pPr>
    </w:p>
    <w:p w:rsidR="00A1093D" w:rsidRDefault="00A1093D" w:rsidP="00D11BD7">
      <w:pPr>
        <w:ind w:firstLine="720"/>
        <w:rPr>
          <w:b/>
        </w:rPr>
      </w:pPr>
    </w:p>
    <w:p w:rsidR="00A1093D" w:rsidRPr="002B6A95" w:rsidRDefault="00A1093D" w:rsidP="00D11BD7">
      <w:pPr>
        <w:ind w:firstLine="720"/>
        <w:rPr>
          <w:b/>
        </w:rPr>
      </w:pPr>
    </w:p>
    <w:sectPr w:rsidR="00A1093D" w:rsidRPr="002B6A95" w:rsidSect="00980668">
      <w:headerReference w:type="default" r:id="rId7"/>
      <w:pgSz w:w="12240" w:h="15840"/>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EE3" w:rsidRDefault="001F1EE3" w:rsidP="00942F5C">
      <w:r>
        <w:separator/>
      </w:r>
    </w:p>
  </w:endnote>
  <w:endnote w:type="continuationSeparator" w:id="0">
    <w:p w:rsidR="001F1EE3" w:rsidRDefault="001F1EE3" w:rsidP="00942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ArialH">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VnTimeH">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VnArial">
    <w:charset w:val="00"/>
    <w:family w:val="swiss"/>
    <w:pitch w:val="variable"/>
    <w:sig w:usb0="00000007" w:usb1="00000000" w:usb2="00000000" w:usb3="00000000" w:csb0="00000011" w:csb1="00000000"/>
  </w:font>
  <w:font w:name="Batang">
    <w:altName w:val="바탕"/>
    <w:panose1 w:val="02030600000101010101"/>
    <w:charset w:val="81"/>
    <w:family w:val="auto"/>
    <w:notTrueType/>
    <w:pitch w:val="fixed"/>
    <w:sig w:usb0="00000001" w:usb1="09060000" w:usb2="00000010" w:usb3="00000000" w:csb0="00080000" w:csb1="00000000"/>
  </w:font>
  <w:font w:name=".VnArial Narrow">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EE3" w:rsidRDefault="001F1EE3" w:rsidP="00942F5C">
      <w:r>
        <w:separator/>
      </w:r>
    </w:p>
  </w:footnote>
  <w:footnote w:type="continuationSeparator" w:id="0">
    <w:p w:rsidR="001F1EE3" w:rsidRDefault="001F1EE3" w:rsidP="00942F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668" w:rsidRDefault="00980668">
    <w:pPr>
      <w:pStyle w:val="Header"/>
    </w:pPr>
    <w:r>
      <w:fldChar w:fldCharType="begin"/>
    </w:r>
    <w:r>
      <w:instrText xml:space="preserve"> PAGE   \* MERGEFORMAT </w:instrText>
    </w:r>
    <w:r>
      <w:fldChar w:fldCharType="separate"/>
    </w:r>
    <w:r w:rsidR="002D26E1">
      <w:rPr>
        <w:noProof/>
      </w:rPr>
      <w:t>3</w:t>
    </w:r>
    <w:r>
      <w:rPr>
        <w:noProof/>
      </w:rPr>
      <w:fldChar w:fldCharType="end"/>
    </w:r>
  </w:p>
  <w:p w:rsidR="00942F5C" w:rsidRDefault="00942F5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2D6E0D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23A32C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24016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572E25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164723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5231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1EE15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586ED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42B3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E6456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38713C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05E726F8"/>
    <w:multiLevelType w:val="hybridMultilevel"/>
    <w:tmpl w:val="C18CA8BA"/>
    <w:lvl w:ilvl="0" w:tplc="AF34068C">
      <w:start w:val="1"/>
      <w:numFmt w:val="bullet"/>
      <w:pStyle w:val="Bullet1"/>
      <w:lvlText w:val=""/>
      <w:lvlJc w:val="left"/>
      <w:pPr>
        <w:tabs>
          <w:tab w:val="num" w:pos="540"/>
        </w:tabs>
        <w:ind w:left="484" w:hanging="304"/>
      </w:pPr>
      <w:rPr>
        <w:rFonts w:ascii="Symbol" w:hAnsi="Symbol" w:hint="default"/>
        <w:color w:val="auto"/>
      </w:rPr>
    </w:lvl>
    <w:lvl w:ilvl="1" w:tplc="BD863BAE">
      <w:start w:val="1"/>
      <w:numFmt w:val="decimal"/>
      <w:lvlText w:val="%2."/>
      <w:lvlJc w:val="left"/>
      <w:pPr>
        <w:tabs>
          <w:tab w:val="num" w:pos="1440"/>
        </w:tabs>
        <w:ind w:left="1420" w:hanging="34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45DEB036">
      <w:start w:val="1"/>
      <w:numFmt w:val="lowerLetter"/>
      <w:lvlText w:val="%4)"/>
      <w:lvlJc w:val="left"/>
      <w:pPr>
        <w:tabs>
          <w:tab w:val="num" w:pos="1260"/>
        </w:tabs>
        <w:ind w:left="1260" w:hanging="360"/>
      </w:pPr>
      <w:rPr>
        <w:rFonts w:hint="default"/>
        <w:color w:val="auto"/>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65BD1"/>
    <w:multiLevelType w:val="hybridMultilevel"/>
    <w:tmpl w:val="72A82042"/>
    <w:lvl w:ilvl="0" w:tplc="0E9E2476">
      <w:start w:val="1"/>
      <w:numFmt w:val="decimal"/>
      <w:pStyle w:val="Style2"/>
      <w:lvlText w:val="%1."/>
      <w:lvlJc w:val="left"/>
      <w:pPr>
        <w:ind w:left="720" w:hanging="360"/>
      </w:pPr>
      <w:rPr>
        <w:rFonts w:hint="default"/>
        <w:b/>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CA2D4A"/>
    <w:multiLevelType w:val="hybridMultilevel"/>
    <w:tmpl w:val="6C58ED1C"/>
    <w:lvl w:ilvl="0" w:tplc="155E025E">
      <w:start w:val="1"/>
      <w:numFmt w:val="decimal"/>
      <w:pStyle w:val="Style6"/>
      <w:lvlText w:val="%1."/>
      <w:lvlJc w:val="left"/>
      <w:pPr>
        <w:ind w:left="4330" w:hanging="360"/>
      </w:pPr>
      <w:rPr>
        <w:rFonts w:hint="default"/>
        <w:b/>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73160B"/>
    <w:multiLevelType w:val="hybridMultilevel"/>
    <w:tmpl w:val="E55A4834"/>
    <w:lvl w:ilvl="0" w:tplc="4822BD16">
      <w:start w:val="1"/>
      <w:numFmt w:val="decimal"/>
      <w:pStyle w:val="Style10"/>
      <w:lvlText w:val="%1."/>
      <w:lvlJc w:val="left"/>
      <w:pPr>
        <w:ind w:left="720" w:hanging="360"/>
      </w:pPr>
      <w:rPr>
        <w:rFonts w:ascii="Times New Roman" w:hAnsi="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18537B"/>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E6A7DDD"/>
    <w:multiLevelType w:val="hybridMultilevel"/>
    <w:tmpl w:val="D32026FA"/>
    <w:lvl w:ilvl="0" w:tplc="5FACA2CE">
      <w:start w:val="1"/>
      <w:numFmt w:val="decimal"/>
      <w:pStyle w:val="Style24"/>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 w15:restartNumberingAfterBreak="0">
    <w:nsid w:val="1EBF4A72"/>
    <w:multiLevelType w:val="hybridMultilevel"/>
    <w:tmpl w:val="7A741724"/>
    <w:lvl w:ilvl="0" w:tplc="7AFE05AE">
      <w:start w:val="1"/>
      <w:numFmt w:val="decimal"/>
      <w:pStyle w:val="Style2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AB7F98"/>
    <w:multiLevelType w:val="hybridMultilevel"/>
    <w:tmpl w:val="ABD6E460"/>
    <w:lvl w:ilvl="0" w:tplc="E368B110">
      <w:start w:val="1"/>
      <w:numFmt w:val="upperRoman"/>
      <w:pStyle w:val="Style9"/>
      <w:lvlText w:val="%1."/>
      <w:lvlJc w:val="right"/>
      <w:pPr>
        <w:ind w:left="720" w:hanging="360"/>
      </w:pPr>
      <w:rPr>
        <w:b/>
        <w:i w:val="0"/>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FB691F"/>
    <w:multiLevelType w:val="hybridMultilevel"/>
    <w:tmpl w:val="CFD4A158"/>
    <w:lvl w:ilvl="0" w:tplc="F188B0CC">
      <w:start w:val="1"/>
      <w:numFmt w:val="decimal"/>
      <w:pStyle w:val="Style12"/>
      <w:lvlText w:val="%1."/>
      <w:lvlJc w:val="left"/>
      <w:pPr>
        <w:ind w:left="720" w:hanging="360"/>
      </w:pPr>
      <w:rPr>
        <w:b/>
        <w:i w:val="0"/>
      </w:rPr>
    </w:lvl>
    <w:lvl w:ilvl="1" w:tplc="04090017"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765FBE"/>
    <w:multiLevelType w:val="hybridMultilevel"/>
    <w:tmpl w:val="70EC9BB6"/>
    <w:lvl w:ilvl="0" w:tplc="04090017">
      <w:start w:val="1"/>
      <w:numFmt w:val="lowerLetter"/>
      <w:pStyle w:val="Style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283911"/>
    <w:multiLevelType w:val="hybridMultilevel"/>
    <w:tmpl w:val="A9A83CF4"/>
    <w:lvl w:ilvl="0" w:tplc="04090017">
      <w:start w:val="1"/>
      <w:numFmt w:val="decimal"/>
      <w:pStyle w:val="Style20"/>
      <w:lvlText w:val="%1."/>
      <w:lvlJc w:val="left"/>
      <w:pPr>
        <w:ind w:left="8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BF42CB"/>
    <w:multiLevelType w:val="singleLevel"/>
    <w:tmpl w:val="756E9AF6"/>
    <w:lvl w:ilvl="0">
      <w:start w:val="1"/>
      <w:numFmt w:val="decimal"/>
      <w:pStyle w:val="Caption1"/>
      <w:lvlText w:val="(%1)"/>
      <w:lvlJc w:val="left"/>
      <w:pPr>
        <w:tabs>
          <w:tab w:val="num" w:pos="1080"/>
        </w:tabs>
        <w:ind w:firstLine="720"/>
      </w:pPr>
    </w:lvl>
  </w:abstractNum>
  <w:abstractNum w:abstractNumId="24" w15:restartNumberingAfterBreak="0">
    <w:nsid w:val="3C5128DB"/>
    <w:multiLevelType w:val="hybridMultilevel"/>
    <w:tmpl w:val="37483FF0"/>
    <w:lvl w:ilvl="0" w:tplc="E2DA5B66">
      <w:start w:val="1"/>
      <w:numFmt w:val="decimal"/>
      <w:pStyle w:val="Style21"/>
      <w:lvlText w:val="%1."/>
      <w:lvlJc w:val="left"/>
      <w:pPr>
        <w:ind w:left="720" w:hanging="360"/>
      </w:pPr>
    </w:lvl>
    <w:lvl w:ilvl="1" w:tplc="04090019">
      <w:start w:val="7"/>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4D1788"/>
    <w:multiLevelType w:val="hybridMultilevel"/>
    <w:tmpl w:val="CE308346"/>
    <w:lvl w:ilvl="0" w:tplc="0E0C6584">
      <w:start w:val="1"/>
      <w:numFmt w:val="bullet"/>
      <w:pStyle w:val="Bullet2"/>
      <w:lvlText w:val=""/>
      <w:lvlJc w:val="left"/>
      <w:pPr>
        <w:tabs>
          <w:tab w:val="num" w:pos="1363"/>
        </w:tabs>
        <w:ind w:left="1363" w:hanging="284"/>
      </w:pPr>
      <w:rPr>
        <w:rFonts w:ascii="Symbol" w:hAnsi="Symbol" w:hint="default"/>
        <w:color w:val="auto"/>
      </w:rPr>
    </w:lvl>
    <w:lvl w:ilvl="1" w:tplc="0409000F">
      <w:numFmt w:val="bullet"/>
      <w:lvlText w:val="-"/>
      <w:lvlJc w:val="left"/>
      <w:pPr>
        <w:tabs>
          <w:tab w:val="num" w:pos="2007"/>
        </w:tabs>
        <w:ind w:left="2007" w:hanging="360"/>
      </w:pPr>
      <w:rPr>
        <w:rFonts w:ascii="Times New Roman" w:eastAsia="Times New Roman" w:hAnsi="Times New Roman" w:cs="Times New Roman" w:hint="default"/>
      </w:rPr>
    </w:lvl>
    <w:lvl w:ilvl="2" w:tplc="9362B00A"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53BF19A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795280B"/>
    <w:multiLevelType w:val="hybridMultilevel"/>
    <w:tmpl w:val="C360E494"/>
    <w:lvl w:ilvl="0" w:tplc="C9F0B4CA">
      <w:start w:val="1"/>
      <w:numFmt w:val="lowerLetter"/>
      <w:pStyle w:val="Style8"/>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A6635BE"/>
    <w:multiLevelType w:val="hybridMultilevel"/>
    <w:tmpl w:val="DFF44096"/>
    <w:lvl w:ilvl="0" w:tplc="04090017">
      <w:start w:val="1"/>
      <w:numFmt w:val="decimal"/>
      <w:pStyle w:val="Style13"/>
      <w:lvlText w:val="%1."/>
      <w:lvlJc w:val="left"/>
      <w:pPr>
        <w:ind w:left="720" w:hanging="360"/>
      </w:pPr>
      <w:rPr>
        <w:b/>
        <w:i w:val="0"/>
      </w:rPr>
    </w:lvl>
    <w:lvl w:ilvl="1" w:tplc="04090019">
      <w:start w:val="1"/>
      <w:numFmt w:val="lowerLetter"/>
      <w:lvlText w:val="%2)"/>
      <w:lvlJc w:val="left"/>
      <w:pPr>
        <w:tabs>
          <w:tab w:val="num" w:pos="1440"/>
        </w:tabs>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AE5C69"/>
    <w:multiLevelType w:val="hybridMultilevel"/>
    <w:tmpl w:val="E116C3AC"/>
    <w:lvl w:ilvl="0" w:tplc="DA6CE86E">
      <w:start w:val="1"/>
      <w:numFmt w:val="bullet"/>
      <w:pStyle w:val="emrule2"/>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D46743"/>
    <w:multiLevelType w:val="hybridMultilevel"/>
    <w:tmpl w:val="9E769806"/>
    <w:lvl w:ilvl="0" w:tplc="DA6CFF3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56E748F"/>
    <w:multiLevelType w:val="multilevel"/>
    <w:tmpl w:val="2A520B70"/>
    <w:lvl w:ilvl="0">
      <w:numFmt w:val="bullet"/>
      <w:pStyle w:val="Stylebulleted"/>
      <w:lvlText w:val="-"/>
      <w:lvlJc w:val="left"/>
      <w:pPr>
        <w:tabs>
          <w:tab w:val="num" w:pos="1134"/>
        </w:tabs>
        <w:ind w:left="1134" w:hanging="283"/>
      </w:pPr>
      <w:rPr>
        <w:rFonts w:ascii="Tahoma" w:hAnsi="Tahoma" w:hint="default"/>
        <w:sz w:val="20"/>
      </w:rPr>
    </w:lvl>
    <w:lvl w:ilvl="1">
      <w:start w:val="1"/>
      <w:numFmt w:val="bullet"/>
      <w:lvlText w:val="o"/>
      <w:lvlJc w:val="left"/>
      <w:pPr>
        <w:tabs>
          <w:tab w:val="num" w:pos="1931"/>
        </w:tabs>
        <w:ind w:left="1931" w:hanging="360"/>
      </w:pPr>
      <w:rPr>
        <w:rFonts w:ascii="Courier New" w:hAnsi="Courier New" w:cs="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num w:numId="1">
    <w:abstractNumId w:val="21"/>
  </w:num>
  <w:num w:numId="2">
    <w:abstractNumId w:val="27"/>
  </w:num>
  <w:num w:numId="3">
    <w:abstractNumId w:val="19"/>
  </w:num>
  <w:num w:numId="4">
    <w:abstractNumId w:val="15"/>
  </w:num>
  <w:num w:numId="5">
    <w:abstractNumId w:val="20"/>
  </w:num>
  <w:num w:numId="6">
    <w:abstractNumId w:val="28"/>
  </w:num>
  <w:num w:numId="7">
    <w:abstractNumId w:val="22"/>
  </w:num>
  <w:num w:numId="8">
    <w:abstractNumId w:val="24"/>
  </w:num>
  <w:num w:numId="9">
    <w:abstractNumId w:val="18"/>
  </w:num>
  <w:num w:numId="10">
    <w:abstractNumId w:val="17"/>
  </w:num>
  <w:num w:numId="11">
    <w:abstractNumId w:val="13"/>
  </w:num>
  <w:num w:numId="12">
    <w:abstractNumId w:val="14"/>
  </w:num>
  <w:num w:numId="13">
    <w:abstractNumId w:val="25"/>
  </w:num>
  <w:num w:numId="14">
    <w:abstractNumId w:val="29"/>
  </w:num>
  <w:num w:numId="15">
    <w:abstractNumId w:val="12"/>
  </w:num>
  <w:num w:numId="16">
    <w:abstractNumId w:val="23"/>
  </w:num>
  <w:num w:numId="17">
    <w:abstractNumId w:val="11"/>
  </w:num>
  <w:num w:numId="18">
    <w:abstractNumId w:val="26"/>
  </w:num>
  <w:num w:numId="19">
    <w:abstractNumId w:val="16"/>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1"/>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760"/>
    <w:rsid w:val="000077AA"/>
    <w:rsid w:val="00026D9C"/>
    <w:rsid w:val="00027B2A"/>
    <w:rsid w:val="00041FBB"/>
    <w:rsid w:val="00056729"/>
    <w:rsid w:val="000658A9"/>
    <w:rsid w:val="00085DF8"/>
    <w:rsid w:val="00086F49"/>
    <w:rsid w:val="000C6C76"/>
    <w:rsid w:val="00101D34"/>
    <w:rsid w:val="00115D15"/>
    <w:rsid w:val="00127B12"/>
    <w:rsid w:val="00133340"/>
    <w:rsid w:val="00153BB8"/>
    <w:rsid w:val="0016650B"/>
    <w:rsid w:val="00186A0B"/>
    <w:rsid w:val="00196C0C"/>
    <w:rsid w:val="001B00D8"/>
    <w:rsid w:val="001C30CC"/>
    <w:rsid w:val="001C3D0F"/>
    <w:rsid w:val="001E75A7"/>
    <w:rsid w:val="001F1EE3"/>
    <w:rsid w:val="00206E5D"/>
    <w:rsid w:val="00217757"/>
    <w:rsid w:val="00230A22"/>
    <w:rsid w:val="00237B7F"/>
    <w:rsid w:val="00246BC5"/>
    <w:rsid w:val="00265AFB"/>
    <w:rsid w:val="002705ED"/>
    <w:rsid w:val="00272B44"/>
    <w:rsid w:val="00282457"/>
    <w:rsid w:val="0028501C"/>
    <w:rsid w:val="002A438E"/>
    <w:rsid w:val="002A7BFB"/>
    <w:rsid w:val="002B6CF9"/>
    <w:rsid w:val="002C0B40"/>
    <w:rsid w:val="002C2783"/>
    <w:rsid w:val="002C28F4"/>
    <w:rsid w:val="002D26E1"/>
    <w:rsid w:val="002D3A90"/>
    <w:rsid w:val="002E4A83"/>
    <w:rsid w:val="002F5642"/>
    <w:rsid w:val="00301AB1"/>
    <w:rsid w:val="00304A06"/>
    <w:rsid w:val="00321E66"/>
    <w:rsid w:val="0034263D"/>
    <w:rsid w:val="003468D1"/>
    <w:rsid w:val="00371E88"/>
    <w:rsid w:val="003758F7"/>
    <w:rsid w:val="00396386"/>
    <w:rsid w:val="00397CF2"/>
    <w:rsid w:val="00397F10"/>
    <w:rsid w:val="003B0FD2"/>
    <w:rsid w:val="003B5E57"/>
    <w:rsid w:val="003C38CC"/>
    <w:rsid w:val="003F1489"/>
    <w:rsid w:val="004071D7"/>
    <w:rsid w:val="00407AC4"/>
    <w:rsid w:val="0041045C"/>
    <w:rsid w:val="004226AD"/>
    <w:rsid w:val="00430771"/>
    <w:rsid w:val="004379C8"/>
    <w:rsid w:val="00444F0C"/>
    <w:rsid w:val="00453E85"/>
    <w:rsid w:val="00456535"/>
    <w:rsid w:val="00466C67"/>
    <w:rsid w:val="00467BF0"/>
    <w:rsid w:val="004708A1"/>
    <w:rsid w:val="00486ACF"/>
    <w:rsid w:val="00497F8F"/>
    <w:rsid w:val="004A36D5"/>
    <w:rsid w:val="004B61F0"/>
    <w:rsid w:val="004B737B"/>
    <w:rsid w:val="004C4E6B"/>
    <w:rsid w:val="004C69EB"/>
    <w:rsid w:val="004D613C"/>
    <w:rsid w:val="00510797"/>
    <w:rsid w:val="0051787E"/>
    <w:rsid w:val="0053763A"/>
    <w:rsid w:val="005400B2"/>
    <w:rsid w:val="00543B1B"/>
    <w:rsid w:val="0056176F"/>
    <w:rsid w:val="00562909"/>
    <w:rsid w:val="005778F1"/>
    <w:rsid w:val="00583DF3"/>
    <w:rsid w:val="005900A6"/>
    <w:rsid w:val="005923FA"/>
    <w:rsid w:val="0059266F"/>
    <w:rsid w:val="005C1D92"/>
    <w:rsid w:val="005C2BC5"/>
    <w:rsid w:val="005E1EBB"/>
    <w:rsid w:val="005F7BB6"/>
    <w:rsid w:val="00601B5C"/>
    <w:rsid w:val="00603CB7"/>
    <w:rsid w:val="0061179B"/>
    <w:rsid w:val="0062052F"/>
    <w:rsid w:val="00623987"/>
    <w:rsid w:val="00627420"/>
    <w:rsid w:val="00636B3A"/>
    <w:rsid w:val="00660D88"/>
    <w:rsid w:val="00692BCF"/>
    <w:rsid w:val="006A5A84"/>
    <w:rsid w:val="006B0960"/>
    <w:rsid w:val="006C7FD2"/>
    <w:rsid w:val="006F2C13"/>
    <w:rsid w:val="006F504E"/>
    <w:rsid w:val="006F5456"/>
    <w:rsid w:val="00717C2F"/>
    <w:rsid w:val="00725FE7"/>
    <w:rsid w:val="00727002"/>
    <w:rsid w:val="007372E3"/>
    <w:rsid w:val="007772AF"/>
    <w:rsid w:val="00781524"/>
    <w:rsid w:val="00786A98"/>
    <w:rsid w:val="007B016A"/>
    <w:rsid w:val="007B2CC5"/>
    <w:rsid w:val="007B2CCB"/>
    <w:rsid w:val="007B3F53"/>
    <w:rsid w:val="007C5A3E"/>
    <w:rsid w:val="007D1550"/>
    <w:rsid w:val="007D2D18"/>
    <w:rsid w:val="007D5445"/>
    <w:rsid w:val="007E2101"/>
    <w:rsid w:val="007E2EE7"/>
    <w:rsid w:val="007E2F8E"/>
    <w:rsid w:val="007F74EE"/>
    <w:rsid w:val="008101AE"/>
    <w:rsid w:val="008116D8"/>
    <w:rsid w:val="00815790"/>
    <w:rsid w:val="008222E1"/>
    <w:rsid w:val="00831C3D"/>
    <w:rsid w:val="008361C6"/>
    <w:rsid w:val="00884E21"/>
    <w:rsid w:val="008859EA"/>
    <w:rsid w:val="0089584D"/>
    <w:rsid w:val="00895FA7"/>
    <w:rsid w:val="00897F32"/>
    <w:rsid w:val="008A09CB"/>
    <w:rsid w:val="008A249D"/>
    <w:rsid w:val="008A3D1F"/>
    <w:rsid w:val="008A58FB"/>
    <w:rsid w:val="008C1E58"/>
    <w:rsid w:val="008C6D45"/>
    <w:rsid w:val="008D1FB0"/>
    <w:rsid w:val="008D5C9E"/>
    <w:rsid w:val="008D6BCF"/>
    <w:rsid w:val="008E27B4"/>
    <w:rsid w:val="008E4448"/>
    <w:rsid w:val="008E6EC4"/>
    <w:rsid w:val="008E7B72"/>
    <w:rsid w:val="00905A3B"/>
    <w:rsid w:val="00916202"/>
    <w:rsid w:val="00923EA3"/>
    <w:rsid w:val="00941AEA"/>
    <w:rsid w:val="00942F5C"/>
    <w:rsid w:val="009552A7"/>
    <w:rsid w:val="00957D56"/>
    <w:rsid w:val="00973F43"/>
    <w:rsid w:val="00975F8D"/>
    <w:rsid w:val="00980668"/>
    <w:rsid w:val="00986CE7"/>
    <w:rsid w:val="009A2E64"/>
    <w:rsid w:val="009A65AD"/>
    <w:rsid w:val="009B6290"/>
    <w:rsid w:val="009D0001"/>
    <w:rsid w:val="009D6D51"/>
    <w:rsid w:val="009F28EA"/>
    <w:rsid w:val="00A1093D"/>
    <w:rsid w:val="00A20ED9"/>
    <w:rsid w:val="00A40750"/>
    <w:rsid w:val="00A420A3"/>
    <w:rsid w:val="00A446B6"/>
    <w:rsid w:val="00A473C3"/>
    <w:rsid w:val="00A51B29"/>
    <w:rsid w:val="00A51ECD"/>
    <w:rsid w:val="00A53447"/>
    <w:rsid w:val="00A87950"/>
    <w:rsid w:val="00A916AE"/>
    <w:rsid w:val="00A96C19"/>
    <w:rsid w:val="00AD6A92"/>
    <w:rsid w:val="00AE62E3"/>
    <w:rsid w:val="00B00817"/>
    <w:rsid w:val="00B257B5"/>
    <w:rsid w:val="00B264DC"/>
    <w:rsid w:val="00B34AD3"/>
    <w:rsid w:val="00B34AF0"/>
    <w:rsid w:val="00B42ECF"/>
    <w:rsid w:val="00B55F31"/>
    <w:rsid w:val="00B70F8A"/>
    <w:rsid w:val="00B73176"/>
    <w:rsid w:val="00B822F7"/>
    <w:rsid w:val="00BA377B"/>
    <w:rsid w:val="00BA39FC"/>
    <w:rsid w:val="00BA3C7B"/>
    <w:rsid w:val="00BA464A"/>
    <w:rsid w:val="00BB5919"/>
    <w:rsid w:val="00BB769F"/>
    <w:rsid w:val="00BD13E0"/>
    <w:rsid w:val="00BE48DF"/>
    <w:rsid w:val="00BE6760"/>
    <w:rsid w:val="00BE69AD"/>
    <w:rsid w:val="00C01043"/>
    <w:rsid w:val="00C0595D"/>
    <w:rsid w:val="00C14F00"/>
    <w:rsid w:val="00C14F76"/>
    <w:rsid w:val="00C218CC"/>
    <w:rsid w:val="00C465EF"/>
    <w:rsid w:val="00C53AFE"/>
    <w:rsid w:val="00C5413D"/>
    <w:rsid w:val="00C703A5"/>
    <w:rsid w:val="00C77E85"/>
    <w:rsid w:val="00C87F25"/>
    <w:rsid w:val="00CB19FD"/>
    <w:rsid w:val="00CC5B8F"/>
    <w:rsid w:val="00CE2E76"/>
    <w:rsid w:val="00CE600B"/>
    <w:rsid w:val="00D00787"/>
    <w:rsid w:val="00D11BD7"/>
    <w:rsid w:val="00D1439C"/>
    <w:rsid w:val="00D30917"/>
    <w:rsid w:val="00D40A01"/>
    <w:rsid w:val="00D45A4A"/>
    <w:rsid w:val="00D45C25"/>
    <w:rsid w:val="00D61DFC"/>
    <w:rsid w:val="00D631F1"/>
    <w:rsid w:val="00D74D33"/>
    <w:rsid w:val="00D84AF2"/>
    <w:rsid w:val="00D87294"/>
    <w:rsid w:val="00D91558"/>
    <w:rsid w:val="00D94552"/>
    <w:rsid w:val="00D97731"/>
    <w:rsid w:val="00DA65B2"/>
    <w:rsid w:val="00DC2D91"/>
    <w:rsid w:val="00DE4DFF"/>
    <w:rsid w:val="00E10980"/>
    <w:rsid w:val="00E53DC0"/>
    <w:rsid w:val="00E6256D"/>
    <w:rsid w:val="00E70472"/>
    <w:rsid w:val="00E82BCB"/>
    <w:rsid w:val="00E87FA2"/>
    <w:rsid w:val="00E930FC"/>
    <w:rsid w:val="00EB175B"/>
    <w:rsid w:val="00EB76C3"/>
    <w:rsid w:val="00EC5512"/>
    <w:rsid w:val="00EE7CCD"/>
    <w:rsid w:val="00F06FD9"/>
    <w:rsid w:val="00F07215"/>
    <w:rsid w:val="00F17174"/>
    <w:rsid w:val="00F31A0A"/>
    <w:rsid w:val="00F62456"/>
    <w:rsid w:val="00F66367"/>
    <w:rsid w:val="00F76BDB"/>
    <w:rsid w:val="00F8077F"/>
    <w:rsid w:val="00F9216D"/>
    <w:rsid w:val="00F94922"/>
    <w:rsid w:val="00F94DB1"/>
    <w:rsid w:val="00FA039C"/>
    <w:rsid w:val="00FB0CB0"/>
    <w:rsid w:val="00FB56EA"/>
    <w:rsid w:val="00FB5B73"/>
    <w:rsid w:val="00FC37F9"/>
    <w:rsid w:val="00FD3EA9"/>
    <w:rsid w:val="00FE5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9AEC640C-3C0C-4FBA-80BA-1C853482C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paragraph" w:styleId="Heading1">
    <w:name w:val="heading 1"/>
    <w:basedOn w:val="Normal"/>
    <w:next w:val="Normal"/>
    <w:link w:val="Heading1Char"/>
    <w:qFormat/>
    <w:rsid w:val="004B737B"/>
    <w:pPr>
      <w:keepNext/>
      <w:jc w:val="center"/>
      <w:outlineLvl w:val="0"/>
    </w:pPr>
    <w:rPr>
      <w:szCs w:val="24"/>
    </w:rPr>
  </w:style>
  <w:style w:type="paragraph" w:styleId="Heading2">
    <w:name w:val="heading 2"/>
    <w:basedOn w:val="Normal"/>
    <w:next w:val="Normal"/>
    <w:link w:val="Heading2Char"/>
    <w:qFormat/>
    <w:rsid w:val="003F1489"/>
    <w:pPr>
      <w:keepNext/>
      <w:jc w:val="center"/>
      <w:outlineLvl w:val="1"/>
    </w:pPr>
    <w:rPr>
      <w:i/>
      <w:iCs/>
      <w:szCs w:val="24"/>
    </w:rPr>
  </w:style>
  <w:style w:type="paragraph" w:styleId="Heading3">
    <w:name w:val="heading 3"/>
    <w:basedOn w:val="Normal"/>
    <w:next w:val="Normal"/>
    <w:qFormat/>
    <w:rsid w:val="00D40A01"/>
    <w:pPr>
      <w:keepNext/>
      <w:jc w:val="center"/>
      <w:outlineLvl w:val="2"/>
    </w:pPr>
    <w:rPr>
      <w:szCs w:val="24"/>
    </w:rPr>
  </w:style>
  <w:style w:type="paragraph" w:styleId="Heading4">
    <w:name w:val="heading 4"/>
    <w:aliases w:val="Heading 4 Char Char Char Char Char Char Char Char Char Char Char Char,Heading 4 Char Char Char Char Char Char Char Char Char Char Char,Heading 4 Char Char Char Char Char Char Char Char Char Char Char Char Char,Heading 41 Char Char Char"/>
    <w:basedOn w:val="Normal"/>
    <w:next w:val="Normal"/>
    <w:link w:val="Heading4Char"/>
    <w:qFormat/>
    <w:rsid w:val="00897F32"/>
    <w:pPr>
      <w:keepNext/>
      <w:jc w:val="center"/>
      <w:outlineLvl w:val="3"/>
    </w:pPr>
    <w:rPr>
      <w:b/>
      <w:bCs/>
      <w:sz w:val="32"/>
      <w:szCs w:val="24"/>
    </w:rPr>
  </w:style>
  <w:style w:type="paragraph" w:styleId="Heading5">
    <w:name w:val="heading 5"/>
    <w:basedOn w:val="Normal"/>
    <w:next w:val="Normal"/>
    <w:qFormat/>
    <w:rsid w:val="00BE69AD"/>
    <w:pPr>
      <w:keepNext/>
      <w:ind w:left="5040" w:firstLine="720"/>
      <w:jc w:val="center"/>
      <w:outlineLvl w:val="4"/>
    </w:pPr>
    <w:rPr>
      <w:b/>
      <w:bCs/>
      <w:szCs w:val="24"/>
    </w:rPr>
  </w:style>
  <w:style w:type="paragraph" w:styleId="Heading6">
    <w:name w:val="heading 6"/>
    <w:basedOn w:val="Normal"/>
    <w:next w:val="Normal"/>
    <w:link w:val="Heading6Char"/>
    <w:qFormat/>
    <w:rsid w:val="00BE69AD"/>
    <w:pPr>
      <w:keepNext/>
      <w:jc w:val="center"/>
      <w:outlineLvl w:val="5"/>
    </w:pPr>
    <w:rPr>
      <w:b/>
      <w:bCs/>
      <w:sz w:val="26"/>
      <w:szCs w:val="24"/>
    </w:rPr>
  </w:style>
  <w:style w:type="paragraph" w:styleId="Heading7">
    <w:name w:val="heading 7"/>
    <w:basedOn w:val="Normal"/>
    <w:next w:val="Normal"/>
    <w:link w:val="Heading7Char"/>
    <w:qFormat/>
    <w:rsid w:val="009A65AD"/>
    <w:pPr>
      <w:spacing w:before="240" w:after="60"/>
      <w:jc w:val="center"/>
      <w:outlineLvl w:val="6"/>
    </w:pPr>
    <w:rPr>
      <w:rFonts w:ascii="Calibri" w:hAnsi="Calibri"/>
      <w:sz w:val="24"/>
      <w:szCs w:val="24"/>
    </w:rPr>
  </w:style>
  <w:style w:type="paragraph" w:styleId="Heading8">
    <w:name w:val="heading 8"/>
    <w:basedOn w:val="Normal"/>
    <w:next w:val="Normal"/>
    <w:link w:val="Heading8Char"/>
    <w:qFormat/>
    <w:rsid w:val="009A65AD"/>
    <w:pPr>
      <w:spacing w:before="240" w:after="60"/>
      <w:jc w:val="center"/>
      <w:outlineLvl w:val="7"/>
    </w:pPr>
    <w:rPr>
      <w:rFonts w:ascii="Calibri" w:hAnsi="Calibri"/>
      <w:i/>
      <w:iCs/>
      <w:sz w:val="24"/>
      <w:szCs w:val="24"/>
    </w:rPr>
  </w:style>
  <w:style w:type="paragraph" w:styleId="Heading9">
    <w:name w:val="heading 9"/>
    <w:basedOn w:val="Normal"/>
    <w:next w:val="Normal"/>
    <w:link w:val="Heading9Char"/>
    <w:qFormat/>
    <w:rsid w:val="009A65AD"/>
    <w:pPr>
      <w:spacing w:before="240" w:after="60"/>
      <w:jc w:val="center"/>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42ECF"/>
    <w:pPr>
      <w:jc w:val="center"/>
    </w:pPr>
    <w:rPr>
      <w:szCs w:val="24"/>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Char Char, Char Char Char Char"/>
    <w:basedOn w:val="Normal"/>
    <w:link w:val="BodyTextIndentChar1"/>
    <w:rsid w:val="00B42ECF"/>
    <w:pPr>
      <w:ind w:firstLine="900"/>
      <w:jc w:val="both"/>
    </w:pPr>
    <w:rPr>
      <w:szCs w:val="24"/>
    </w:rPr>
  </w:style>
  <w:style w:type="paragraph" w:styleId="BodyTextIndent3">
    <w:name w:val="Body Text Indent 3"/>
    <w:basedOn w:val="Normal"/>
    <w:link w:val="BodyTextIndent3Char"/>
    <w:rsid w:val="00B42ECF"/>
    <w:pPr>
      <w:spacing w:after="120"/>
      <w:ind w:left="360"/>
      <w:jc w:val="center"/>
    </w:pPr>
    <w:rPr>
      <w:sz w:val="16"/>
      <w:szCs w:val="16"/>
    </w:rPr>
  </w:style>
  <w:style w:type="character" w:customStyle="1" w:styleId="BodyTextIndent3Char">
    <w:name w:val="Body Text Indent 3 Char"/>
    <w:link w:val="BodyTextIndent3"/>
    <w:rsid w:val="00B42ECF"/>
    <w:rPr>
      <w:sz w:val="16"/>
      <w:szCs w:val="16"/>
      <w:lang w:val="en-US" w:eastAsia="en-US" w:bidi="ar-SA"/>
    </w:rPr>
  </w:style>
  <w:style w:type="paragraph" w:styleId="NormalWeb">
    <w:name w:val="Normal (Web)"/>
    <w:basedOn w:val="Normal"/>
    <w:link w:val="NormalWebChar"/>
    <w:rsid w:val="00B42ECF"/>
    <w:pPr>
      <w:spacing w:before="100" w:beforeAutospacing="1" w:after="100" w:afterAutospacing="1"/>
      <w:jc w:val="center"/>
    </w:pPr>
    <w:rPr>
      <w:sz w:val="24"/>
      <w:szCs w:val="24"/>
    </w:rPr>
  </w:style>
  <w:style w:type="character" w:styleId="Strong">
    <w:name w:val="Strong"/>
    <w:uiPriority w:val="22"/>
    <w:qFormat/>
    <w:rsid w:val="00B42ECF"/>
    <w:rPr>
      <w:b/>
      <w:bCs/>
    </w:rPr>
  </w:style>
  <w:style w:type="character" w:customStyle="1" w:styleId="BodyTextChar">
    <w:name w:val="Body Text Char"/>
    <w:link w:val="BodyText"/>
    <w:rsid w:val="00B42ECF"/>
    <w:rPr>
      <w:sz w:val="28"/>
      <w:szCs w:val="24"/>
      <w:lang w:val="en-US" w:eastAsia="en-US" w:bidi="ar-SA"/>
    </w:rPr>
  </w:style>
  <w:style w:type="character" w:customStyle="1" w:styleId="BodyTextIndentChar1">
    <w:name w:val="Body Text Indent Char1"/>
    <w:aliases w:val="Body Text Indent Char Char Char Char Char1,Body Text Indent Char Char Char Char2,Body Text Indent Char Char Char Char Char Char Char Char1,Body Text Indent Char Char Char2,Body Text Indent Char Char Char Char Char Char Char2"/>
    <w:link w:val="BodyTextIndent"/>
    <w:rsid w:val="00B42ECF"/>
    <w:rPr>
      <w:sz w:val="28"/>
      <w:szCs w:val="24"/>
      <w:lang w:val="en-US" w:eastAsia="en-US" w:bidi="ar-SA"/>
    </w:rPr>
  </w:style>
  <w:style w:type="character" w:customStyle="1" w:styleId="NormalWebChar">
    <w:name w:val="Normal (Web) Char"/>
    <w:link w:val="NormalWeb"/>
    <w:rsid w:val="00B42ECF"/>
    <w:rPr>
      <w:sz w:val="24"/>
      <w:szCs w:val="24"/>
      <w:lang w:val="en-US" w:eastAsia="en-US" w:bidi="ar-SA"/>
    </w:rPr>
  </w:style>
  <w:style w:type="character" w:customStyle="1" w:styleId="textbody1">
    <w:name w:val="textbody1"/>
    <w:rsid w:val="00B42ECF"/>
    <w:rPr>
      <w:rFonts w:ascii="Arial" w:hAnsi="Arial" w:cs="Arial" w:hint="default"/>
      <w:b w:val="0"/>
      <w:bCs w:val="0"/>
      <w:color w:val="000000"/>
      <w:sz w:val="18"/>
      <w:szCs w:val="18"/>
    </w:rPr>
  </w:style>
  <w:style w:type="character" w:styleId="Emphasis">
    <w:name w:val="Emphasis"/>
    <w:qFormat/>
    <w:rsid w:val="002A7BFB"/>
    <w:rPr>
      <w:i/>
      <w:iCs/>
    </w:rPr>
  </w:style>
  <w:style w:type="character" w:customStyle="1" w:styleId="Heading4Char">
    <w:name w:val="Heading 4 Char"/>
    <w:aliases w:val="Heading 4 Char Char Char Char Char Char Char Char Char Char Char Char Char1,Heading 4 Char Char Char Char Char Char Char Char Char Char Char Char1,Heading 4 Char Char Char Char Char Char Char Char Char Char Char Char Char Char"/>
    <w:link w:val="Heading4"/>
    <w:rsid w:val="00897F32"/>
    <w:rPr>
      <w:b/>
      <w:bCs/>
      <w:sz w:val="32"/>
      <w:szCs w:val="24"/>
      <w:lang w:val="en-US" w:eastAsia="en-US" w:bidi="ar-SA"/>
    </w:rPr>
  </w:style>
  <w:style w:type="character" w:customStyle="1" w:styleId="Heading1Char">
    <w:name w:val="Heading 1 Char"/>
    <w:link w:val="Heading1"/>
    <w:rsid w:val="004B737B"/>
    <w:rPr>
      <w:sz w:val="28"/>
      <w:szCs w:val="24"/>
      <w:lang w:val="en-US" w:eastAsia="en-US" w:bidi="ar-SA"/>
    </w:rPr>
  </w:style>
  <w:style w:type="paragraph" w:styleId="ListParagraph">
    <w:name w:val="List Paragraph"/>
    <w:basedOn w:val="Normal"/>
    <w:link w:val="ListParagraphChar"/>
    <w:qFormat/>
    <w:rsid w:val="004B737B"/>
    <w:pPr>
      <w:autoSpaceDE w:val="0"/>
      <w:autoSpaceDN w:val="0"/>
      <w:ind w:left="720"/>
      <w:contextualSpacing/>
      <w:jc w:val="center"/>
    </w:pPr>
    <w:rPr>
      <w:rFonts w:ascii="VNI-Times" w:hAnsi="VNI-Times" w:cs="VNI-Times"/>
      <w:sz w:val="24"/>
      <w:szCs w:val="24"/>
      <w:lang w:val="vi-VN"/>
    </w:rPr>
  </w:style>
  <w:style w:type="character" w:customStyle="1" w:styleId="ListParagraphChar">
    <w:name w:val="List Paragraph Char"/>
    <w:link w:val="ListParagraph"/>
    <w:rsid w:val="004B737B"/>
    <w:rPr>
      <w:rFonts w:ascii="VNI-Times" w:hAnsi="VNI-Times" w:cs="VNI-Times"/>
      <w:sz w:val="24"/>
      <w:szCs w:val="24"/>
      <w:lang w:val="vi-VN" w:eastAsia="en-US" w:bidi="ar-SA"/>
    </w:rPr>
  </w:style>
  <w:style w:type="character" w:customStyle="1" w:styleId="CharChar33">
    <w:name w:val="Char Char33"/>
    <w:rsid w:val="004B737B"/>
    <w:rPr>
      <w:sz w:val="28"/>
      <w:szCs w:val="24"/>
    </w:rPr>
  </w:style>
  <w:style w:type="paragraph" w:styleId="BodyText3">
    <w:name w:val="Body Text 3"/>
    <w:basedOn w:val="Normal"/>
    <w:link w:val="BodyText3Char"/>
    <w:rsid w:val="00133340"/>
    <w:pPr>
      <w:spacing w:after="120"/>
      <w:jc w:val="center"/>
    </w:pPr>
    <w:rPr>
      <w:sz w:val="16"/>
      <w:szCs w:val="16"/>
    </w:rPr>
  </w:style>
  <w:style w:type="character" w:customStyle="1" w:styleId="BodyText3Char">
    <w:name w:val="Body Text 3 Char"/>
    <w:link w:val="BodyText3"/>
    <w:rsid w:val="00133340"/>
    <w:rPr>
      <w:sz w:val="16"/>
      <w:szCs w:val="16"/>
      <w:lang w:val="en-US" w:eastAsia="en-US" w:bidi="ar-SA"/>
    </w:rPr>
  </w:style>
  <w:style w:type="paragraph" w:styleId="BlockText">
    <w:name w:val="Block Text"/>
    <w:basedOn w:val="Normal"/>
    <w:rsid w:val="00133340"/>
    <w:pPr>
      <w:tabs>
        <w:tab w:val="left" w:pos="567"/>
      </w:tabs>
      <w:spacing w:after="120" w:line="288" w:lineRule="auto"/>
      <w:ind w:left="1440" w:right="1440"/>
      <w:jc w:val="both"/>
    </w:pPr>
    <w:rPr>
      <w:sz w:val="27"/>
      <w:szCs w:val="27"/>
    </w:rPr>
  </w:style>
  <w:style w:type="paragraph" w:styleId="Footer">
    <w:name w:val="footer"/>
    <w:basedOn w:val="Normal"/>
    <w:link w:val="FooterChar"/>
    <w:rsid w:val="003F1489"/>
    <w:pPr>
      <w:tabs>
        <w:tab w:val="center" w:pos="4320"/>
        <w:tab w:val="right" w:pos="8640"/>
      </w:tabs>
      <w:jc w:val="center"/>
    </w:pPr>
    <w:rPr>
      <w:sz w:val="24"/>
      <w:szCs w:val="24"/>
    </w:rPr>
  </w:style>
  <w:style w:type="paragraph" w:styleId="BodyTextIndent2">
    <w:name w:val="Body Text Indent 2"/>
    <w:basedOn w:val="Normal"/>
    <w:link w:val="BodyTextIndent2Char"/>
    <w:rsid w:val="003F1489"/>
    <w:pPr>
      <w:spacing w:after="120" w:line="480" w:lineRule="auto"/>
      <w:ind w:left="360"/>
      <w:jc w:val="center"/>
    </w:pPr>
    <w:rPr>
      <w:sz w:val="24"/>
      <w:szCs w:val="24"/>
    </w:rPr>
  </w:style>
  <w:style w:type="character" w:customStyle="1" w:styleId="BodyTextIndent2Char">
    <w:name w:val="Body Text Indent 2 Char"/>
    <w:link w:val="BodyTextIndent2"/>
    <w:rsid w:val="003F1489"/>
    <w:rPr>
      <w:sz w:val="24"/>
      <w:szCs w:val="24"/>
      <w:lang w:val="en-US" w:eastAsia="en-US" w:bidi="ar-SA"/>
    </w:rPr>
  </w:style>
  <w:style w:type="character" w:customStyle="1" w:styleId="FooterChar">
    <w:name w:val="Footer Char"/>
    <w:link w:val="Footer"/>
    <w:rsid w:val="003F1489"/>
    <w:rPr>
      <w:sz w:val="24"/>
      <w:szCs w:val="24"/>
      <w:lang w:val="en-US" w:eastAsia="en-US" w:bidi="ar-SA"/>
    </w:rPr>
  </w:style>
  <w:style w:type="character" w:customStyle="1" w:styleId="Heading2Char">
    <w:name w:val="Heading 2 Char"/>
    <w:link w:val="Heading2"/>
    <w:rsid w:val="003F1489"/>
    <w:rPr>
      <w:i/>
      <w:iCs/>
      <w:sz w:val="28"/>
      <w:szCs w:val="24"/>
      <w:lang w:val="en-US" w:eastAsia="en-US" w:bidi="ar-SA"/>
    </w:rPr>
  </w:style>
  <w:style w:type="character" w:styleId="Hyperlink">
    <w:name w:val="Hyperlink"/>
    <w:rsid w:val="003F1489"/>
    <w:rPr>
      <w:color w:val="0000FF"/>
      <w:u w:val="single"/>
    </w:rPr>
  </w:style>
  <w:style w:type="paragraph" w:styleId="Subtitle">
    <w:name w:val="Subtitle"/>
    <w:basedOn w:val="Normal"/>
    <w:link w:val="SubtitleChar"/>
    <w:qFormat/>
    <w:rsid w:val="003F1489"/>
    <w:pPr>
      <w:tabs>
        <w:tab w:val="left" w:pos="567"/>
      </w:tabs>
      <w:spacing w:after="60" w:line="288" w:lineRule="auto"/>
      <w:jc w:val="center"/>
      <w:outlineLvl w:val="1"/>
    </w:pPr>
    <w:rPr>
      <w:rFonts w:ascii="Arial" w:hAnsi="Arial" w:cs="Arial"/>
      <w:sz w:val="24"/>
      <w:szCs w:val="24"/>
    </w:rPr>
  </w:style>
  <w:style w:type="character" w:customStyle="1" w:styleId="SubtitleChar">
    <w:name w:val="Subtitle Char"/>
    <w:link w:val="Subtitle"/>
    <w:rsid w:val="003F1489"/>
    <w:rPr>
      <w:rFonts w:ascii="Arial" w:hAnsi="Arial" w:cs="Arial"/>
      <w:sz w:val="24"/>
      <w:szCs w:val="24"/>
      <w:lang w:val="en-US" w:eastAsia="en-US" w:bidi="ar-SA"/>
    </w:rPr>
  </w:style>
  <w:style w:type="paragraph" w:customStyle="1" w:styleId="n-chuong1">
    <w:name w:val="n-chuong1"/>
    <w:basedOn w:val="Normal"/>
    <w:rsid w:val="003F1489"/>
    <w:pPr>
      <w:spacing w:before="300" w:after="80"/>
      <w:jc w:val="center"/>
    </w:pPr>
    <w:rPr>
      <w:rFonts w:ascii=".VnTime" w:hAnsi=".VnTime"/>
      <w:b/>
      <w:i/>
      <w:szCs w:val="20"/>
    </w:rPr>
  </w:style>
  <w:style w:type="paragraph" w:styleId="Header">
    <w:name w:val="header"/>
    <w:aliases w:val="h"/>
    <w:basedOn w:val="Normal"/>
    <w:link w:val="HeaderChar"/>
    <w:uiPriority w:val="99"/>
    <w:rsid w:val="0089584D"/>
    <w:pPr>
      <w:tabs>
        <w:tab w:val="center" w:pos="4680"/>
        <w:tab w:val="right" w:pos="9360"/>
      </w:tabs>
      <w:jc w:val="center"/>
    </w:pPr>
    <w:rPr>
      <w:sz w:val="24"/>
      <w:szCs w:val="24"/>
    </w:rPr>
  </w:style>
  <w:style w:type="character" w:customStyle="1" w:styleId="HeaderChar">
    <w:name w:val="Header Char"/>
    <w:aliases w:val="h Char"/>
    <w:link w:val="Header"/>
    <w:uiPriority w:val="99"/>
    <w:rsid w:val="0089584D"/>
    <w:rPr>
      <w:sz w:val="24"/>
      <w:szCs w:val="24"/>
      <w:lang w:val="en-US" w:eastAsia="en-US" w:bidi="ar-SA"/>
    </w:rPr>
  </w:style>
  <w:style w:type="character" w:customStyle="1" w:styleId="CharChar32">
    <w:name w:val="Char Char32"/>
    <w:rsid w:val="009A65AD"/>
    <w:rPr>
      <w:sz w:val="24"/>
      <w:szCs w:val="24"/>
    </w:rPr>
  </w:style>
  <w:style w:type="character" w:customStyle="1" w:styleId="Heading7Char">
    <w:name w:val="Heading 7 Char"/>
    <w:link w:val="Heading7"/>
    <w:rsid w:val="009A65AD"/>
    <w:rPr>
      <w:rFonts w:ascii="Calibri" w:hAnsi="Calibri"/>
      <w:sz w:val="24"/>
      <w:szCs w:val="24"/>
      <w:lang w:val="en-US" w:eastAsia="en-US" w:bidi="ar-SA"/>
    </w:rPr>
  </w:style>
  <w:style w:type="character" w:customStyle="1" w:styleId="Heading9Char">
    <w:name w:val="Heading 9 Char"/>
    <w:link w:val="Heading9"/>
    <w:rsid w:val="009A65AD"/>
    <w:rPr>
      <w:rFonts w:ascii="Cambria" w:hAnsi="Cambria"/>
      <w:sz w:val="22"/>
      <w:szCs w:val="22"/>
      <w:lang w:val="en-US" w:eastAsia="en-US" w:bidi="ar-SA"/>
    </w:rPr>
  </w:style>
  <w:style w:type="character" w:customStyle="1" w:styleId="CharChar42">
    <w:name w:val="Char Char42"/>
    <w:rsid w:val="009A65AD"/>
    <w:rPr>
      <w:i/>
      <w:iCs/>
      <w:sz w:val="28"/>
      <w:szCs w:val="24"/>
    </w:rPr>
  </w:style>
  <w:style w:type="character" w:customStyle="1" w:styleId="Heading8Char">
    <w:name w:val="Heading 8 Char"/>
    <w:link w:val="Heading8"/>
    <w:semiHidden/>
    <w:rsid w:val="009A65AD"/>
    <w:rPr>
      <w:rFonts w:ascii="Calibri" w:hAnsi="Calibri"/>
      <w:i/>
      <w:iCs/>
      <w:sz w:val="24"/>
      <w:szCs w:val="24"/>
      <w:lang w:val="en-US" w:eastAsia="en-US" w:bidi="ar-SA"/>
    </w:rPr>
  </w:style>
  <w:style w:type="character" w:customStyle="1" w:styleId="CharChar35">
    <w:name w:val="Char Char35"/>
    <w:rsid w:val="00916202"/>
    <w:rPr>
      <w:sz w:val="28"/>
      <w:szCs w:val="24"/>
    </w:rPr>
  </w:style>
  <w:style w:type="character" w:customStyle="1" w:styleId="GiuaChar">
    <w:name w:val="Giua Char"/>
    <w:link w:val="Giua"/>
    <w:locked/>
    <w:rsid w:val="00727002"/>
    <w:rPr>
      <w:b/>
      <w:color w:val="0000FF"/>
      <w:sz w:val="24"/>
      <w:lang w:bidi="ar-SA"/>
    </w:rPr>
  </w:style>
  <w:style w:type="paragraph" w:customStyle="1" w:styleId="Giua">
    <w:name w:val="Giua"/>
    <w:basedOn w:val="Normal"/>
    <w:link w:val="GiuaChar"/>
    <w:rsid w:val="00727002"/>
    <w:pPr>
      <w:spacing w:after="120"/>
      <w:jc w:val="center"/>
    </w:pPr>
    <w:rPr>
      <w:b/>
      <w:color w:val="0000FF"/>
      <w:sz w:val="24"/>
      <w:szCs w:val="20"/>
    </w:rPr>
  </w:style>
  <w:style w:type="character" w:customStyle="1" w:styleId="CharChar43">
    <w:name w:val="Char Char43"/>
    <w:rsid w:val="00D40A01"/>
    <w:rPr>
      <w:sz w:val="28"/>
      <w:szCs w:val="24"/>
    </w:rPr>
  </w:style>
  <w:style w:type="paragraph" w:customStyle="1" w:styleId="CharCharCharCharCharCharCharCharCharCharCharCharChar">
    <w:name w:val="Char Char Char Char Char Char Char Char Char Char Char Char Char"/>
    <w:basedOn w:val="Normal"/>
    <w:rsid w:val="00D45C25"/>
    <w:pPr>
      <w:spacing w:after="160" w:line="240" w:lineRule="exact"/>
      <w:jc w:val="center"/>
    </w:pPr>
    <w:rPr>
      <w:rFonts w:ascii="Verdana" w:hAnsi="Verdana"/>
      <w:sz w:val="20"/>
      <w:szCs w:val="20"/>
    </w:rPr>
  </w:style>
  <w:style w:type="paragraph" w:styleId="BodyText2">
    <w:name w:val="Body Text 2"/>
    <w:basedOn w:val="Normal"/>
    <w:link w:val="BodyText2Char"/>
    <w:rsid w:val="00BE69AD"/>
    <w:pPr>
      <w:jc w:val="both"/>
    </w:pPr>
    <w:rPr>
      <w:szCs w:val="24"/>
    </w:rPr>
  </w:style>
  <w:style w:type="character" w:styleId="PageNumber">
    <w:name w:val="page number"/>
    <w:basedOn w:val="DefaultParagraphFont"/>
    <w:rsid w:val="00BE69AD"/>
  </w:style>
  <w:style w:type="paragraph" w:customStyle="1" w:styleId="Char">
    <w:name w:val="Char"/>
    <w:autoRedefine/>
    <w:rsid w:val="00BE69AD"/>
    <w:pPr>
      <w:tabs>
        <w:tab w:val="left" w:pos="1152"/>
      </w:tabs>
      <w:spacing w:before="120" w:after="120" w:line="312" w:lineRule="auto"/>
      <w:jc w:val="center"/>
    </w:pPr>
    <w:rPr>
      <w:rFonts w:ascii="Arial" w:hAnsi="Arial" w:cs="Arial"/>
      <w:sz w:val="26"/>
      <w:szCs w:val="26"/>
    </w:rPr>
  </w:style>
  <w:style w:type="paragraph" w:customStyle="1" w:styleId="CharChar1CharCharChar1Char">
    <w:name w:val="Char Char1 Char Char Char1 Char"/>
    <w:basedOn w:val="Normal"/>
    <w:rsid w:val="00BE69AD"/>
    <w:pPr>
      <w:spacing w:after="160" w:line="240" w:lineRule="exact"/>
      <w:jc w:val="center"/>
    </w:pPr>
    <w:rPr>
      <w:rFonts w:ascii="Verdana" w:hAnsi="Verdana"/>
      <w:sz w:val="20"/>
      <w:szCs w:val="20"/>
    </w:rPr>
  </w:style>
  <w:style w:type="paragraph" w:customStyle="1" w:styleId="CharCharCharCharCharCharCharCharCharCharCharCharCharCharChar">
    <w:name w:val="Char Char Char Char Char Char Char Char Char Char Char Char Char Char Char"/>
    <w:basedOn w:val="Normal"/>
    <w:rsid w:val="00BE69AD"/>
    <w:pPr>
      <w:spacing w:after="160" w:line="240" w:lineRule="exact"/>
      <w:jc w:val="center"/>
    </w:pPr>
    <w:rPr>
      <w:rFonts w:ascii="Verdana" w:hAnsi="Verdana"/>
      <w:sz w:val="20"/>
      <w:szCs w:val="20"/>
    </w:rPr>
  </w:style>
  <w:style w:type="paragraph" w:styleId="Caption">
    <w:name w:val="caption"/>
    <w:basedOn w:val="Normal"/>
    <w:next w:val="Normal"/>
    <w:qFormat/>
    <w:rsid w:val="00BE69AD"/>
    <w:pPr>
      <w:jc w:val="both"/>
    </w:pPr>
    <w:rPr>
      <w:b/>
      <w:szCs w:val="20"/>
    </w:rPr>
  </w:style>
  <w:style w:type="paragraph" w:customStyle="1" w:styleId="CharCharCharCharCharCharCharChar">
    <w:name w:val="Char Char Char Char Char Char Char Char"/>
    <w:basedOn w:val="Normal"/>
    <w:next w:val="Normal"/>
    <w:autoRedefine/>
    <w:semiHidden/>
    <w:rsid w:val="00BE69AD"/>
    <w:pPr>
      <w:spacing w:before="120" w:after="120" w:line="312" w:lineRule="auto"/>
      <w:jc w:val="center"/>
    </w:pPr>
  </w:style>
  <w:style w:type="table" w:styleId="TableGrid">
    <w:name w:val="Table Grid"/>
    <w:basedOn w:val="TableNormal"/>
    <w:rsid w:val="00BE6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1CharCharCharCharCharCharCharCharCharChar">
    <w:name w:val="Char Char Char Char Char Char Char Char Char1 Char Char Char Char Char Char Char Char Char Char"/>
    <w:basedOn w:val="Normal"/>
    <w:rsid w:val="00BE69AD"/>
    <w:pPr>
      <w:spacing w:after="160" w:line="240" w:lineRule="exact"/>
      <w:jc w:val="center"/>
    </w:pPr>
    <w:rPr>
      <w:rFonts w:ascii="Verdana" w:hAnsi="Verdana"/>
      <w:sz w:val="20"/>
      <w:szCs w:val="20"/>
    </w:rPr>
  </w:style>
  <w:style w:type="paragraph" w:styleId="BalloonText">
    <w:name w:val="Balloon Text"/>
    <w:basedOn w:val="Normal"/>
    <w:link w:val="BalloonTextChar"/>
    <w:rsid w:val="00BE69AD"/>
    <w:pPr>
      <w:jc w:val="center"/>
    </w:pPr>
    <w:rPr>
      <w:rFonts w:ascii="Tahoma" w:hAnsi="Tahoma" w:cs="Tahoma"/>
      <w:sz w:val="16"/>
      <w:szCs w:val="16"/>
    </w:rPr>
  </w:style>
  <w:style w:type="character" w:customStyle="1" w:styleId="BalloonTextChar">
    <w:name w:val="Balloon Text Char"/>
    <w:link w:val="BalloonText"/>
    <w:rsid w:val="00BE69AD"/>
    <w:rPr>
      <w:rFonts w:ascii="Tahoma" w:hAnsi="Tahoma" w:cs="Tahoma"/>
      <w:sz w:val="16"/>
      <w:szCs w:val="16"/>
      <w:lang w:val="en-US" w:eastAsia="en-US" w:bidi="ar-SA"/>
    </w:rPr>
  </w:style>
  <w:style w:type="character" w:styleId="LineNumber">
    <w:name w:val="line number"/>
    <w:basedOn w:val="DefaultParagraphFont"/>
    <w:rsid w:val="00BE69AD"/>
  </w:style>
  <w:style w:type="paragraph" w:customStyle="1" w:styleId="n-dieund">
    <w:name w:val="n-dieund"/>
    <w:basedOn w:val="Normal"/>
    <w:rsid w:val="00BE69AD"/>
    <w:pPr>
      <w:autoSpaceDE w:val="0"/>
      <w:autoSpaceDN w:val="0"/>
      <w:spacing w:after="120"/>
      <w:ind w:firstLine="709"/>
      <w:jc w:val="both"/>
    </w:pPr>
    <w:rPr>
      <w:rFonts w:ascii=".VnTime" w:hAnsi=".VnTime"/>
      <w:b/>
      <w:szCs w:val="20"/>
    </w:rPr>
  </w:style>
  <w:style w:type="paragraph" w:customStyle="1" w:styleId="Style4">
    <w:name w:val="Style4"/>
    <w:basedOn w:val="Heading2"/>
    <w:link w:val="Style4Char"/>
    <w:qFormat/>
    <w:rsid w:val="00BE69AD"/>
    <w:pPr>
      <w:numPr>
        <w:numId w:val="1"/>
      </w:numPr>
      <w:spacing w:after="120" w:line="276" w:lineRule="auto"/>
      <w:jc w:val="left"/>
    </w:pPr>
    <w:rPr>
      <w:bCs/>
      <w:iCs w:val="0"/>
      <w:color w:val="000000"/>
      <w:szCs w:val="28"/>
    </w:rPr>
  </w:style>
  <w:style w:type="character" w:customStyle="1" w:styleId="Style4Char">
    <w:name w:val="Style4 Char"/>
    <w:link w:val="Style4"/>
    <w:rsid w:val="00BE69AD"/>
    <w:rPr>
      <w:bCs/>
      <w:i/>
      <w:color w:val="000000"/>
      <w:sz w:val="28"/>
      <w:szCs w:val="28"/>
    </w:rPr>
  </w:style>
  <w:style w:type="paragraph" w:customStyle="1" w:styleId="Style7">
    <w:name w:val="Style7"/>
    <w:basedOn w:val="Heading2"/>
    <w:link w:val="Style7Char"/>
    <w:qFormat/>
    <w:rsid w:val="00BE69AD"/>
    <w:pPr>
      <w:spacing w:after="120" w:line="276" w:lineRule="auto"/>
      <w:jc w:val="left"/>
    </w:pPr>
    <w:rPr>
      <w:bCs/>
      <w:iCs w:val="0"/>
      <w:color w:val="000000"/>
      <w:szCs w:val="28"/>
    </w:rPr>
  </w:style>
  <w:style w:type="character" w:customStyle="1" w:styleId="Style7Char">
    <w:name w:val="Style7 Char"/>
    <w:link w:val="Style7"/>
    <w:rsid w:val="00BE69AD"/>
    <w:rPr>
      <w:bCs/>
      <w:i/>
      <w:iCs/>
      <w:color w:val="000000"/>
      <w:sz w:val="28"/>
      <w:szCs w:val="28"/>
      <w:lang w:val="en-US" w:eastAsia="en-US" w:bidi="ar-SA"/>
    </w:rPr>
  </w:style>
  <w:style w:type="paragraph" w:customStyle="1" w:styleId="Style8">
    <w:name w:val="Style8"/>
    <w:basedOn w:val="Heading2"/>
    <w:link w:val="Style8Char"/>
    <w:qFormat/>
    <w:rsid w:val="00BE69AD"/>
    <w:pPr>
      <w:numPr>
        <w:numId w:val="2"/>
      </w:numPr>
      <w:spacing w:after="120" w:line="276" w:lineRule="auto"/>
      <w:jc w:val="left"/>
    </w:pPr>
    <w:rPr>
      <w:bCs/>
      <w:iCs w:val="0"/>
      <w:color w:val="000000"/>
      <w:szCs w:val="28"/>
    </w:rPr>
  </w:style>
  <w:style w:type="character" w:customStyle="1" w:styleId="Style8Char">
    <w:name w:val="Style8 Char"/>
    <w:link w:val="Style8"/>
    <w:rsid w:val="00BE69AD"/>
    <w:rPr>
      <w:bCs/>
      <w:i/>
      <w:color w:val="000000"/>
      <w:sz w:val="28"/>
      <w:szCs w:val="28"/>
    </w:rPr>
  </w:style>
  <w:style w:type="paragraph" w:customStyle="1" w:styleId="Style9">
    <w:name w:val="Style9"/>
    <w:basedOn w:val="Heading1"/>
    <w:link w:val="Style9Char"/>
    <w:qFormat/>
    <w:rsid w:val="00BE69AD"/>
    <w:pPr>
      <w:numPr>
        <w:numId w:val="3"/>
      </w:numPr>
      <w:spacing w:before="60" w:after="60"/>
      <w:jc w:val="left"/>
    </w:pPr>
    <w:rPr>
      <w:bCs/>
      <w:color w:val="0000FF"/>
      <w:kern w:val="32"/>
      <w:szCs w:val="28"/>
      <w:lang w:val="nl-NL"/>
    </w:rPr>
  </w:style>
  <w:style w:type="paragraph" w:customStyle="1" w:styleId="Style10">
    <w:name w:val="Style10"/>
    <w:basedOn w:val="Heading2"/>
    <w:link w:val="Style10Char"/>
    <w:qFormat/>
    <w:rsid w:val="00BE69AD"/>
    <w:pPr>
      <w:numPr>
        <w:numId w:val="4"/>
      </w:numPr>
      <w:spacing w:after="120" w:line="276" w:lineRule="auto"/>
      <w:jc w:val="left"/>
    </w:pPr>
    <w:rPr>
      <w:bCs/>
      <w:iCs w:val="0"/>
      <w:color w:val="000000"/>
      <w:szCs w:val="28"/>
    </w:rPr>
  </w:style>
  <w:style w:type="character" w:customStyle="1" w:styleId="Style9Char">
    <w:name w:val="Style9 Char"/>
    <w:link w:val="Style9"/>
    <w:rsid w:val="00BE69AD"/>
    <w:rPr>
      <w:bCs/>
      <w:color w:val="0000FF"/>
      <w:kern w:val="32"/>
      <w:sz w:val="28"/>
      <w:szCs w:val="28"/>
      <w:lang w:val="nl-NL"/>
    </w:rPr>
  </w:style>
  <w:style w:type="character" w:customStyle="1" w:styleId="Style10Char">
    <w:name w:val="Style10 Char"/>
    <w:link w:val="Style10"/>
    <w:rsid w:val="00BE69AD"/>
    <w:rPr>
      <w:bCs/>
      <w:i/>
      <w:color w:val="000000"/>
      <w:sz w:val="28"/>
      <w:szCs w:val="28"/>
    </w:rPr>
  </w:style>
  <w:style w:type="paragraph" w:customStyle="1" w:styleId="Style12">
    <w:name w:val="Style12"/>
    <w:basedOn w:val="Heading2"/>
    <w:link w:val="Style12Char"/>
    <w:qFormat/>
    <w:rsid w:val="00BE69AD"/>
    <w:pPr>
      <w:numPr>
        <w:numId w:val="5"/>
      </w:numPr>
      <w:spacing w:after="120" w:line="276" w:lineRule="auto"/>
      <w:jc w:val="left"/>
    </w:pPr>
    <w:rPr>
      <w:bCs/>
      <w:i w:val="0"/>
      <w:iCs w:val="0"/>
      <w:color w:val="000000"/>
      <w:szCs w:val="28"/>
    </w:rPr>
  </w:style>
  <w:style w:type="paragraph" w:customStyle="1" w:styleId="Style13">
    <w:name w:val="Style13"/>
    <w:basedOn w:val="Heading2"/>
    <w:link w:val="Style13Char"/>
    <w:qFormat/>
    <w:rsid w:val="00BE69AD"/>
    <w:pPr>
      <w:numPr>
        <w:numId w:val="6"/>
      </w:numPr>
      <w:spacing w:after="120" w:line="276" w:lineRule="auto"/>
      <w:jc w:val="left"/>
    </w:pPr>
    <w:rPr>
      <w:bCs/>
      <w:i w:val="0"/>
      <w:iCs w:val="0"/>
      <w:color w:val="000000"/>
      <w:szCs w:val="28"/>
    </w:rPr>
  </w:style>
  <w:style w:type="character" w:customStyle="1" w:styleId="Style12Char">
    <w:name w:val="Style12 Char"/>
    <w:link w:val="Style12"/>
    <w:rsid w:val="00BE69AD"/>
    <w:rPr>
      <w:bCs/>
      <w:color w:val="000000"/>
      <w:sz w:val="28"/>
      <w:szCs w:val="28"/>
    </w:rPr>
  </w:style>
  <w:style w:type="paragraph" w:customStyle="1" w:styleId="Style14">
    <w:name w:val="Style14"/>
    <w:basedOn w:val="Heading3"/>
    <w:link w:val="Style14Char"/>
    <w:qFormat/>
    <w:rsid w:val="00BE69AD"/>
    <w:pPr>
      <w:spacing w:before="240" w:after="60"/>
    </w:pPr>
    <w:rPr>
      <w:rFonts w:ascii="Arial" w:hAnsi="Arial" w:cs="Arial"/>
      <w:b/>
      <w:bCs/>
      <w:color w:val="000000"/>
      <w:sz w:val="26"/>
      <w:szCs w:val="26"/>
    </w:rPr>
  </w:style>
  <w:style w:type="character" w:customStyle="1" w:styleId="Style13Char">
    <w:name w:val="Style13 Char"/>
    <w:link w:val="Style13"/>
    <w:rsid w:val="00BE69AD"/>
    <w:rPr>
      <w:bCs/>
      <w:color w:val="000000"/>
      <w:sz w:val="28"/>
      <w:szCs w:val="28"/>
    </w:rPr>
  </w:style>
  <w:style w:type="character" w:customStyle="1" w:styleId="Style14Char">
    <w:name w:val="Style14 Char"/>
    <w:link w:val="Style14"/>
    <w:rsid w:val="00BE69AD"/>
    <w:rPr>
      <w:rFonts w:ascii="Arial" w:hAnsi="Arial" w:cs="Arial"/>
      <w:b/>
      <w:bCs/>
      <w:color w:val="000000"/>
      <w:sz w:val="26"/>
      <w:szCs w:val="26"/>
      <w:lang w:val="en-US" w:eastAsia="en-US" w:bidi="ar-SA"/>
    </w:rPr>
  </w:style>
  <w:style w:type="paragraph" w:customStyle="1" w:styleId="Style20">
    <w:name w:val="Style20"/>
    <w:basedOn w:val="Heading2"/>
    <w:link w:val="Style20Char"/>
    <w:qFormat/>
    <w:rsid w:val="00BE69AD"/>
    <w:pPr>
      <w:numPr>
        <w:numId w:val="7"/>
      </w:numPr>
      <w:tabs>
        <w:tab w:val="left" w:pos="360"/>
      </w:tabs>
      <w:spacing w:after="120" w:line="276" w:lineRule="auto"/>
      <w:jc w:val="both"/>
    </w:pPr>
    <w:rPr>
      <w:i w:val="0"/>
      <w:iCs w:val="0"/>
      <w:snapToGrid w:val="0"/>
      <w:color w:val="000000"/>
      <w:szCs w:val="28"/>
      <w:lang w:val="de-DE"/>
    </w:rPr>
  </w:style>
  <w:style w:type="paragraph" w:customStyle="1" w:styleId="Style21">
    <w:name w:val="Style21"/>
    <w:basedOn w:val="Heading2"/>
    <w:link w:val="Style21Char"/>
    <w:qFormat/>
    <w:rsid w:val="00BE69AD"/>
    <w:pPr>
      <w:numPr>
        <w:numId w:val="8"/>
      </w:numPr>
      <w:tabs>
        <w:tab w:val="left" w:pos="360"/>
      </w:tabs>
      <w:spacing w:after="120" w:line="276" w:lineRule="auto"/>
      <w:jc w:val="both"/>
    </w:pPr>
    <w:rPr>
      <w:i w:val="0"/>
      <w:iCs w:val="0"/>
      <w:snapToGrid w:val="0"/>
      <w:color w:val="000000"/>
      <w:szCs w:val="28"/>
      <w:lang w:val="de-DE"/>
    </w:rPr>
  </w:style>
  <w:style w:type="character" w:customStyle="1" w:styleId="Style20Char">
    <w:name w:val="Style20 Char"/>
    <w:link w:val="Style20"/>
    <w:rsid w:val="00BE69AD"/>
    <w:rPr>
      <w:snapToGrid w:val="0"/>
      <w:color w:val="000000"/>
      <w:sz w:val="28"/>
      <w:szCs w:val="28"/>
      <w:lang w:val="de-DE"/>
    </w:rPr>
  </w:style>
  <w:style w:type="character" w:customStyle="1" w:styleId="Style21Char">
    <w:name w:val="Style21 Char"/>
    <w:link w:val="Style21"/>
    <w:rsid w:val="00BE69AD"/>
    <w:rPr>
      <w:snapToGrid w:val="0"/>
      <w:color w:val="000000"/>
      <w:sz w:val="28"/>
      <w:szCs w:val="28"/>
      <w:lang w:val="de-DE"/>
    </w:rPr>
  </w:style>
  <w:style w:type="paragraph" w:customStyle="1" w:styleId="Style23">
    <w:name w:val="Style23"/>
    <w:basedOn w:val="Normal"/>
    <w:link w:val="Style23Char"/>
    <w:qFormat/>
    <w:rsid w:val="00BE69AD"/>
    <w:pPr>
      <w:numPr>
        <w:numId w:val="9"/>
      </w:numPr>
      <w:spacing w:after="120" w:line="276" w:lineRule="auto"/>
      <w:contextualSpacing/>
      <w:jc w:val="both"/>
    </w:pPr>
    <w:rPr>
      <w:b/>
    </w:rPr>
  </w:style>
  <w:style w:type="paragraph" w:customStyle="1" w:styleId="Style24">
    <w:name w:val="Style24"/>
    <w:basedOn w:val="ListParagraph"/>
    <w:link w:val="Style24Char"/>
    <w:qFormat/>
    <w:rsid w:val="00BE69AD"/>
    <w:pPr>
      <w:numPr>
        <w:numId w:val="10"/>
      </w:numPr>
      <w:autoSpaceDE/>
      <w:autoSpaceDN/>
      <w:spacing w:after="120" w:line="276" w:lineRule="auto"/>
      <w:outlineLvl w:val="1"/>
    </w:pPr>
    <w:rPr>
      <w:sz w:val="28"/>
      <w:szCs w:val="28"/>
    </w:rPr>
  </w:style>
  <w:style w:type="character" w:customStyle="1" w:styleId="Style23Char">
    <w:name w:val="Style23 Char"/>
    <w:link w:val="Style23"/>
    <w:rsid w:val="00BE69AD"/>
    <w:rPr>
      <w:b/>
      <w:sz w:val="28"/>
      <w:szCs w:val="28"/>
    </w:rPr>
  </w:style>
  <w:style w:type="character" w:customStyle="1" w:styleId="Style24Char">
    <w:name w:val="Style24 Char"/>
    <w:link w:val="Style24"/>
    <w:rsid w:val="00BE69AD"/>
    <w:rPr>
      <w:rFonts w:ascii="VNI-Times" w:hAnsi="VNI-Times" w:cs="VNI-Times"/>
      <w:sz w:val="28"/>
      <w:szCs w:val="28"/>
      <w:lang w:val="vi-VN"/>
    </w:rPr>
  </w:style>
  <w:style w:type="paragraph" w:customStyle="1" w:styleId="Style2">
    <w:name w:val="Style2"/>
    <w:basedOn w:val="ListParagraph"/>
    <w:link w:val="Style2Char"/>
    <w:qFormat/>
    <w:rsid w:val="00BE69AD"/>
    <w:pPr>
      <w:numPr>
        <w:numId w:val="11"/>
      </w:numPr>
      <w:tabs>
        <w:tab w:val="left" w:pos="1080"/>
      </w:tabs>
      <w:autoSpaceDE/>
      <w:autoSpaceDN/>
      <w:spacing w:after="20" w:line="276" w:lineRule="auto"/>
      <w:contextualSpacing w:val="0"/>
      <w:jc w:val="both"/>
    </w:pPr>
    <w:rPr>
      <w:rFonts w:ascii="Times New Roman" w:eastAsia="Calibri" w:hAnsi="Times New Roman" w:cs="Times New Roman"/>
      <w:b/>
      <w:szCs w:val="28"/>
      <w:lang w:val="en-US"/>
    </w:rPr>
  </w:style>
  <w:style w:type="character" w:customStyle="1" w:styleId="Style2Char">
    <w:name w:val="Style2 Char"/>
    <w:link w:val="Style2"/>
    <w:rsid w:val="00BE69AD"/>
    <w:rPr>
      <w:rFonts w:eastAsia="Calibri"/>
      <w:b/>
      <w:sz w:val="24"/>
      <w:szCs w:val="28"/>
    </w:rPr>
  </w:style>
  <w:style w:type="paragraph" w:customStyle="1" w:styleId="Style6">
    <w:name w:val="Style6"/>
    <w:basedOn w:val="Heading2"/>
    <w:link w:val="Style6Char"/>
    <w:qFormat/>
    <w:rsid w:val="00BE69AD"/>
    <w:pPr>
      <w:numPr>
        <w:numId w:val="12"/>
      </w:numPr>
      <w:tabs>
        <w:tab w:val="left" w:pos="720"/>
      </w:tabs>
      <w:spacing w:after="60" w:line="276" w:lineRule="auto"/>
      <w:jc w:val="left"/>
    </w:pPr>
    <w:rPr>
      <w:rFonts w:cs="Arial"/>
      <w:b/>
      <w:bCs/>
      <w:i w:val="0"/>
      <w:color w:val="0000FF"/>
      <w:szCs w:val="28"/>
      <w:lang w:val="pt-BR"/>
    </w:rPr>
  </w:style>
  <w:style w:type="character" w:customStyle="1" w:styleId="Style6Char">
    <w:name w:val="Style6 Char"/>
    <w:link w:val="Style6"/>
    <w:rsid w:val="00BE69AD"/>
    <w:rPr>
      <w:rFonts w:cs="Arial"/>
      <w:b/>
      <w:bCs/>
      <w:iCs/>
      <w:color w:val="0000FF"/>
      <w:sz w:val="28"/>
      <w:szCs w:val="28"/>
      <w:lang w:val="pt-BR"/>
    </w:rPr>
  </w:style>
  <w:style w:type="paragraph" w:customStyle="1" w:styleId="Bullet2">
    <w:name w:val="Bullet 2"/>
    <w:basedOn w:val="Normal"/>
    <w:link w:val="Bullet2CharChar1"/>
    <w:rsid w:val="00BE69AD"/>
    <w:pPr>
      <w:widowControl w:val="0"/>
      <w:numPr>
        <w:numId w:val="13"/>
      </w:numPr>
      <w:tabs>
        <w:tab w:val="left" w:pos="567"/>
      </w:tabs>
      <w:spacing w:line="320" w:lineRule="atLeast"/>
      <w:jc w:val="both"/>
    </w:pPr>
    <w:rPr>
      <w:snapToGrid w:val="0"/>
      <w:color w:val="000000"/>
      <w:sz w:val="26"/>
      <w:szCs w:val="20"/>
    </w:rPr>
  </w:style>
  <w:style w:type="character" w:customStyle="1" w:styleId="Bullet2CharChar1">
    <w:name w:val="Bullet 2 Char Char1"/>
    <w:link w:val="Bullet2"/>
    <w:rsid w:val="00BE69AD"/>
    <w:rPr>
      <w:snapToGrid w:val="0"/>
      <w:color w:val="000000"/>
      <w:sz w:val="26"/>
    </w:rPr>
  </w:style>
  <w:style w:type="paragraph" w:customStyle="1" w:styleId="emrule2">
    <w:name w:val="em rule 2"/>
    <w:basedOn w:val="Normal"/>
    <w:rsid w:val="00BE69AD"/>
    <w:pPr>
      <w:numPr>
        <w:numId w:val="14"/>
      </w:numPr>
      <w:tabs>
        <w:tab w:val="left" w:pos="851"/>
      </w:tabs>
      <w:spacing w:line="320" w:lineRule="atLeast"/>
      <w:jc w:val="both"/>
    </w:pPr>
    <w:rPr>
      <w:sz w:val="26"/>
      <w:szCs w:val="20"/>
    </w:rPr>
  </w:style>
  <w:style w:type="paragraph" w:customStyle="1" w:styleId="Bullet1">
    <w:name w:val="Bullet 1"/>
    <w:basedOn w:val="Normal"/>
    <w:link w:val="Bullet1CharChar"/>
    <w:rsid w:val="00BE69AD"/>
    <w:pPr>
      <w:widowControl w:val="0"/>
      <w:numPr>
        <w:numId w:val="15"/>
      </w:numPr>
      <w:tabs>
        <w:tab w:val="left" w:pos="567"/>
      </w:tabs>
      <w:spacing w:before="120" w:line="320" w:lineRule="atLeast"/>
      <w:jc w:val="both"/>
    </w:pPr>
    <w:rPr>
      <w:snapToGrid w:val="0"/>
      <w:color w:val="000000"/>
      <w:sz w:val="26"/>
      <w:szCs w:val="20"/>
    </w:rPr>
  </w:style>
  <w:style w:type="character" w:customStyle="1" w:styleId="Bullet1CharChar">
    <w:name w:val="Bullet 1 Char Char"/>
    <w:link w:val="Bullet1"/>
    <w:rsid w:val="00BE69AD"/>
    <w:rPr>
      <w:snapToGrid w:val="0"/>
      <w:color w:val="000000"/>
      <w:sz w:val="26"/>
    </w:rPr>
  </w:style>
  <w:style w:type="paragraph" w:customStyle="1" w:styleId="Tieumuclon">
    <w:name w:val="Tieu muc lon"/>
    <w:basedOn w:val="Normal"/>
    <w:rsid w:val="00BE69AD"/>
    <w:pPr>
      <w:tabs>
        <w:tab w:val="center" w:pos="1276"/>
        <w:tab w:val="center" w:pos="5812"/>
      </w:tabs>
      <w:spacing w:before="120" w:line="320" w:lineRule="atLeast"/>
      <w:ind w:firstLine="737"/>
      <w:jc w:val="center"/>
    </w:pPr>
    <w:rPr>
      <w:rFonts w:ascii=".VnArialH" w:hAnsi=".VnArialH"/>
      <w:b/>
      <w:szCs w:val="24"/>
    </w:rPr>
  </w:style>
  <w:style w:type="paragraph" w:customStyle="1" w:styleId="doannhoUBT">
    <w:name w:val="doan nho UBT"/>
    <w:basedOn w:val="Normal"/>
    <w:semiHidden/>
    <w:rsid w:val="00BE69AD"/>
    <w:pPr>
      <w:tabs>
        <w:tab w:val="center" w:pos="1276"/>
        <w:tab w:val="center" w:pos="5812"/>
      </w:tabs>
      <w:spacing w:before="120" w:line="320" w:lineRule="atLeast"/>
      <w:ind w:firstLine="737"/>
      <w:jc w:val="both"/>
    </w:pPr>
    <w:rPr>
      <w:rFonts w:ascii="Arial" w:hAnsi="Arial"/>
      <w:sz w:val="26"/>
      <w:szCs w:val="24"/>
    </w:rPr>
  </w:style>
  <w:style w:type="paragraph" w:customStyle="1" w:styleId="CharCharCharChar">
    <w:name w:val="Char Char Char Char"/>
    <w:basedOn w:val="Normal"/>
    <w:rsid w:val="00BE69AD"/>
    <w:pPr>
      <w:jc w:val="center"/>
    </w:pPr>
    <w:rPr>
      <w:rFonts w:ascii="Arial" w:hAnsi="Arial"/>
      <w:sz w:val="22"/>
      <w:szCs w:val="20"/>
      <w:lang w:val="en-AU"/>
    </w:rPr>
  </w:style>
  <w:style w:type="character" w:customStyle="1" w:styleId="dieuchar">
    <w:name w:val="dieuchar"/>
    <w:rsid w:val="00BE69AD"/>
    <w:rPr>
      <w:b/>
      <w:bCs/>
      <w:color w:val="0000FF"/>
      <w:spacing w:val="24"/>
    </w:rPr>
  </w:style>
  <w:style w:type="paragraph" w:customStyle="1" w:styleId="CharCharCharCharCharCharCharCharCharChar">
    <w:name w:val="Char Char Char Char Char Char Char Char Char Char"/>
    <w:basedOn w:val="Normal"/>
    <w:next w:val="Normal"/>
    <w:autoRedefine/>
    <w:semiHidden/>
    <w:rsid w:val="00BE69AD"/>
    <w:pPr>
      <w:spacing w:before="120" w:after="120" w:line="312" w:lineRule="auto"/>
      <w:jc w:val="center"/>
    </w:pPr>
  </w:style>
  <w:style w:type="paragraph" w:customStyle="1" w:styleId="DefaultParagraphFontParaCharCharCharCharChar">
    <w:name w:val="Default Paragraph Font Para Char Char Char Char Char"/>
    <w:autoRedefine/>
    <w:rsid w:val="00BE69AD"/>
    <w:pPr>
      <w:tabs>
        <w:tab w:val="left" w:pos="1152"/>
      </w:tabs>
      <w:spacing w:before="120" w:after="120" w:line="312" w:lineRule="auto"/>
      <w:jc w:val="center"/>
    </w:pPr>
    <w:rPr>
      <w:rFonts w:ascii="Arial" w:hAnsi="Arial" w:cs="Arial"/>
      <w:sz w:val="26"/>
      <w:szCs w:val="26"/>
    </w:rPr>
  </w:style>
  <w:style w:type="paragraph" w:styleId="PlainText">
    <w:name w:val="Plain Text"/>
    <w:basedOn w:val="Normal"/>
    <w:link w:val="PlainTextChar"/>
    <w:rsid w:val="00BE69AD"/>
    <w:pPr>
      <w:jc w:val="center"/>
    </w:pPr>
    <w:rPr>
      <w:rFonts w:ascii="Courier New" w:hAnsi="Courier New"/>
      <w:sz w:val="20"/>
      <w:szCs w:val="20"/>
    </w:rPr>
  </w:style>
  <w:style w:type="character" w:customStyle="1" w:styleId="PlainTextChar">
    <w:name w:val="Plain Text Char"/>
    <w:link w:val="PlainText"/>
    <w:rsid w:val="00BE69AD"/>
    <w:rPr>
      <w:rFonts w:ascii="Courier New" w:hAnsi="Courier New"/>
      <w:lang w:val="en-US" w:eastAsia="en-US" w:bidi="ar-SA"/>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rsid w:val="00BE69AD"/>
    <w:rPr>
      <w:sz w:val="28"/>
      <w:szCs w:val="24"/>
      <w:lang w:val="en-US" w:eastAsia="en-US" w:bidi="ar-SA"/>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BE69AD"/>
    <w:pPr>
      <w:spacing w:after="160" w:line="240" w:lineRule="exact"/>
      <w:jc w:val="center"/>
    </w:pPr>
    <w:rPr>
      <w:rFonts w:ascii="Tahoma" w:eastAsia="PMingLiU" w:hAnsi="Tahoma"/>
      <w:sz w:val="20"/>
      <w:szCs w:val="20"/>
    </w:rPr>
  </w:style>
  <w:style w:type="paragraph" w:styleId="FootnoteText">
    <w:name w:val="footnote text"/>
    <w:basedOn w:val="Normal"/>
    <w:rsid w:val="00BE69AD"/>
    <w:pPr>
      <w:tabs>
        <w:tab w:val="left" w:pos="567"/>
      </w:tabs>
      <w:spacing w:line="288" w:lineRule="auto"/>
      <w:jc w:val="both"/>
    </w:pPr>
    <w:rPr>
      <w:sz w:val="20"/>
      <w:szCs w:val="27"/>
    </w:rPr>
  </w:style>
  <w:style w:type="character" w:styleId="FootnoteReference">
    <w:name w:val="footnote reference"/>
    <w:rsid w:val="00BE69AD"/>
    <w:rPr>
      <w:vertAlign w:val="superscript"/>
    </w:rPr>
  </w:style>
  <w:style w:type="paragraph" w:customStyle="1" w:styleId="xl28">
    <w:name w:val="xl28"/>
    <w:basedOn w:val="Normal"/>
    <w:semiHidden/>
    <w:rsid w:val="00BE69AD"/>
    <w:pPr>
      <w:tabs>
        <w:tab w:val="left" w:pos="567"/>
      </w:tabs>
      <w:spacing w:before="100" w:beforeAutospacing="1" w:after="100" w:afterAutospacing="1" w:line="288" w:lineRule="auto"/>
      <w:jc w:val="center"/>
    </w:pPr>
    <w:rPr>
      <w:rFonts w:ascii=".VnTimeH" w:eastAsia="Arial Unicode MS" w:hAnsi=".VnTimeH" w:cs="Arial Unicode MS"/>
      <w:sz w:val="24"/>
      <w:szCs w:val="24"/>
    </w:rPr>
  </w:style>
  <w:style w:type="paragraph" w:customStyle="1" w:styleId="Caption1">
    <w:name w:val="Caption1"/>
    <w:basedOn w:val="Normal"/>
    <w:next w:val="BodyText"/>
    <w:semiHidden/>
    <w:rsid w:val="00BE69AD"/>
    <w:pPr>
      <w:numPr>
        <w:numId w:val="16"/>
      </w:numPr>
      <w:tabs>
        <w:tab w:val="left" w:pos="567"/>
      </w:tabs>
      <w:spacing w:line="288" w:lineRule="auto"/>
      <w:jc w:val="both"/>
    </w:pPr>
    <w:rPr>
      <w:sz w:val="27"/>
      <w:szCs w:val="20"/>
    </w:rPr>
  </w:style>
  <w:style w:type="paragraph" w:customStyle="1" w:styleId="abc">
    <w:name w:val="abc"/>
    <w:basedOn w:val="Normal"/>
    <w:semiHidden/>
    <w:rsid w:val="00BE69AD"/>
    <w:pPr>
      <w:widowControl w:val="0"/>
      <w:tabs>
        <w:tab w:val="left" w:pos="567"/>
      </w:tabs>
      <w:spacing w:line="288" w:lineRule="auto"/>
      <w:jc w:val="both"/>
    </w:pPr>
    <w:rPr>
      <w:sz w:val="27"/>
      <w:szCs w:val="20"/>
    </w:rPr>
  </w:style>
  <w:style w:type="paragraph" w:styleId="TOC3">
    <w:name w:val="toc 3"/>
    <w:basedOn w:val="Normal"/>
    <w:next w:val="Normal"/>
    <w:autoRedefine/>
    <w:rsid w:val="00BE69AD"/>
    <w:pPr>
      <w:tabs>
        <w:tab w:val="right" w:pos="9015"/>
      </w:tabs>
      <w:spacing w:before="20" w:after="20" w:line="320" w:lineRule="exact"/>
      <w:ind w:left="482" w:hanging="210"/>
      <w:jc w:val="center"/>
    </w:pPr>
    <w:rPr>
      <w:sz w:val="20"/>
      <w:szCs w:val="20"/>
    </w:rPr>
  </w:style>
  <w:style w:type="paragraph" w:styleId="TOC4">
    <w:name w:val="toc 4"/>
    <w:basedOn w:val="Normal"/>
    <w:next w:val="Normal"/>
    <w:autoRedefine/>
    <w:rsid w:val="00BE69AD"/>
    <w:pPr>
      <w:tabs>
        <w:tab w:val="right" w:pos="9029"/>
      </w:tabs>
      <w:spacing w:before="20" w:after="20" w:line="320" w:lineRule="exact"/>
      <w:ind w:left="840" w:hanging="360"/>
      <w:jc w:val="center"/>
    </w:pPr>
    <w:rPr>
      <w:sz w:val="20"/>
      <w:szCs w:val="20"/>
    </w:rPr>
  </w:style>
  <w:style w:type="paragraph" w:customStyle="1" w:styleId="Normal1">
    <w:name w:val="Normal1"/>
    <w:basedOn w:val="Normal"/>
    <w:semiHidden/>
    <w:rsid w:val="00BE69AD"/>
    <w:pPr>
      <w:tabs>
        <w:tab w:val="left" w:pos="567"/>
      </w:tabs>
      <w:spacing w:before="100" w:beforeAutospacing="1" w:after="100" w:afterAutospacing="1" w:line="276" w:lineRule="auto"/>
      <w:jc w:val="both"/>
    </w:pPr>
    <w:rPr>
      <w:color w:val="000000"/>
      <w:sz w:val="24"/>
      <w:szCs w:val="24"/>
    </w:rPr>
  </w:style>
  <w:style w:type="paragraph" w:customStyle="1" w:styleId="phead">
    <w:name w:val="phead"/>
    <w:basedOn w:val="Normal"/>
    <w:rsid w:val="00BE69AD"/>
    <w:pPr>
      <w:spacing w:before="100" w:beforeAutospacing="1" w:after="100" w:afterAutospacing="1"/>
      <w:jc w:val="center"/>
    </w:pPr>
    <w:rPr>
      <w:rFonts w:ascii="Arial" w:hAnsi="Arial" w:cs="Arial"/>
      <w:b/>
      <w:bCs/>
      <w:color w:val="060E19"/>
      <w:sz w:val="18"/>
      <w:szCs w:val="18"/>
    </w:rPr>
  </w:style>
  <w:style w:type="paragraph" w:customStyle="1" w:styleId="CharChar1CharCharCharCharCharCharCharCharCharCharCharCharCharCharChar1Char">
    <w:name w:val="Char Char1 Char Char Char Char Char Char Char Char Char Char Char Char Char Char Char1 Char"/>
    <w:basedOn w:val="Normal"/>
    <w:semiHidden/>
    <w:rsid w:val="00BE69AD"/>
    <w:pPr>
      <w:framePr w:wrap="around" w:vAnchor="text" w:hAnchor="text" w:y="1"/>
      <w:widowControl w:val="0"/>
      <w:tabs>
        <w:tab w:val="left" w:pos="567"/>
        <w:tab w:val="num" w:pos="720"/>
      </w:tabs>
      <w:spacing w:line="288" w:lineRule="auto"/>
      <w:jc w:val="both"/>
    </w:pPr>
    <w:rPr>
      <w:rFonts w:eastAsia="SimSun"/>
      <w:kern w:val="2"/>
      <w:sz w:val="24"/>
      <w:szCs w:val="24"/>
      <w:lang w:eastAsia="zh-CN"/>
    </w:rPr>
  </w:style>
  <w:style w:type="paragraph" w:customStyle="1" w:styleId="MUC111">
    <w:name w:val="*MUC_1.1.1"/>
    <w:basedOn w:val="Normal"/>
    <w:link w:val="MUC111Char"/>
    <w:semiHidden/>
    <w:rsid w:val="00BE69AD"/>
    <w:pPr>
      <w:tabs>
        <w:tab w:val="left" w:pos="567"/>
      </w:tabs>
      <w:autoSpaceDE w:val="0"/>
      <w:autoSpaceDN w:val="0"/>
      <w:spacing w:before="180" w:line="288" w:lineRule="auto"/>
      <w:ind w:left="907"/>
      <w:jc w:val="both"/>
    </w:pPr>
    <w:rPr>
      <w:rFonts w:eastAsia="SimSun"/>
      <w:b/>
      <w:bCs/>
      <w:kern w:val="2"/>
      <w:sz w:val="27"/>
      <w:szCs w:val="26"/>
      <w:u w:val="single"/>
    </w:rPr>
  </w:style>
  <w:style w:type="character" w:customStyle="1" w:styleId="MUC111Char">
    <w:name w:val="*MUC_1.1.1 Char"/>
    <w:link w:val="MUC111"/>
    <w:semiHidden/>
    <w:rsid w:val="00BE69AD"/>
    <w:rPr>
      <w:rFonts w:eastAsia="SimSun"/>
      <w:b/>
      <w:bCs/>
      <w:kern w:val="2"/>
      <w:sz w:val="27"/>
      <w:szCs w:val="26"/>
      <w:u w:val="single"/>
      <w:lang w:val="en-US" w:eastAsia="en-US" w:bidi="ar-SA"/>
    </w:rPr>
  </w:style>
  <w:style w:type="paragraph" w:customStyle="1" w:styleId="0MUC1111">
    <w:name w:val="0*_MUC_1.1.1.1"/>
    <w:basedOn w:val="Normal"/>
    <w:link w:val="0MUC1111Char"/>
    <w:semiHidden/>
    <w:rsid w:val="00BE69AD"/>
    <w:pPr>
      <w:widowControl w:val="0"/>
      <w:tabs>
        <w:tab w:val="left" w:pos="567"/>
      </w:tabs>
      <w:autoSpaceDE w:val="0"/>
      <w:autoSpaceDN w:val="0"/>
      <w:spacing w:before="180" w:line="288" w:lineRule="auto"/>
      <w:ind w:left="680" w:firstLine="720"/>
      <w:jc w:val="both"/>
    </w:pPr>
    <w:rPr>
      <w:rFonts w:eastAsia="SimSun"/>
      <w:b/>
      <w:bCs/>
      <w:kern w:val="2"/>
      <w:sz w:val="26"/>
      <w:szCs w:val="26"/>
      <w:u w:val="single"/>
      <w:lang w:val="en-GB"/>
    </w:rPr>
  </w:style>
  <w:style w:type="character" w:customStyle="1" w:styleId="0MUC1111Char">
    <w:name w:val="0*_MUC_1.1.1.1 Char"/>
    <w:link w:val="0MUC1111"/>
    <w:semiHidden/>
    <w:rsid w:val="00BE69AD"/>
    <w:rPr>
      <w:rFonts w:eastAsia="SimSun"/>
      <w:b/>
      <w:bCs/>
      <w:kern w:val="2"/>
      <w:sz w:val="26"/>
      <w:szCs w:val="26"/>
      <w:u w:val="single"/>
      <w:lang w:val="en-GB" w:eastAsia="en-US" w:bidi="ar-SA"/>
    </w:rPr>
  </w:style>
  <w:style w:type="paragraph" w:customStyle="1" w:styleId="BodyText21">
    <w:name w:val="Body Text 21"/>
    <w:basedOn w:val="Normal"/>
    <w:rsid w:val="00BE69AD"/>
    <w:pPr>
      <w:widowControl w:val="0"/>
      <w:tabs>
        <w:tab w:val="left" w:pos="567"/>
      </w:tabs>
      <w:spacing w:line="288" w:lineRule="auto"/>
      <w:jc w:val="both"/>
    </w:pPr>
    <w:rPr>
      <w:rFonts w:ascii="VNI-Times" w:hAnsi="VNI-Times"/>
      <w:snapToGrid w:val="0"/>
      <w:sz w:val="27"/>
      <w:szCs w:val="20"/>
    </w:rPr>
  </w:style>
  <w:style w:type="numbering" w:styleId="111111">
    <w:name w:val="Outline List 2"/>
    <w:basedOn w:val="NoList"/>
    <w:rsid w:val="00BE69AD"/>
    <w:pPr>
      <w:numPr>
        <w:numId w:val="17"/>
      </w:numPr>
    </w:pPr>
  </w:style>
  <w:style w:type="numbering" w:styleId="1ai">
    <w:name w:val="Outline List 1"/>
    <w:basedOn w:val="NoList"/>
    <w:rsid w:val="00BE69AD"/>
    <w:pPr>
      <w:numPr>
        <w:numId w:val="18"/>
      </w:numPr>
    </w:pPr>
  </w:style>
  <w:style w:type="numbering" w:styleId="ArticleSection">
    <w:name w:val="Outline List 3"/>
    <w:basedOn w:val="NoList"/>
    <w:rsid w:val="00BE69AD"/>
    <w:pPr>
      <w:numPr>
        <w:numId w:val="19"/>
      </w:numPr>
    </w:pPr>
  </w:style>
  <w:style w:type="paragraph" w:styleId="BodyTextFirstIndent">
    <w:name w:val="Body Text First Indent"/>
    <w:basedOn w:val="BodyText"/>
    <w:rsid w:val="00BE69AD"/>
    <w:pPr>
      <w:tabs>
        <w:tab w:val="left" w:pos="567"/>
      </w:tabs>
      <w:spacing w:after="120" w:line="288" w:lineRule="auto"/>
      <w:ind w:firstLine="210"/>
      <w:jc w:val="both"/>
    </w:pPr>
    <w:rPr>
      <w:rFonts w:ascii=".VnTime" w:hAnsi=".VnTime"/>
      <w:szCs w:val="28"/>
    </w:rPr>
  </w:style>
  <w:style w:type="paragraph" w:styleId="BodyTextFirstIndent2">
    <w:name w:val="Body Text First Indent 2"/>
    <w:basedOn w:val="BodyTextIndent"/>
    <w:rsid w:val="00BE69AD"/>
    <w:pPr>
      <w:tabs>
        <w:tab w:val="left" w:pos="567"/>
      </w:tabs>
      <w:spacing w:after="120" w:line="288" w:lineRule="auto"/>
      <w:ind w:left="283" w:firstLine="210"/>
      <w:jc w:val="left"/>
    </w:pPr>
    <w:rPr>
      <w:sz w:val="27"/>
      <w:szCs w:val="28"/>
    </w:rPr>
  </w:style>
  <w:style w:type="paragraph" w:styleId="Closing">
    <w:name w:val="Closing"/>
    <w:basedOn w:val="Normal"/>
    <w:link w:val="ClosingChar"/>
    <w:rsid w:val="00BE69AD"/>
    <w:pPr>
      <w:tabs>
        <w:tab w:val="left" w:pos="567"/>
      </w:tabs>
      <w:spacing w:line="288" w:lineRule="auto"/>
      <w:ind w:left="4252"/>
      <w:jc w:val="both"/>
    </w:pPr>
    <w:rPr>
      <w:sz w:val="27"/>
      <w:szCs w:val="27"/>
    </w:rPr>
  </w:style>
  <w:style w:type="character" w:customStyle="1" w:styleId="ClosingChar">
    <w:name w:val="Closing Char"/>
    <w:link w:val="Closing"/>
    <w:rsid w:val="00BE69AD"/>
    <w:rPr>
      <w:sz w:val="27"/>
      <w:szCs w:val="27"/>
      <w:lang w:val="en-US" w:eastAsia="en-US" w:bidi="ar-SA"/>
    </w:rPr>
  </w:style>
  <w:style w:type="paragraph" w:styleId="Date">
    <w:name w:val="Date"/>
    <w:basedOn w:val="Normal"/>
    <w:next w:val="Normal"/>
    <w:link w:val="DateChar"/>
    <w:rsid w:val="00BE69AD"/>
    <w:pPr>
      <w:tabs>
        <w:tab w:val="left" w:pos="567"/>
      </w:tabs>
      <w:spacing w:line="288" w:lineRule="auto"/>
      <w:jc w:val="both"/>
    </w:pPr>
    <w:rPr>
      <w:sz w:val="27"/>
      <w:szCs w:val="27"/>
    </w:rPr>
  </w:style>
  <w:style w:type="character" w:customStyle="1" w:styleId="DateChar">
    <w:name w:val="Date Char"/>
    <w:link w:val="Date"/>
    <w:rsid w:val="00BE69AD"/>
    <w:rPr>
      <w:sz w:val="27"/>
      <w:szCs w:val="27"/>
      <w:lang w:val="en-US" w:eastAsia="en-US" w:bidi="ar-SA"/>
    </w:rPr>
  </w:style>
  <w:style w:type="paragraph" w:styleId="E-mailSignature">
    <w:name w:val="E-mail Signature"/>
    <w:basedOn w:val="Normal"/>
    <w:link w:val="E-mailSignatureChar"/>
    <w:rsid w:val="00BE69AD"/>
    <w:pPr>
      <w:tabs>
        <w:tab w:val="left" w:pos="567"/>
      </w:tabs>
      <w:spacing w:line="288" w:lineRule="auto"/>
      <w:jc w:val="both"/>
    </w:pPr>
    <w:rPr>
      <w:sz w:val="27"/>
      <w:szCs w:val="27"/>
    </w:rPr>
  </w:style>
  <w:style w:type="character" w:customStyle="1" w:styleId="E-mailSignatureChar">
    <w:name w:val="E-mail Signature Char"/>
    <w:link w:val="E-mailSignature"/>
    <w:rsid w:val="00BE69AD"/>
    <w:rPr>
      <w:sz w:val="27"/>
      <w:szCs w:val="27"/>
      <w:lang w:val="en-US" w:eastAsia="en-US" w:bidi="ar-SA"/>
    </w:rPr>
  </w:style>
  <w:style w:type="paragraph" w:styleId="EnvelopeAddress">
    <w:name w:val="envelope address"/>
    <w:basedOn w:val="Normal"/>
    <w:rsid w:val="00BE69AD"/>
    <w:pPr>
      <w:framePr w:w="7920" w:h="1980" w:hRule="exact" w:hSpace="180" w:wrap="auto" w:hAnchor="page" w:xAlign="center" w:yAlign="bottom"/>
      <w:tabs>
        <w:tab w:val="left" w:pos="567"/>
      </w:tabs>
      <w:spacing w:line="288" w:lineRule="auto"/>
      <w:ind w:left="2880"/>
      <w:jc w:val="both"/>
    </w:pPr>
    <w:rPr>
      <w:rFonts w:ascii="Arial" w:hAnsi="Arial" w:cs="Arial"/>
      <w:sz w:val="24"/>
      <w:szCs w:val="24"/>
    </w:rPr>
  </w:style>
  <w:style w:type="paragraph" w:styleId="EnvelopeReturn">
    <w:name w:val="envelope return"/>
    <w:basedOn w:val="Normal"/>
    <w:rsid w:val="00BE69AD"/>
    <w:pPr>
      <w:tabs>
        <w:tab w:val="left" w:pos="567"/>
      </w:tabs>
      <w:spacing w:line="288" w:lineRule="auto"/>
      <w:jc w:val="both"/>
    </w:pPr>
    <w:rPr>
      <w:rFonts w:ascii="Arial" w:hAnsi="Arial" w:cs="Arial"/>
      <w:sz w:val="20"/>
      <w:szCs w:val="20"/>
    </w:rPr>
  </w:style>
  <w:style w:type="character" w:styleId="FollowedHyperlink">
    <w:name w:val="FollowedHyperlink"/>
    <w:rsid w:val="00BE69AD"/>
    <w:rPr>
      <w:color w:val="800080"/>
      <w:u w:val="single"/>
    </w:rPr>
  </w:style>
  <w:style w:type="character" w:styleId="HTMLAcronym">
    <w:name w:val="HTML Acronym"/>
    <w:basedOn w:val="DefaultParagraphFont"/>
    <w:rsid w:val="00BE69AD"/>
  </w:style>
  <w:style w:type="paragraph" w:styleId="HTMLAddress">
    <w:name w:val="HTML Address"/>
    <w:basedOn w:val="Normal"/>
    <w:link w:val="HTMLAddressChar"/>
    <w:rsid w:val="00BE69AD"/>
    <w:pPr>
      <w:tabs>
        <w:tab w:val="left" w:pos="567"/>
      </w:tabs>
      <w:spacing w:line="288" w:lineRule="auto"/>
      <w:jc w:val="both"/>
    </w:pPr>
    <w:rPr>
      <w:i/>
      <w:iCs/>
      <w:sz w:val="27"/>
      <w:szCs w:val="27"/>
    </w:rPr>
  </w:style>
  <w:style w:type="character" w:customStyle="1" w:styleId="HTMLAddressChar">
    <w:name w:val="HTML Address Char"/>
    <w:link w:val="HTMLAddress"/>
    <w:rsid w:val="00BE69AD"/>
    <w:rPr>
      <w:i/>
      <w:iCs/>
      <w:sz w:val="27"/>
      <w:szCs w:val="27"/>
      <w:lang w:val="en-US" w:eastAsia="en-US" w:bidi="ar-SA"/>
    </w:rPr>
  </w:style>
  <w:style w:type="character" w:styleId="HTMLCite">
    <w:name w:val="HTML Cite"/>
    <w:rsid w:val="00BE69AD"/>
    <w:rPr>
      <w:i/>
      <w:iCs/>
    </w:rPr>
  </w:style>
  <w:style w:type="character" w:styleId="HTMLCode">
    <w:name w:val="HTML Code"/>
    <w:rsid w:val="00BE69AD"/>
    <w:rPr>
      <w:rFonts w:ascii="Courier New" w:hAnsi="Courier New" w:cs="Courier New"/>
      <w:sz w:val="20"/>
      <w:szCs w:val="20"/>
    </w:rPr>
  </w:style>
  <w:style w:type="character" w:styleId="HTMLDefinition">
    <w:name w:val="HTML Definition"/>
    <w:rsid w:val="00BE69AD"/>
    <w:rPr>
      <w:i/>
      <w:iCs/>
    </w:rPr>
  </w:style>
  <w:style w:type="character" w:styleId="HTMLKeyboard">
    <w:name w:val="HTML Keyboard"/>
    <w:rsid w:val="00BE69AD"/>
    <w:rPr>
      <w:rFonts w:ascii="Courier New" w:hAnsi="Courier New" w:cs="Courier New"/>
      <w:sz w:val="20"/>
      <w:szCs w:val="20"/>
    </w:rPr>
  </w:style>
  <w:style w:type="paragraph" w:styleId="HTMLPreformatted">
    <w:name w:val="HTML Preformatted"/>
    <w:basedOn w:val="Normal"/>
    <w:link w:val="HTMLPreformattedChar"/>
    <w:rsid w:val="00BE69AD"/>
    <w:pPr>
      <w:tabs>
        <w:tab w:val="left" w:pos="567"/>
      </w:tabs>
      <w:spacing w:line="288" w:lineRule="auto"/>
      <w:jc w:val="both"/>
    </w:pPr>
    <w:rPr>
      <w:rFonts w:ascii="Courier New" w:hAnsi="Courier New" w:cs="Courier New"/>
      <w:sz w:val="20"/>
      <w:szCs w:val="20"/>
    </w:rPr>
  </w:style>
  <w:style w:type="character" w:customStyle="1" w:styleId="HTMLPreformattedChar">
    <w:name w:val="HTML Preformatted Char"/>
    <w:link w:val="HTMLPreformatted"/>
    <w:rsid w:val="00BE69AD"/>
    <w:rPr>
      <w:rFonts w:ascii="Courier New" w:hAnsi="Courier New" w:cs="Courier New"/>
      <w:lang w:val="en-US" w:eastAsia="en-US" w:bidi="ar-SA"/>
    </w:rPr>
  </w:style>
  <w:style w:type="character" w:styleId="HTMLSample">
    <w:name w:val="HTML Sample"/>
    <w:rsid w:val="00BE69AD"/>
    <w:rPr>
      <w:rFonts w:ascii="Courier New" w:hAnsi="Courier New" w:cs="Courier New"/>
    </w:rPr>
  </w:style>
  <w:style w:type="character" w:styleId="HTMLTypewriter">
    <w:name w:val="HTML Typewriter"/>
    <w:rsid w:val="00BE69AD"/>
    <w:rPr>
      <w:rFonts w:ascii="Courier New" w:hAnsi="Courier New" w:cs="Courier New"/>
      <w:sz w:val="20"/>
      <w:szCs w:val="20"/>
    </w:rPr>
  </w:style>
  <w:style w:type="character" w:styleId="HTMLVariable">
    <w:name w:val="HTML Variable"/>
    <w:rsid w:val="00BE69AD"/>
    <w:rPr>
      <w:i/>
      <w:iCs/>
    </w:rPr>
  </w:style>
  <w:style w:type="paragraph" w:styleId="List">
    <w:name w:val="List"/>
    <w:basedOn w:val="Normal"/>
    <w:rsid w:val="00BE69AD"/>
    <w:pPr>
      <w:tabs>
        <w:tab w:val="left" w:pos="567"/>
      </w:tabs>
      <w:spacing w:line="288" w:lineRule="auto"/>
      <w:ind w:left="283" w:hanging="283"/>
      <w:jc w:val="both"/>
    </w:pPr>
    <w:rPr>
      <w:sz w:val="27"/>
      <w:szCs w:val="27"/>
    </w:rPr>
  </w:style>
  <w:style w:type="paragraph" w:styleId="List2">
    <w:name w:val="List 2"/>
    <w:basedOn w:val="Normal"/>
    <w:rsid w:val="00BE69AD"/>
    <w:pPr>
      <w:tabs>
        <w:tab w:val="left" w:pos="567"/>
      </w:tabs>
      <w:spacing w:line="288" w:lineRule="auto"/>
      <w:ind w:left="566" w:hanging="283"/>
      <w:jc w:val="both"/>
    </w:pPr>
    <w:rPr>
      <w:sz w:val="27"/>
      <w:szCs w:val="27"/>
    </w:rPr>
  </w:style>
  <w:style w:type="paragraph" w:styleId="List3">
    <w:name w:val="List 3"/>
    <w:basedOn w:val="Normal"/>
    <w:rsid w:val="00BE69AD"/>
    <w:pPr>
      <w:tabs>
        <w:tab w:val="left" w:pos="567"/>
      </w:tabs>
      <w:spacing w:line="288" w:lineRule="auto"/>
      <w:ind w:left="849" w:hanging="283"/>
      <w:jc w:val="both"/>
    </w:pPr>
    <w:rPr>
      <w:sz w:val="27"/>
      <w:szCs w:val="27"/>
    </w:rPr>
  </w:style>
  <w:style w:type="paragraph" w:styleId="List4">
    <w:name w:val="List 4"/>
    <w:basedOn w:val="Normal"/>
    <w:rsid w:val="00BE69AD"/>
    <w:pPr>
      <w:tabs>
        <w:tab w:val="left" w:pos="567"/>
      </w:tabs>
      <w:spacing w:line="288" w:lineRule="auto"/>
      <w:ind w:left="1132" w:hanging="283"/>
      <w:jc w:val="both"/>
    </w:pPr>
    <w:rPr>
      <w:sz w:val="27"/>
      <w:szCs w:val="27"/>
    </w:rPr>
  </w:style>
  <w:style w:type="paragraph" w:styleId="List5">
    <w:name w:val="List 5"/>
    <w:basedOn w:val="Normal"/>
    <w:rsid w:val="00BE69AD"/>
    <w:pPr>
      <w:tabs>
        <w:tab w:val="left" w:pos="567"/>
      </w:tabs>
      <w:spacing w:line="288" w:lineRule="auto"/>
      <w:ind w:left="1415" w:hanging="283"/>
      <w:jc w:val="both"/>
    </w:pPr>
    <w:rPr>
      <w:sz w:val="27"/>
      <w:szCs w:val="27"/>
    </w:rPr>
  </w:style>
  <w:style w:type="paragraph" w:styleId="ListBullet">
    <w:name w:val="List Bullet"/>
    <w:basedOn w:val="Normal"/>
    <w:rsid w:val="00BE69AD"/>
    <w:pPr>
      <w:numPr>
        <w:numId w:val="20"/>
      </w:numPr>
      <w:tabs>
        <w:tab w:val="left" w:pos="567"/>
      </w:tabs>
      <w:spacing w:line="288" w:lineRule="auto"/>
      <w:jc w:val="both"/>
    </w:pPr>
    <w:rPr>
      <w:sz w:val="27"/>
      <w:szCs w:val="27"/>
    </w:rPr>
  </w:style>
  <w:style w:type="paragraph" w:styleId="ListBullet2">
    <w:name w:val="List Bullet 2"/>
    <w:basedOn w:val="Normal"/>
    <w:rsid w:val="00BE69AD"/>
    <w:pPr>
      <w:numPr>
        <w:numId w:val="21"/>
      </w:numPr>
      <w:tabs>
        <w:tab w:val="left" w:pos="567"/>
      </w:tabs>
      <w:spacing w:line="288" w:lineRule="auto"/>
      <w:jc w:val="both"/>
    </w:pPr>
    <w:rPr>
      <w:sz w:val="27"/>
      <w:szCs w:val="27"/>
    </w:rPr>
  </w:style>
  <w:style w:type="paragraph" w:styleId="ListBullet3">
    <w:name w:val="List Bullet 3"/>
    <w:basedOn w:val="Normal"/>
    <w:rsid w:val="00BE69AD"/>
    <w:pPr>
      <w:numPr>
        <w:numId w:val="22"/>
      </w:numPr>
      <w:tabs>
        <w:tab w:val="left" w:pos="567"/>
      </w:tabs>
      <w:spacing w:line="288" w:lineRule="auto"/>
      <w:jc w:val="both"/>
    </w:pPr>
    <w:rPr>
      <w:sz w:val="27"/>
      <w:szCs w:val="27"/>
    </w:rPr>
  </w:style>
  <w:style w:type="paragraph" w:styleId="ListBullet4">
    <w:name w:val="List Bullet 4"/>
    <w:basedOn w:val="Normal"/>
    <w:rsid w:val="00BE69AD"/>
    <w:pPr>
      <w:numPr>
        <w:numId w:val="23"/>
      </w:numPr>
      <w:tabs>
        <w:tab w:val="left" w:pos="567"/>
      </w:tabs>
      <w:spacing w:line="288" w:lineRule="auto"/>
      <w:jc w:val="both"/>
    </w:pPr>
    <w:rPr>
      <w:sz w:val="27"/>
      <w:szCs w:val="27"/>
    </w:rPr>
  </w:style>
  <w:style w:type="paragraph" w:styleId="ListBullet5">
    <w:name w:val="List Bullet 5"/>
    <w:basedOn w:val="Normal"/>
    <w:rsid w:val="00BE69AD"/>
    <w:pPr>
      <w:numPr>
        <w:numId w:val="24"/>
      </w:numPr>
      <w:tabs>
        <w:tab w:val="left" w:pos="567"/>
      </w:tabs>
      <w:spacing w:line="288" w:lineRule="auto"/>
      <w:jc w:val="both"/>
    </w:pPr>
    <w:rPr>
      <w:sz w:val="27"/>
      <w:szCs w:val="27"/>
    </w:rPr>
  </w:style>
  <w:style w:type="paragraph" w:styleId="ListContinue">
    <w:name w:val="List Continue"/>
    <w:basedOn w:val="Normal"/>
    <w:rsid w:val="00BE69AD"/>
    <w:pPr>
      <w:tabs>
        <w:tab w:val="left" w:pos="567"/>
      </w:tabs>
      <w:spacing w:after="120" w:line="288" w:lineRule="auto"/>
      <w:ind w:left="283"/>
      <w:jc w:val="both"/>
    </w:pPr>
    <w:rPr>
      <w:sz w:val="27"/>
      <w:szCs w:val="27"/>
    </w:rPr>
  </w:style>
  <w:style w:type="paragraph" w:styleId="ListContinue2">
    <w:name w:val="List Continue 2"/>
    <w:basedOn w:val="Normal"/>
    <w:rsid w:val="00BE69AD"/>
    <w:pPr>
      <w:tabs>
        <w:tab w:val="left" w:pos="567"/>
      </w:tabs>
      <w:spacing w:after="120" w:line="288" w:lineRule="auto"/>
      <w:ind w:left="566"/>
      <w:jc w:val="both"/>
    </w:pPr>
    <w:rPr>
      <w:sz w:val="27"/>
      <w:szCs w:val="27"/>
    </w:rPr>
  </w:style>
  <w:style w:type="paragraph" w:styleId="ListContinue3">
    <w:name w:val="List Continue 3"/>
    <w:basedOn w:val="Normal"/>
    <w:rsid w:val="00BE69AD"/>
    <w:pPr>
      <w:tabs>
        <w:tab w:val="left" w:pos="567"/>
      </w:tabs>
      <w:spacing w:after="120" w:line="288" w:lineRule="auto"/>
      <w:ind w:left="849"/>
      <w:jc w:val="both"/>
    </w:pPr>
    <w:rPr>
      <w:sz w:val="27"/>
      <w:szCs w:val="27"/>
    </w:rPr>
  </w:style>
  <w:style w:type="paragraph" w:styleId="ListContinue4">
    <w:name w:val="List Continue 4"/>
    <w:basedOn w:val="Normal"/>
    <w:rsid w:val="00BE69AD"/>
    <w:pPr>
      <w:tabs>
        <w:tab w:val="left" w:pos="567"/>
      </w:tabs>
      <w:spacing w:after="120" w:line="288" w:lineRule="auto"/>
      <w:ind w:left="1132"/>
      <w:jc w:val="both"/>
    </w:pPr>
    <w:rPr>
      <w:sz w:val="27"/>
      <w:szCs w:val="27"/>
    </w:rPr>
  </w:style>
  <w:style w:type="paragraph" w:styleId="ListContinue5">
    <w:name w:val="List Continue 5"/>
    <w:basedOn w:val="Normal"/>
    <w:rsid w:val="00BE69AD"/>
    <w:pPr>
      <w:tabs>
        <w:tab w:val="left" w:pos="567"/>
      </w:tabs>
      <w:spacing w:after="120" w:line="288" w:lineRule="auto"/>
      <w:ind w:left="1415"/>
      <w:jc w:val="both"/>
    </w:pPr>
    <w:rPr>
      <w:sz w:val="27"/>
      <w:szCs w:val="27"/>
    </w:rPr>
  </w:style>
  <w:style w:type="paragraph" w:styleId="ListNumber">
    <w:name w:val="List Number"/>
    <w:basedOn w:val="Normal"/>
    <w:rsid w:val="00BE69AD"/>
    <w:pPr>
      <w:numPr>
        <w:numId w:val="25"/>
      </w:numPr>
      <w:tabs>
        <w:tab w:val="left" w:pos="567"/>
      </w:tabs>
      <w:spacing w:line="288" w:lineRule="auto"/>
      <w:jc w:val="both"/>
    </w:pPr>
    <w:rPr>
      <w:sz w:val="27"/>
      <w:szCs w:val="27"/>
    </w:rPr>
  </w:style>
  <w:style w:type="paragraph" w:styleId="ListNumber2">
    <w:name w:val="List Number 2"/>
    <w:basedOn w:val="Normal"/>
    <w:rsid w:val="00BE69AD"/>
    <w:pPr>
      <w:numPr>
        <w:numId w:val="26"/>
      </w:numPr>
      <w:tabs>
        <w:tab w:val="left" w:pos="567"/>
      </w:tabs>
      <w:spacing w:line="288" w:lineRule="auto"/>
      <w:jc w:val="both"/>
    </w:pPr>
    <w:rPr>
      <w:sz w:val="27"/>
      <w:szCs w:val="27"/>
    </w:rPr>
  </w:style>
  <w:style w:type="paragraph" w:styleId="ListNumber3">
    <w:name w:val="List Number 3"/>
    <w:basedOn w:val="Normal"/>
    <w:rsid w:val="00BE69AD"/>
    <w:pPr>
      <w:numPr>
        <w:numId w:val="27"/>
      </w:numPr>
      <w:tabs>
        <w:tab w:val="left" w:pos="567"/>
      </w:tabs>
      <w:spacing w:line="288" w:lineRule="auto"/>
      <w:jc w:val="both"/>
    </w:pPr>
    <w:rPr>
      <w:sz w:val="27"/>
      <w:szCs w:val="27"/>
    </w:rPr>
  </w:style>
  <w:style w:type="paragraph" w:styleId="ListNumber4">
    <w:name w:val="List Number 4"/>
    <w:basedOn w:val="Normal"/>
    <w:rsid w:val="00BE69AD"/>
    <w:pPr>
      <w:numPr>
        <w:numId w:val="28"/>
      </w:numPr>
      <w:tabs>
        <w:tab w:val="left" w:pos="567"/>
      </w:tabs>
      <w:spacing w:line="288" w:lineRule="auto"/>
      <w:jc w:val="both"/>
    </w:pPr>
    <w:rPr>
      <w:sz w:val="27"/>
      <w:szCs w:val="27"/>
    </w:rPr>
  </w:style>
  <w:style w:type="paragraph" w:styleId="ListNumber5">
    <w:name w:val="List Number 5"/>
    <w:basedOn w:val="Normal"/>
    <w:rsid w:val="00BE69AD"/>
    <w:pPr>
      <w:numPr>
        <w:numId w:val="29"/>
      </w:numPr>
      <w:tabs>
        <w:tab w:val="left" w:pos="567"/>
      </w:tabs>
      <w:spacing w:line="288" w:lineRule="auto"/>
      <w:jc w:val="both"/>
    </w:pPr>
    <w:rPr>
      <w:sz w:val="27"/>
      <w:szCs w:val="27"/>
    </w:rPr>
  </w:style>
  <w:style w:type="paragraph" w:styleId="MessageHeader">
    <w:name w:val="Message Header"/>
    <w:basedOn w:val="Normal"/>
    <w:link w:val="MessageHeaderChar"/>
    <w:rsid w:val="00BE69AD"/>
    <w:pPr>
      <w:pBdr>
        <w:top w:val="single" w:sz="6" w:space="1" w:color="auto"/>
        <w:left w:val="single" w:sz="6" w:space="1" w:color="auto"/>
        <w:bottom w:val="single" w:sz="6" w:space="1" w:color="auto"/>
        <w:right w:val="single" w:sz="6" w:space="1" w:color="auto"/>
      </w:pBdr>
      <w:shd w:val="pct20" w:color="auto" w:fill="auto"/>
      <w:tabs>
        <w:tab w:val="left" w:pos="567"/>
      </w:tabs>
      <w:spacing w:line="288" w:lineRule="auto"/>
      <w:ind w:left="1134" w:hanging="1134"/>
      <w:jc w:val="both"/>
    </w:pPr>
    <w:rPr>
      <w:rFonts w:ascii="Arial" w:hAnsi="Arial" w:cs="Arial"/>
      <w:sz w:val="24"/>
      <w:szCs w:val="24"/>
    </w:rPr>
  </w:style>
  <w:style w:type="character" w:customStyle="1" w:styleId="MessageHeaderChar">
    <w:name w:val="Message Header Char"/>
    <w:link w:val="MessageHeader"/>
    <w:rsid w:val="00BE69AD"/>
    <w:rPr>
      <w:rFonts w:ascii="Arial" w:hAnsi="Arial" w:cs="Arial"/>
      <w:sz w:val="24"/>
      <w:szCs w:val="24"/>
      <w:lang w:val="en-US" w:eastAsia="en-US" w:bidi="ar-SA"/>
    </w:rPr>
  </w:style>
  <w:style w:type="paragraph" w:styleId="NormalIndent">
    <w:name w:val="Normal Indent"/>
    <w:basedOn w:val="Normal"/>
    <w:rsid w:val="00BE69AD"/>
    <w:pPr>
      <w:tabs>
        <w:tab w:val="left" w:pos="567"/>
      </w:tabs>
      <w:spacing w:line="288" w:lineRule="auto"/>
      <w:ind w:left="720"/>
      <w:jc w:val="both"/>
    </w:pPr>
    <w:rPr>
      <w:sz w:val="27"/>
      <w:szCs w:val="27"/>
    </w:rPr>
  </w:style>
  <w:style w:type="paragraph" w:styleId="NoteHeading">
    <w:name w:val="Note Heading"/>
    <w:basedOn w:val="Normal"/>
    <w:next w:val="Normal"/>
    <w:link w:val="NoteHeadingChar"/>
    <w:rsid w:val="00BE69AD"/>
    <w:pPr>
      <w:tabs>
        <w:tab w:val="left" w:pos="567"/>
      </w:tabs>
      <w:spacing w:line="288" w:lineRule="auto"/>
      <w:jc w:val="both"/>
    </w:pPr>
    <w:rPr>
      <w:sz w:val="27"/>
      <w:szCs w:val="27"/>
    </w:rPr>
  </w:style>
  <w:style w:type="character" w:customStyle="1" w:styleId="NoteHeadingChar">
    <w:name w:val="Note Heading Char"/>
    <w:link w:val="NoteHeading"/>
    <w:rsid w:val="00BE69AD"/>
    <w:rPr>
      <w:sz w:val="27"/>
      <w:szCs w:val="27"/>
      <w:lang w:val="en-US" w:eastAsia="en-US" w:bidi="ar-SA"/>
    </w:rPr>
  </w:style>
  <w:style w:type="paragraph" w:styleId="Salutation">
    <w:name w:val="Salutation"/>
    <w:basedOn w:val="Normal"/>
    <w:next w:val="Normal"/>
    <w:link w:val="SalutationChar"/>
    <w:rsid w:val="00BE69AD"/>
    <w:pPr>
      <w:tabs>
        <w:tab w:val="left" w:pos="567"/>
      </w:tabs>
      <w:spacing w:line="288" w:lineRule="auto"/>
      <w:jc w:val="both"/>
    </w:pPr>
    <w:rPr>
      <w:sz w:val="27"/>
      <w:szCs w:val="27"/>
    </w:rPr>
  </w:style>
  <w:style w:type="character" w:customStyle="1" w:styleId="SalutationChar">
    <w:name w:val="Salutation Char"/>
    <w:link w:val="Salutation"/>
    <w:rsid w:val="00BE69AD"/>
    <w:rPr>
      <w:sz w:val="27"/>
      <w:szCs w:val="27"/>
      <w:lang w:val="en-US" w:eastAsia="en-US" w:bidi="ar-SA"/>
    </w:rPr>
  </w:style>
  <w:style w:type="paragraph" w:styleId="Signature">
    <w:name w:val="Signature"/>
    <w:basedOn w:val="Normal"/>
    <w:link w:val="SignatureChar"/>
    <w:rsid w:val="00BE69AD"/>
    <w:pPr>
      <w:tabs>
        <w:tab w:val="left" w:pos="567"/>
      </w:tabs>
      <w:spacing w:line="288" w:lineRule="auto"/>
      <w:ind w:left="4252"/>
      <w:jc w:val="both"/>
    </w:pPr>
    <w:rPr>
      <w:sz w:val="27"/>
      <w:szCs w:val="27"/>
    </w:rPr>
  </w:style>
  <w:style w:type="character" w:customStyle="1" w:styleId="SignatureChar">
    <w:name w:val="Signature Char"/>
    <w:link w:val="Signature"/>
    <w:rsid w:val="00BE69AD"/>
    <w:rPr>
      <w:sz w:val="27"/>
      <w:szCs w:val="27"/>
      <w:lang w:val="en-US" w:eastAsia="en-US" w:bidi="ar-SA"/>
    </w:rPr>
  </w:style>
  <w:style w:type="character" w:customStyle="1" w:styleId="CharChar13">
    <w:name w:val="Char Char13"/>
    <w:rsid w:val="00BE69AD"/>
    <w:rPr>
      <w:rFonts w:ascii="Arial" w:hAnsi="Arial" w:cs="Arial"/>
      <w:sz w:val="24"/>
      <w:szCs w:val="24"/>
    </w:rPr>
  </w:style>
  <w:style w:type="table" w:styleId="Table3Deffects1">
    <w:name w:val="Table 3D effects 1"/>
    <w:basedOn w:val="TableNormal"/>
    <w:rsid w:val="00BE69A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E69A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E69A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E69A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E69A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E69A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E69A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E69A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E69A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E69A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E69A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E69A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E69A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E69A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E69A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E69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E69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E69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E69A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E69A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E69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E69A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E69A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E69A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E69A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E69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E69A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E69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E69A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E69A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E69A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E69A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E69A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E69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E69A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E69A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E69A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E69A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E69A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E6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E69A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E69A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E69A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BE69AD"/>
    <w:pPr>
      <w:tabs>
        <w:tab w:val="left" w:pos="567"/>
      </w:tabs>
      <w:spacing w:before="240" w:after="60" w:line="288" w:lineRule="auto"/>
      <w:jc w:val="center"/>
      <w:outlineLvl w:val="0"/>
    </w:pPr>
    <w:rPr>
      <w:rFonts w:ascii="Arial" w:hAnsi="Arial" w:cs="Arial"/>
      <w:b/>
      <w:bCs/>
      <w:kern w:val="28"/>
      <w:sz w:val="32"/>
      <w:szCs w:val="32"/>
    </w:rPr>
  </w:style>
  <w:style w:type="character" w:customStyle="1" w:styleId="TitleChar">
    <w:name w:val="Title Char"/>
    <w:link w:val="Title"/>
    <w:rsid w:val="00BE69AD"/>
    <w:rPr>
      <w:rFonts w:ascii="Arial" w:hAnsi="Arial" w:cs="Arial"/>
      <w:b/>
      <w:bCs/>
      <w:kern w:val="28"/>
      <w:sz w:val="32"/>
      <w:szCs w:val="32"/>
      <w:lang w:val="en-US" w:eastAsia="en-US" w:bidi="ar-SA"/>
    </w:rPr>
  </w:style>
  <w:style w:type="character" w:customStyle="1" w:styleId="newstitle">
    <w:name w:val="newstitle"/>
    <w:basedOn w:val="DefaultParagraphFont"/>
    <w:semiHidden/>
    <w:rsid w:val="00BE69AD"/>
  </w:style>
  <w:style w:type="paragraph" w:customStyle="1" w:styleId="newsnote">
    <w:name w:val="newsnote"/>
    <w:basedOn w:val="Normal"/>
    <w:semiHidden/>
    <w:rsid w:val="00BE69AD"/>
    <w:pPr>
      <w:tabs>
        <w:tab w:val="left" w:pos="567"/>
      </w:tabs>
      <w:spacing w:before="100" w:beforeAutospacing="1" w:after="100" w:afterAutospacing="1" w:line="288" w:lineRule="auto"/>
      <w:jc w:val="both"/>
    </w:pPr>
    <w:rPr>
      <w:sz w:val="24"/>
      <w:szCs w:val="24"/>
    </w:rPr>
  </w:style>
  <w:style w:type="paragraph" w:customStyle="1" w:styleId="Title1">
    <w:name w:val="Title1"/>
    <w:basedOn w:val="Normal"/>
    <w:rsid w:val="00BE69AD"/>
    <w:pPr>
      <w:tabs>
        <w:tab w:val="left" w:pos="567"/>
      </w:tabs>
      <w:spacing w:before="100" w:beforeAutospacing="1" w:after="100" w:afterAutospacing="1" w:line="288" w:lineRule="auto"/>
      <w:jc w:val="both"/>
    </w:pPr>
    <w:rPr>
      <w:rFonts w:ascii="Arial" w:hAnsi="Arial" w:cs="Arial"/>
      <w:b/>
      <w:bCs/>
      <w:color w:val="336699"/>
      <w:sz w:val="36"/>
      <w:szCs w:val="36"/>
    </w:rPr>
  </w:style>
  <w:style w:type="character" w:customStyle="1" w:styleId="new-header">
    <w:name w:val="new-header"/>
    <w:basedOn w:val="DefaultParagraphFont"/>
    <w:semiHidden/>
    <w:rsid w:val="00BE69AD"/>
  </w:style>
  <w:style w:type="paragraph" w:customStyle="1" w:styleId="ngaycapnhat">
    <w:name w:val="ngaycapnhat"/>
    <w:basedOn w:val="Normal"/>
    <w:semiHidden/>
    <w:rsid w:val="00BE69AD"/>
    <w:pPr>
      <w:tabs>
        <w:tab w:val="left" w:pos="567"/>
      </w:tabs>
      <w:spacing w:before="100" w:beforeAutospacing="1" w:after="100" w:afterAutospacing="1" w:line="288" w:lineRule="auto"/>
      <w:jc w:val="both"/>
    </w:pPr>
    <w:rPr>
      <w:rFonts w:ascii="Tahoma" w:hAnsi="Tahoma" w:cs="Tahoma"/>
      <w:color w:val="999999"/>
      <w:sz w:val="16"/>
      <w:szCs w:val="16"/>
    </w:rPr>
  </w:style>
  <w:style w:type="paragraph" w:customStyle="1" w:styleId="1">
    <w:name w:val="1"/>
    <w:basedOn w:val="Normal"/>
    <w:autoRedefine/>
    <w:semiHidden/>
    <w:rsid w:val="00BE69AD"/>
    <w:pPr>
      <w:widowControl w:val="0"/>
      <w:tabs>
        <w:tab w:val="left" w:pos="567"/>
      </w:tabs>
      <w:spacing w:before="120" w:after="120" w:line="288" w:lineRule="auto"/>
      <w:ind w:firstLine="568"/>
      <w:jc w:val="both"/>
    </w:pPr>
    <w:rPr>
      <w:bCs/>
      <w:sz w:val="27"/>
      <w:szCs w:val="24"/>
      <w:lang w:val="de-DE"/>
    </w:rPr>
  </w:style>
  <w:style w:type="character" w:styleId="CommentReference">
    <w:name w:val="annotation reference"/>
    <w:rsid w:val="00BE69AD"/>
    <w:rPr>
      <w:sz w:val="16"/>
      <w:szCs w:val="16"/>
    </w:rPr>
  </w:style>
  <w:style w:type="paragraph" w:styleId="CommentText">
    <w:name w:val="annotation text"/>
    <w:basedOn w:val="Normal"/>
    <w:rsid w:val="00BE69AD"/>
    <w:pPr>
      <w:tabs>
        <w:tab w:val="left" w:pos="567"/>
      </w:tabs>
      <w:spacing w:line="288" w:lineRule="auto"/>
      <w:jc w:val="both"/>
    </w:pPr>
    <w:rPr>
      <w:sz w:val="20"/>
      <w:szCs w:val="20"/>
    </w:rPr>
  </w:style>
  <w:style w:type="paragraph" w:styleId="CommentSubject">
    <w:name w:val="annotation subject"/>
    <w:basedOn w:val="CommentText"/>
    <w:next w:val="CommentText"/>
    <w:link w:val="CommentSubjectChar"/>
    <w:rsid w:val="00BE69AD"/>
    <w:rPr>
      <w:b/>
      <w:bCs/>
    </w:rPr>
  </w:style>
  <w:style w:type="character" w:customStyle="1" w:styleId="CommentSubjectChar">
    <w:name w:val="Comment Subject Char"/>
    <w:link w:val="CommentSubject"/>
    <w:rsid w:val="00BE69AD"/>
    <w:rPr>
      <w:rFonts w:ascii="Arial" w:hAnsi="Arial" w:cs="Arial"/>
      <w:b/>
      <w:bCs/>
      <w:sz w:val="24"/>
      <w:szCs w:val="24"/>
      <w:lang w:val="en-US" w:eastAsia="en-US" w:bidi="ar-SA"/>
    </w:rPr>
  </w:style>
  <w:style w:type="paragraph" w:styleId="TOC1">
    <w:name w:val="toc 1"/>
    <w:basedOn w:val="Normal"/>
    <w:next w:val="Normal"/>
    <w:autoRedefine/>
    <w:rsid w:val="00BE69AD"/>
    <w:pPr>
      <w:tabs>
        <w:tab w:val="right" w:pos="9029"/>
      </w:tabs>
      <w:spacing w:before="20" w:after="20" w:line="300" w:lineRule="exact"/>
      <w:ind w:left="840" w:hanging="840"/>
      <w:jc w:val="center"/>
    </w:pPr>
    <w:rPr>
      <w:bCs/>
      <w:caps/>
      <w:noProof/>
      <w:sz w:val="22"/>
      <w:szCs w:val="22"/>
      <w:lang w:val="vi-VN"/>
    </w:rPr>
  </w:style>
  <w:style w:type="paragraph" w:styleId="TableofFigures">
    <w:name w:val="table of figures"/>
    <w:basedOn w:val="Normal"/>
    <w:next w:val="Normal"/>
    <w:rsid w:val="00BE69AD"/>
    <w:pPr>
      <w:tabs>
        <w:tab w:val="left" w:pos="567"/>
      </w:tabs>
      <w:spacing w:line="288" w:lineRule="auto"/>
      <w:jc w:val="both"/>
    </w:pPr>
    <w:rPr>
      <w:sz w:val="27"/>
      <w:szCs w:val="27"/>
    </w:rPr>
  </w:style>
  <w:style w:type="paragraph" w:styleId="TOC2">
    <w:name w:val="toc 2"/>
    <w:basedOn w:val="Normal"/>
    <w:next w:val="Normal"/>
    <w:autoRedefine/>
    <w:rsid w:val="00BE69AD"/>
    <w:pPr>
      <w:tabs>
        <w:tab w:val="right" w:pos="9015"/>
      </w:tabs>
      <w:spacing w:before="20" w:after="20" w:line="320" w:lineRule="exact"/>
      <w:ind w:left="238" w:hanging="238"/>
      <w:jc w:val="center"/>
    </w:pPr>
    <w:rPr>
      <w:bCs/>
      <w:noProof/>
      <w:sz w:val="24"/>
      <w:szCs w:val="24"/>
      <w:lang w:val="zu-ZA" w:eastAsia="zh-CN"/>
    </w:rPr>
  </w:style>
  <w:style w:type="paragraph" w:styleId="TOC5">
    <w:name w:val="toc 5"/>
    <w:basedOn w:val="Normal"/>
    <w:next w:val="Normal"/>
    <w:autoRedefine/>
    <w:rsid w:val="00BE69AD"/>
    <w:pPr>
      <w:tabs>
        <w:tab w:val="right" w:pos="9005"/>
      </w:tabs>
      <w:spacing w:before="20" w:after="20" w:line="320" w:lineRule="exact"/>
      <w:ind w:left="810"/>
      <w:jc w:val="center"/>
    </w:pPr>
    <w:rPr>
      <w:sz w:val="20"/>
      <w:szCs w:val="20"/>
    </w:rPr>
  </w:style>
  <w:style w:type="paragraph" w:styleId="TOC6">
    <w:name w:val="toc 6"/>
    <w:basedOn w:val="Normal"/>
    <w:next w:val="Normal"/>
    <w:autoRedefine/>
    <w:rsid w:val="00BE69AD"/>
    <w:pPr>
      <w:spacing w:line="288" w:lineRule="auto"/>
      <w:ind w:left="1080"/>
      <w:jc w:val="center"/>
    </w:pPr>
    <w:rPr>
      <w:sz w:val="20"/>
      <w:szCs w:val="20"/>
    </w:rPr>
  </w:style>
  <w:style w:type="paragraph" w:styleId="TOC7">
    <w:name w:val="toc 7"/>
    <w:basedOn w:val="Normal"/>
    <w:next w:val="Normal"/>
    <w:autoRedefine/>
    <w:rsid w:val="00BE69AD"/>
    <w:pPr>
      <w:spacing w:line="288" w:lineRule="auto"/>
      <w:ind w:left="1350"/>
      <w:jc w:val="center"/>
    </w:pPr>
    <w:rPr>
      <w:sz w:val="20"/>
      <w:szCs w:val="20"/>
    </w:rPr>
  </w:style>
  <w:style w:type="paragraph" w:styleId="TOC8">
    <w:name w:val="toc 8"/>
    <w:basedOn w:val="Normal"/>
    <w:next w:val="Normal"/>
    <w:autoRedefine/>
    <w:rsid w:val="00BE69AD"/>
    <w:pPr>
      <w:spacing w:line="288" w:lineRule="auto"/>
      <w:ind w:left="1620"/>
      <w:jc w:val="center"/>
    </w:pPr>
    <w:rPr>
      <w:sz w:val="20"/>
      <w:szCs w:val="20"/>
    </w:rPr>
  </w:style>
  <w:style w:type="paragraph" w:styleId="TOC9">
    <w:name w:val="toc 9"/>
    <w:basedOn w:val="Normal"/>
    <w:next w:val="Normal"/>
    <w:autoRedefine/>
    <w:rsid w:val="00BE69AD"/>
    <w:pPr>
      <w:spacing w:line="288" w:lineRule="auto"/>
      <w:ind w:left="1890"/>
      <w:jc w:val="center"/>
    </w:pPr>
    <w:rPr>
      <w:sz w:val="20"/>
      <w:szCs w:val="20"/>
    </w:rPr>
  </w:style>
  <w:style w:type="paragraph" w:customStyle="1" w:styleId="xl25">
    <w:name w:val="xl25"/>
    <w:basedOn w:val="Normal"/>
    <w:rsid w:val="00BE69AD"/>
    <w:pPr>
      <w:tabs>
        <w:tab w:val="left" w:pos="567"/>
      </w:tabs>
      <w:spacing w:after="20" w:line="288" w:lineRule="auto"/>
      <w:jc w:val="both"/>
      <w:textAlignment w:val="top"/>
    </w:pPr>
    <w:rPr>
      <w:rFonts w:eastAsia="Arial Unicode MS" w:cs="Arial Unicode MS"/>
      <w:b/>
      <w:i/>
      <w:sz w:val="27"/>
      <w:szCs w:val="27"/>
      <w:lang w:val="vi-VN"/>
    </w:rPr>
  </w:style>
  <w:style w:type="paragraph" w:customStyle="1" w:styleId="Norm19">
    <w:name w:val="Norm19"/>
    <w:basedOn w:val="Normal"/>
    <w:next w:val="Normal"/>
    <w:rsid w:val="00BE69AD"/>
    <w:pPr>
      <w:widowControl w:val="0"/>
      <w:tabs>
        <w:tab w:val="left" w:pos="567"/>
      </w:tabs>
      <w:spacing w:after="120" w:line="380" w:lineRule="exact"/>
      <w:ind w:firstLine="567"/>
      <w:jc w:val="both"/>
    </w:pPr>
    <w:rPr>
      <w:rFonts w:ascii=".VnTime" w:hAnsi=".VnTime" w:cs="Arial"/>
      <w:spacing w:val="2"/>
      <w:szCs w:val="20"/>
      <w:lang w:val="vi-VN"/>
    </w:rPr>
  </w:style>
  <w:style w:type="paragraph" w:customStyle="1" w:styleId="Char1CharCharCharCharCharCharCharCharCharCharCharCharCharCharCharChar1CharChar">
    <w:name w:val="Char1 Char Char Char Char Char Char Char Char Char Char Char Char Char Char Char Char1 Char Char"/>
    <w:basedOn w:val="Normal"/>
    <w:rsid w:val="00BE69AD"/>
    <w:pPr>
      <w:widowControl w:val="0"/>
      <w:tabs>
        <w:tab w:val="left" w:pos="567"/>
      </w:tabs>
      <w:spacing w:line="288" w:lineRule="auto"/>
      <w:jc w:val="both"/>
    </w:pPr>
    <w:rPr>
      <w:rFonts w:eastAsia="SimSun"/>
      <w:kern w:val="2"/>
      <w:sz w:val="24"/>
      <w:szCs w:val="24"/>
      <w:lang w:eastAsia="zh-CN"/>
    </w:rPr>
  </w:style>
  <w:style w:type="paragraph" w:customStyle="1" w:styleId="CharChar1CharCharCharCharCharCharCharCharCharChar">
    <w:name w:val="Char Char1 Char Char Char Char Char Char Char Char Char Char"/>
    <w:basedOn w:val="Normal"/>
    <w:rsid w:val="00BE69AD"/>
    <w:pPr>
      <w:framePr w:wrap="around" w:vAnchor="text" w:hAnchor="text" w:y="1"/>
      <w:widowControl w:val="0"/>
      <w:tabs>
        <w:tab w:val="left" w:pos="567"/>
      </w:tabs>
      <w:spacing w:line="288" w:lineRule="auto"/>
      <w:ind w:left="720" w:hanging="360"/>
      <w:jc w:val="both"/>
    </w:pPr>
    <w:rPr>
      <w:rFonts w:eastAsia="SimSun"/>
      <w:kern w:val="2"/>
      <w:sz w:val="24"/>
      <w:szCs w:val="24"/>
      <w:lang w:eastAsia="zh-CN"/>
    </w:rPr>
  </w:style>
  <w:style w:type="paragraph" w:customStyle="1" w:styleId="Normal0">
    <w:name w:val="[Normal]"/>
    <w:semiHidden/>
    <w:rsid w:val="00BE69AD"/>
    <w:pPr>
      <w:autoSpaceDE w:val="0"/>
      <w:autoSpaceDN w:val="0"/>
      <w:adjustRightInd w:val="0"/>
      <w:spacing w:before="120"/>
      <w:ind w:firstLine="720"/>
      <w:jc w:val="both"/>
    </w:pPr>
    <w:rPr>
      <w:rFonts w:eastAsia="MS Mincho"/>
      <w:sz w:val="28"/>
      <w:szCs w:val="28"/>
      <w:lang w:eastAsia="ja-JP"/>
    </w:rPr>
  </w:style>
  <w:style w:type="character" w:customStyle="1" w:styleId="apple-style-span">
    <w:name w:val="apple-style-span"/>
    <w:basedOn w:val="DefaultParagraphFont"/>
    <w:rsid w:val="00BE69AD"/>
  </w:style>
  <w:style w:type="paragraph" w:customStyle="1" w:styleId="b">
    <w:name w:val="b"/>
    <w:basedOn w:val="Normal"/>
    <w:rsid w:val="00BE69AD"/>
    <w:pPr>
      <w:tabs>
        <w:tab w:val="left" w:pos="567"/>
      </w:tabs>
      <w:spacing w:before="40" w:after="40" w:line="276" w:lineRule="auto"/>
      <w:jc w:val="both"/>
    </w:pPr>
    <w:rPr>
      <w:rFonts w:ascii=".VnArial" w:hAnsi=".VnArial" w:cs="Arial"/>
      <w:sz w:val="20"/>
      <w:lang w:val="vi-VN"/>
    </w:rPr>
  </w:style>
  <w:style w:type="paragraph" w:customStyle="1" w:styleId="bodytext0">
    <w:name w:val="bodytext"/>
    <w:basedOn w:val="Normal"/>
    <w:rsid w:val="00BE69AD"/>
    <w:pPr>
      <w:spacing w:before="100" w:beforeAutospacing="1" w:after="100" w:afterAutospacing="1"/>
      <w:jc w:val="center"/>
    </w:pPr>
    <w:rPr>
      <w:rFonts w:ascii=".VnTime" w:hAnsi=".VnTime" w:cs="Arial"/>
      <w:sz w:val="24"/>
      <w:lang w:val="vi-VN"/>
    </w:rPr>
  </w:style>
  <w:style w:type="paragraph" w:customStyle="1" w:styleId="Default">
    <w:name w:val="Default"/>
    <w:autoRedefine/>
    <w:rsid w:val="00BE69AD"/>
    <w:pPr>
      <w:widowControl w:val="0"/>
      <w:autoSpaceDE w:val="0"/>
      <w:autoSpaceDN w:val="0"/>
      <w:adjustRightInd w:val="0"/>
      <w:spacing w:before="20" w:after="20"/>
      <w:ind w:left="720" w:hanging="720"/>
      <w:jc w:val="both"/>
    </w:pPr>
    <w:rPr>
      <w:color w:val="000000"/>
      <w:sz w:val="24"/>
      <w:szCs w:val="24"/>
    </w:rPr>
  </w:style>
  <w:style w:type="character" w:styleId="EndnoteReference">
    <w:name w:val="endnote reference"/>
    <w:rsid w:val="00BE69AD"/>
    <w:rPr>
      <w:vertAlign w:val="superscript"/>
    </w:rPr>
  </w:style>
  <w:style w:type="paragraph" w:styleId="EndnoteText">
    <w:name w:val="endnote text"/>
    <w:basedOn w:val="Normal"/>
    <w:link w:val="EndnoteTextChar"/>
    <w:rsid w:val="00BE69AD"/>
    <w:pPr>
      <w:jc w:val="center"/>
    </w:pPr>
    <w:rPr>
      <w:rFonts w:ascii=".VnTime" w:hAnsi=".VnTime" w:cs="Arial"/>
      <w:sz w:val="20"/>
      <w:szCs w:val="20"/>
      <w:lang w:val="vi-VN"/>
    </w:rPr>
  </w:style>
  <w:style w:type="character" w:customStyle="1" w:styleId="EndnoteTextChar">
    <w:name w:val="Endnote Text Char"/>
    <w:link w:val="EndnoteText"/>
    <w:rsid w:val="00BE69AD"/>
    <w:rPr>
      <w:rFonts w:ascii=".VnTime" w:hAnsi=".VnTime" w:cs="Arial"/>
      <w:lang w:val="vi-VN" w:eastAsia="en-US" w:bidi="ar-SA"/>
    </w:rPr>
  </w:style>
  <w:style w:type="character" w:customStyle="1" w:styleId="highlightedsearchterm">
    <w:name w:val="highlightedsearchterm"/>
    <w:basedOn w:val="DefaultParagraphFont"/>
    <w:semiHidden/>
    <w:rsid w:val="00BE69AD"/>
  </w:style>
  <w:style w:type="paragraph" w:customStyle="1" w:styleId="KHbody">
    <w:name w:val="KH_body"/>
    <w:basedOn w:val="Normal"/>
    <w:semiHidden/>
    <w:rsid w:val="00BE69AD"/>
    <w:pPr>
      <w:tabs>
        <w:tab w:val="left" w:pos="567"/>
      </w:tabs>
      <w:spacing w:before="40" w:after="40" w:line="252" w:lineRule="auto"/>
      <w:ind w:firstLine="567"/>
      <w:jc w:val="both"/>
    </w:pPr>
    <w:rPr>
      <w:rFonts w:ascii=".VnTime" w:hAnsi=".VnTime" w:cs="Arial"/>
      <w:lang w:val="vi-VN"/>
    </w:rPr>
  </w:style>
  <w:style w:type="paragraph" w:customStyle="1" w:styleId="pbody">
    <w:name w:val="pbody"/>
    <w:basedOn w:val="Normal"/>
    <w:rsid w:val="00BE69AD"/>
    <w:pPr>
      <w:tabs>
        <w:tab w:val="left" w:pos="567"/>
      </w:tabs>
      <w:spacing w:before="100" w:beforeAutospacing="1" w:after="100" w:afterAutospacing="1" w:line="276" w:lineRule="auto"/>
      <w:jc w:val="both"/>
    </w:pPr>
    <w:rPr>
      <w:sz w:val="24"/>
      <w:szCs w:val="24"/>
    </w:rPr>
  </w:style>
  <w:style w:type="character" w:customStyle="1" w:styleId="StyleKHbodyBlackChar">
    <w:name w:val="Style KH_body + Black Char"/>
    <w:semiHidden/>
    <w:rsid w:val="00BE69AD"/>
    <w:rPr>
      <w:rFonts w:ascii=".VnTime" w:hAnsi=".VnTime"/>
      <w:color w:val="000000"/>
      <w:sz w:val="28"/>
      <w:szCs w:val="28"/>
      <w:lang w:val="en-US" w:eastAsia="en-US" w:bidi="ar-SA"/>
    </w:rPr>
  </w:style>
  <w:style w:type="paragraph" w:customStyle="1" w:styleId="Style1">
    <w:name w:val="Style1"/>
    <w:rsid w:val="00BE69AD"/>
    <w:pPr>
      <w:jc w:val="center"/>
    </w:pPr>
  </w:style>
  <w:style w:type="paragraph" w:customStyle="1" w:styleId="vietnoidung">
    <w:name w:val="vietnoidung"/>
    <w:basedOn w:val="Normal"/>
    <w:semiHidden/>
    <w:rsid w:val="00BE69AD"/>
    <w:pPr>
      <w:tabs>
        <w:tab w:val="left" w:pos="567"/>
      </w:tabs>
      <w:spacing w:before="100" w:beforeAutospacing="1" w:after="100" w:afterAutospacing="1" w:line="276" w:lineRule="auto"/>
      <w:jc w:val="both"/>
    </w:pPr>
    <w:rPr>
      <w:color w:val="000000"/>
      <w:sz w:val="24"/>
      <w:lang w:val="en-GB"/>
    </w:rPr>
  </w:style>
  <w:style w:type="paragraph" w:customStyle="1" w:styleId="xl26">
    <w:name w:val="xl26"/>
    <w:basedOn w:val="Normal"/>
    <w:semiHidden/>
    <w:rsid w:val="00BE69AD"/>
    <w:pPr>
      <w:pBdr>
        <w:bottom w:val="single" w:sz="4" w:space="0" w:color="auto"/>
        <w:right w:val="single" w:sz="4" w:space="0" w:color="auto"/>
      </w:pBdr>
      <w:tabs>
        <w:tab w:val="left" w:pos="567"/>
      </w:tabs>
      <w:spacing w:before="100" w:beforeAutospacing="1" w:after="100" w:afterAutospacing="1" w:line="276" w:lineRule="auto"/>
      <w:jc w:val="right"/>
      <w:textAlignment w:val="top"/>
    </w:pPr>
    <w:rPr>
      <w:rFonts w:ascii=".VnTime" w:eastAsia="Arial Unicode MS" w:hAnsi=".VnTime" w:cs="Arial Unicode MS"/>
    </w:rPr>
  </w:style>
  <w:style w:type="paragraph" w:customStyle="1" w:styleId="xl35">
    <w:name w:val="xl35"/>
    <w:basedOn w:val="Normal"/>
    <w:semiHidden/>
    <w:rsid w:val="00BE69AD"/>
    <w:pPr>
      <w:pBdr>
        <w:left w:val="single" w:sz="4" w:space="0" w:color="auto"/>
        <w:bottom w:val="single" w:sz="4" w:space="0" w:color="auto"/>
        <w:right w:val="single" w:sz="4" w:space="0" w:color="auto"/>
      </w:pBdr>
      <w:tabs>
        <w:tab w:val="left" w:pos="567"/>
      </w:tabs>
      <w:spacing w:before="100" w:beforeAutospacing="1" w:after="100" w:afterAutospacing="1" w:line="276" w:lineRule="auto"/>
      <w:jc w:val="center"/>
      <w:textAlignment w:val="top"/>
    </w:pPr>
    <w:rPr>
      <w:rFonts w:ascii=".VnTime" w:eastAsia="Arial Unicode MS" w:hAnsi=".VnTime" w:cs="Arial Unicode MS"/>
    </w:rPr>
  </w:style>
  <w:style w:type="paragraph" w:customStyle="1" w:styleId="CharCharChar1Char">
    <w:name w:val="Char Char Char1 Char"/>
    <w:basedOn w:val="Normal"/>
    <w:rsid w:val="00BE69AD"/>
    <w:pPr>
      <w:spacing w:after="160" w:line="240" w:lineRule="exact"/>
      <w:jc w:val="center"/>
    </w:pPr>
    <w:rPr>
      <w:rFonts w:ascii="Tahoma" w:eastAsia="PMingLiU" w:hAnsi="Tahoma"/>
      <w:sz w:val="20"/>
      <w:szCs w:val="20"/>
    </w:rPr>
  </w:style>
  <w:style w:type="character" w:customStyle="1" w:styleId="fftimenewsromanfs12pt">
    <w:name w:val="ff_time_news_roman_fs_12pt"/>
    <w:basedOn w:val="DefaultParagraphFont"/>
    <w:rsid w:val="00BE69AD"/>
  </w:style>
  <w:style w:type="paragraph" w:customStyle="1" w:styleId="Mucnho2">
    <w:name w:val="Muc nho 2"/>
    <w:basedOn w:val="Heading1"/>
    <w:rsid w:val="00BE69AD"/>
    <w:pPr>
      <w:keepNext w:val="0"/>
      <w:widowControl w:val="0"/>
      <w:tabs>
        <w:tab w:val="center" w:pos="1985"/>
        <w:tab w:val="center" w:pos="6663"/>
      </w:tabs>
      <w:spacing w:before="60" w:after="60" w:line="460" w:lineRule="exact"/>
      <w:ind w:firstLine="567"/>
      <w:jc w:val="right"/>
      <w:outlineLvl w:val="9"/>
    </w:pPr>
    <w:rPr>
      <w:rFonts w:ascii=".VnTime" w:hAnsi=".VnTime"/>
      <w:b/>
      <w:i/>
      <w:kern w:val="28"/>
      <w:sz w:val="24"/>
      <w:szCs w:val="20"/>
    </w:rPr>
  </w:style>
  <w:style w:type="paragraph" w:customStyle="1" w:styleId="Mucnho3">
    <w:name w:val="Muc nho 3"/>
    <w:basedOn w:val="Heading1"/>
    <w:rsid w:val="00BE69AD"/>
    <w:pPr>
      <w:keepNext w:val="0"/>
      <w:widowControl w:val="0"/>
      <w:tabs>
        <w:tab w:val="center" w:pos="1985"/>
        <w:tab w:val="center" w:pos="6663"/>
      </w:tabs>
      <w:spacing w:before="60" w:after="60" w:line="-460" w:lineRule="auto"/>
      <w:ind w:firstLine="567"/>
      <w:jc w:val="both"/>
      <w:outlineLvl w:val="9"/>
    </w:pPr>
    <w:rPr>
      <w:rFonts w:ascii=".VnTime" w:hAnsi=".VnTime"/>
      <w:i/>
      <w:kern w:val="28"/>
      <w:szCs w:val="20"/>
    </w:rPr>
  </w:style>
  <w:style w:type="paragraph" w:customStyle="1" w:styleId="ChuongTitle">
    <w:name w:val="Chuong Title"/>
    <w:basedOn w:val="Normal"/>
    <w:rsid w:val="00BE69AD"/>
    <w:pPr>
      <w:widowControl w:val="0"/>
      <w:spacing w:before="480" w:after="120" w:line="-600" w:lineRule="auto"/>
      <w:jc w:val="center"/>
    </w:pPr>
    <w:rPr>
      <w:rFonts w:ascii=".VnArialH" w:hAnsi=".VnArialH"/>
      <w:b/>
      <w:spacing w:val="24"/>
      <w:sz w:val="44"/>
      <w:szCs w:val="20"/>
    </w:rPr>
  </w:style>
  <w:style w:type="paragraph" w:customStyle="1" w:styleId="Muclon">
    <w:name w:val="Muc lon"/>
    <w:basedOn w:val="Heading1"/>
    <w:rsid w:val="00BE69AD"/>
    <w:pPr>
      <w:keepNext w:val="0"/>
      <w:widowControl w:val="0"/>
      <w:tabs>
        <w:tab w:val="center" w:pos="1985"/>
        <w:tab w:val="center" w:pos="6663"/>
      </w:tabs>
      <w:spacing w:before="80" w:after="60" w:line="-480" w:lineRule="auto"/>
      <w:ind w:firstLine="454"/>
      <w:jc w:val="both"/>
      <w:outlineLvl w:val="9"/>
    </w:pPr>
    <w:rPr>
      <w:rFonts w:ascii=".VnTime" w:hAnsi=".VnTime"/>
      <w:b/>
      <w:kern w:val="28"/>
      <w:sz w:val="29"/>
      <w:szCs w:val="20"/>
    </w:rPr>
  </w:style>
  <w:style w:type="paragraph" w:customStyle="1" w:styleId="Macdinh">
    <w:name w:val="Mac dinh"/>
    <w:basedOn w:val="Heading1"/>
    <w:rsid w:val="00BE69AD"/>
    <w:pPr>
      <w:keepNext w:val="0"/>
      <w:widowControl w:val="0"/>
      <w:tabs>
        <w:tab w:val="center" w:pos="1985"/>
        <w:tab w:val="center" w:pos="6663"/>
      </w:tabs>
      <w:spacing w:before="60" w:after="60" w:line="-400" w:lineRule="auto"/>
      <w:ind w:firstLine="680"/>
      <w:jc w:val="both"/>
      <w:outlineLvl w:val="9"/>
    </w:pPr>
    <w:rPr>
      <w:rFonts w:ascii=".VnTime" w:hAnsi=".VnTime"/>
      <w:kern w:val="28"/>
      <w:sz w:val="27"/>
      <w:szCs w:val="20"/>
    </w:rPr>
  </w:style>
  <w:style w:type="paragraph" w:customStyle="1" w:styleId="Lama">
    <w:name w:val="La ma"/>
    <w:basedOn w:val="Heading1"/>
    <w:rsid w:val="00BE69AD"/>
    <w:pPr>
      <w:keepNext w:val="0"/>
      <w:widowControl w:val="0"/>
      <w:tabs>
        <w:tab w:val="center" w:pos="1985"/>
        <w:tab w:val="center" w:pos="6663"/>
      </w:tabs>
      <w:spacing w:before="100" w:after="80" w:line="-560" w:lineRule="auto"/>
      <w:ind w:firstLine="284"/>
      <w:jc w:val="both"/>
      <w:outlineLvl w:val="9"/>
    </w:pPr>
    <w:rPr>
      <w:rFonts w:ascii=".VnTimeH" w:hAnsi=".VnTimeH"/>
      <w:b/>
      <w:kern w:val="28"/>
      <w:szCs w:val="20"/>
    </w:rPr>
  </w:style>
  <w:style w:type="paragraph" w:customStyle="1" w:styleId="cvbody">
    <w:name w:val="cvbody"/>
    <w:basedOn w:val="Normal"/>
    <w:autoRedefine/>
    <w:rsid w:val="00BE69AD"/>
    <w:pPr>
      <w:spacing w:after="40" w:line="288" w:lineRule="auto"/>
      <w:jc w:val="right"/>
    </w:pPr>
    <w:rPr>
      <w:rFonts w:ascii=".VnTime" w:hAnsi=".VnTime"/>
      <w:b/>
      <w:snapToGrid w:val="0"/>
      <w:sz w:val="24"/>
      <w:szCs w:val="24"/>
    </w:rPr>
  </w:style>
  <w:style w:type="paragraph" w:customStyle="1" w:styleId="xl75">
    <w:name w:val="xl75"/>
    <w:basedOn w:val="Normal"/>
    <w:rsid w:val="00BE69AD"/>
    <w:pPr>
      <w:pBdr>
        <w:left w:val="single" w:sz="4" w:space="0" w:color="auto"/>
        <w:right w:val="single" w:sz="4" w:space="0" w:color="auto"/>
      </w:pBdr>
      <w:spacing w:before="100" w:after="100"/>
      <w:jc w:val="center"/>
      <w:textAlignment w:val="center"/>
    </w:pPr>
    <w:rPr>
      <w:rFonts w:ascii=".VnTime" w:hAnsi=".VnTime"/>
      <w:b/>
      <w:sz w:val="24"/>
      <w:szCs w:val="20"/>
    </w:rPr>
  </w:style>
  <w:style w:type="paragraph" w:customStyle="1" w:styleId="xl62">
    <w:name w:val="xl62"/>
    <w:basedOn w:val="Normal"/>
    <w:rsid w:val="00BE69AD"/>
    <w:pPr>
      <w:pBdr>
        <w:left w:val="single" w:sz="4" w:space="0" w:color="auto"/>
        <w:bottom w:val="single" w:sz="4" w:space="0" w:color="auto"/>
        <w:right w:val="single" w:sz="4" w:space="0" w:color="auto"/>
      </w:pBdr>
      <w:spacing w:before="100" w:after="100"/>
      <w:jc w:val="center"/>
    </w:pPr>
    <w:rPr>
      <w:rFonts w:ascii=".VnTime" w:hAnsi=".VnTime"/>
      <w:sz w:val="24"/>
      <w:szCs w:val="20"/>
    </w:rPr>
  </w:style>
  <w:style w:type="paragraph" w:styleId="Index1">
    <w:name w:val="index 1"/>
    <w:basedOn w:val="Normal"/>
    <w:next w:val="Normal"/>
    <w:autoRedefine/>
    <w:rsid w:val="00BE69AD"/>
    <w:pPr>
      <w:spacing w:before="120"/>
      <w:jc w:val="center"/>
    </w:pPr>
    <w:rPr>
      <w:rFonts w:ascii=".VnTime" w:hAnsi=".VnTime"/>
      <w:b/>
      <w:i/>
      <w:szCs w:val="20"/>
    </w:rPr>
  </w:style>
  <w:style w:type="paragraph" w:customStyle="1" w:styleId="CharCharChar">
    <w:name w:val="Char Char Char"/>
    <w:basedOn w:val="Normal"/>
    <w:rsid w:val="00BE69AD"/>
    <w:pPr>
      <w:widowControl w:val="0"/>
      <w:jc w:val="both"/>
    </w:pPr>
    <w:rPr>
      <w:rFonts w:eastAsia="SimSun"/>
      <w:kern w:val="2"/>
      <w:sz w:val="24"/>
      <w:szCs w:val="24"/>
      <w:lang w:eastAsia="zh-CN"/>
    </w:rPr>
  </w:style>
  <w:style w:type="paragraph" w:customStyle="1" w:styleId="CharCharCharCharCharCharCharCharCharCharCharCharCharCharCharCharCharCharChar">
    <w:name w:val="Char Char Char Char Char Char Char Char Char Char Char Char Char Char Char Char Char Char Char"/>
    <w:basedOn w:val="Normal"/>
    <w:rsid w:val="00BE69AD"/>
    <w:pPr>
      <w:widowControl w:val="0"/>
      <w:jc w:val="both"/>
    </w:pPr>
    <w:rPr>
      <w:rFonts w:eastAsia="SimSun"/>
      <w:kern w:val="2"/>
      <w:sz w:val="24"/>
      <w:szCs w:val="24"/>
      <w:lang w:eastAsia="zh-CN"/>
    </w:rPr>
  </w:style>
  <w:style w:type="paragraph" w:customStyle="1" w:styleId="CharCharCharCharCharCharChar">
    <w:name w:val="Char Char Char Char Char Char Char"/>
    <w:basedOn w:val="Normal"/>
    <w:rsid w:val="00BE69AD"/>
    <w:pPr>
      <w:widowControl w:val="0"/>
      <w:jc w:val="both"/>
    </w:pPr>
    <w:rPr>
      <w:rFonts w:eastAsia="SimSun"/>
      <w:kern w:val="2"/>
      <w:sz w:val="24"/>
      <w:szCs w:val="24"/>
      <w:lang w:eastAsia="zh-CN"/>
    </w:rPr>
  </w:style>
  <w:style w:type="paragraph" w:customStyle="1" w:styleId="CharCharCharCharCharCharCharCharCharCharCharChar1CharCharCharCharCharCharCharCharCharCharCharCharCharCharCharCharCharCharCharCharCharCharCharCharCharCharCharChar3CharCharCharChar">
    <w:name w:val="Char Char Char Char Char Char Char Char Char Char Char Char1 Char Char Char Char Char Char Char Char Char Char Char Char Char Char Char Char Char Char Char Char Char Char Char Char Char Char Char Char3 Char Char Char Char"/>
    <w:basedOn w:val="Normal"/>
    <w:rsid w:val="00BE69AD"/>
    <w:pPr>
      <w:spacing w:after="160" w:line="240" w:lineRule="exact"/>
      <w:jc w:val="center"/>
    </w:pPr>
    <w:rPr>
      <w:rFonts w:ascii="Verdana" w:hAnsi="Verdana"/>
      <w:i/>
      <w:kern w:val="28"/>
      <w:sz w:val="20"/>
      <w:szCs w:val="20"/>
    </w:rPr>
  </w:style>
  <w:style w:type="character" w:customStyle="1" w:styleId="notranslate">
    <w:name w:val="notranslate"/>
    <w:basedOn w:val="DefaultParagraphFont"/>
    <w:rsid w:val="00BE69AD"/>
  </w:style>
  <w:style w:type="character" w:customStyle="1" w:styleId="ff3">
    <w:name w:val="ff3"/>
    <w:basedOn w:val="DefaultParagraphFont"/>
    <w:rsid w:val="00BE69AD"/>
  </w:style>
  <w:style w:type="paragraph" w:customStyle="1" w:styleId="plff1">
    <w:name w:val="pl ff1"/>
    <w:basedOn w:val="Normal"/>
    <w:rsid w:val="00BE69AD"/>
    <w:pPr>
      <w:spacing w:before="100" w:beforeAutospacing="1" w:after="100" w:afterAutospacing="1"/>
      <w:jc w:val="center"/>
    </w:pPr>
    <w:rPr>
      <w:rFonts w:eastAsia="SimSun"/>
      <w:sz w:val="24"/>
      <w:szCs w:val="24"/>
      <w:lang w:eastAsia="zh-CN"/>
    </w:rPr>
  </w:style>
  <w:style w:type="character" w:customStyle="1" w:styleId="ff2">
    <w:name w:val="ff2"/>
    <w:basedOn w:val="DefaultParagraphFont"/>
    <w:rsid w:val="00BE69AD"/>
  </w:style>
  <w:style w:type="paragraph" w:customStyle="1" w:styleId="pjff1">
    <w:name w:val="pj ff1"/>
    <w:basedOn w:val="Normal"/>
    <w:rsid w:val="00BE69AD"/>
    <w:pPr>
      <w:spacing w:before="100" w:beforeAutospacing="1" w:after="100" w:afterAutospacing="1"/>
      <w:jc w:val="center"/>
    </w:pPr>
    <w:rPr>
      <w:rFonts w:eastAsia="SimSun"/>
      <w:sz w:val="24"/>
      <w:szCs w:val="24"/>
      <w:lang w:eastAsia="zh-CN"/>
    </w:rPr>
  </w:style>
  <w:style w:type="character" w:customStyle="1" w:styleId="nw">
    <w:name w:val="nw"/>
    <w:basedOn w:val="DefaultParagraphFont"/>
    <w:rsid w:val="00BE69AD"/>
  </w:style>
  <w:style w:type="paragraph" w:customStyle="1" w:styleId="indent">
    <w:name w:val="indent"/>
    <w:basedOn w:val="Normal"/>
    <w:rsid w:val="00BE69AD"/>
    <w:pPr>
      <w:spacing w:before="120"/>
      <w:ind w:firstLine="720"/>
      <w:jc w:val="both"/>
    </w:pPr>
    <w:rPr>
      <w:spacing w:val="-6"/>
      <w:szCs w:val="20"/>
    </w:rPr>
  </w:style>
  <w:style w:type="character" w:customStyle="1" w:styleId="ff1">
    <w:name w:val="ff1"/>
    <w:basedOn w:val="DefaultParagraphFont"/>
    <w:rsid w:val="00BE69AD"/>
  </w:style>
  <w:style w:type="character" w:customStyle="1" w:styleId="jbr">
    <w:name w:val="jbr"/>
    <w:basedOn w:val="DefaultParagraphFont"/>
    <w:rsid w:val="00BE69AD"/>
  </w:style>
  <w:style w:type="character" w:customStyle="1" w:styleId="noofpages">
    <w:name w:val="no_of_pages"/>
    <w:basedOn w:val="DefaultParagraphFont"/>
    <w:rsid w:val="00BE69AD"/>
  </w:style>
  <w:style w:type="character" w:customStyle="1" w:styleId="noofpagesnotranslate">
    <w:name w:val="no_of_pages notranslate"/>
    <w:basedOn w:val="DefaultParagraphFont"/>
    <w:rsid w:val="00BE69AD"/>
  </w:style>
  <w:style w:type="paragraph" w:styleId="z-TopofForm">
    <w:name w:val="HTML Top of Form"/>
    <w:basedOn w:val="Normal"/>
    <w:next w:val="Normal"/>
    <w:link w:val="z-TopofFormChar"/>
    <w:hidden/>
    <w:rsid w:val="00BE69AD"/>
    <w:pPr>
      <w:pBdr>
        <w:bottom w:val="single" w:sz="6" w:space="1" w:color="auto"/>
      </w:pBdr>
      <w:jc w:val="center"/>
    </w:pPr>
    <w:rPr>
      <w:rFonts w:ascii="Arial" w:eastAsia="SimSun" w:hAnsi="Arial" w:cs="Arial"/>
      <w:vanish/>
      <w:sz w:val="16"/>
      <w:szCs w:val="16"/>
      <w:lang w:eastAsia="zh-CN"/>
    </w:rPr>
  </w:style>
  <w:style w:type="character" w:customStyle="1" w:styleId="z-TopofFormChar">
    <w:name w:val="z-Top of Form Char"/>
    <w:link w:val="z-TopofForm"/>
    <w:rsid w:val="00BE69AD"/>
    <w:rPr>
      <w:rFonts w:ascii="Arial" w:eastAsia="SimSun" w:hAnsi="Arial" w:cs="Arial"/>
      <w:vanish/>
      <w:sz w:val="16"/>
      <w:szCs w:val="16"/>
      <w:lang w:val="en-US" w:eastAsia="zh-CN" w:bidi="ar-SA"/>
    </w:rPr>
  </w:style>
  <w:style w:type="paragraph" w:styleId="z-BottomofForm">
    <w:name w:val="HTML Bottom of Form"/>
    <w:basedOn w:val="Normal"/>
    <w:next w:val="Normal"/>
    <w:link w:val="z-BottomofFormChar"/>
    <w:hidden/>
    <w:rsid w:val="00BE69AD"/>
    <w:pPr>
      <w:pBdr>
        <w:top w:val="single" w:sz="6" w:space="1" w:color="auto"/>
      </w:pBdr>
      <w:jc w:val="center"/>
    </w:pPr>
    <w:rPr>
      <w:rFonts w:ascii="Arial" w:eastAsia="SimSun" w:hAnsi="Arial" w:cs="Arial"/>
      <w:vanish/>
      <w:sz w:val="16"/>
      <w:szCs w:val="16"/>
      <w:lang w:eastAsia="zh-CN"/>
    </w:rPr>
  </w:style>
  <w:style w:type="character" w:customStyle="1" w:styleId="z-BottomofFormChar">
    <w:name w:val="z-Bottom of Form Char"/>
    <w:link w:val="z-BottomofForm"/>
    <w:rsid w:val="00BE69AD"/>
    <w:rPr>
      <w:rFonts w:ascii="Arial" w:eastAsia="SimSun" w:hAnsi="Arial" w:cs="Arial"/>
      <w:vanish/>
      <w:sz w:val="16"/>
      <w:szCs w:val="16"/>
      <w:lang w:val="en-US" w:eastAsia="zh-CN" w:bidi="ar-SA"/>
    </w:rPr>
  </w:style>
  <w:style w:type="character" w:customStyle="1" w:styleId="Heading6Char">
    <w:name w:val="Heading 6 Char"/>
    <w:link w:val="Heading6"/>
    <w:rsid w:val="00BE69AD"/>
    <w:rPr>
      <w:b/>
      <w:bCs/>
      <w:sz w:val="26"/>
      <w:szCs w:val="24"/>
      <w:lang w:val="en-US" w:eastAsia="en-US" w:bidi="ar-SA"/>
    </w:rPr>
  </w:style>
  <w:style w:type="character" w:customStyle="1" w:styleId="Heading3Char1">
    <w:name w:val="Heading 3 Char1"/>
    <w:aliases w:val="Heading 3 Char Char"/>
    <w:rsid w:val="00BE69AD"/>
    <w:rPr>
      <w:rFonts w:ascii="VNI-Times" w:hAnsi="VNI-Times"/>
      <w:b/>
      <w:sz w:val="24"/>
      <w:szCs w:val="26"/>
      <w:lang w:val="en-US" w:eastAsia="en-US" w:bidi="ar-SA"/>
    </w:rPr>
  </w:style>
  <w:style w:type="paragraph" w:styleId="DocumentMap">
    <w:name w:val="Document Map"/>
    <w:basedOn w:val="Normal"/>
    <w:link w:val="DocumentMapChar"/>
    <w:rsid w:val="00BE69AD"/>
    <w:pPr>
      <w:jc w:val="center"/>
    </w:pPr>
    <w:rPr>
      <w:rFonts w:ascii="Tahoma" w:hAnsi="Tahoma" w:cs="Tahoma"/>
      <w:sz w:val="16"/>
      <w:szCs w:val="16"/>
    </w:rPr>
  </w:style>
  <w:style w:type="character" w:customStyle="1" w:styleId="DocumentMapChar">
    <w:name w:val="Document Map Char"/>
    <w:link w:val="DocumentMap"/>
    <w:rsid w:val="00BE69AD"/>
    <w:rPr>
      <w:rFonts w:ascii="Tahoma" w:hAnsi="Tahoma" w:cs="Tahoma"/>
      <w:sz w:val="16"/>
      <w:szCs w:val="16"/>
      <w:lang w:val="en-US" w:eastAsia="en-US" w:bidi="ar-SA"/>
    </w:rPr>
  </w:style>
  <w:style w:type="paragraph" w:customStyle="1" w:styleId="CharChar3Char">
    <w:name w:val="Char Char3 Char"/>
    <w:basedOn w:val="Normal"/>
    <w:rsid w:val="00BE69AD"/>
    <w:pPr>
      <w:spacing w:after="160" w:line="240" w:lineRule="exact"/>
      <w:jc w:val="center"/>
    </w:pPr>
    <w:rPr>
      <w:rFonts w:ascii="Verdana" w:hAnsi="Verdana"/>
      <w:sz w:val="20"/>
      <w:szCs w:val="20"/>
    </w:rPr>
  </w:style>
  <w:style w:type="character" w:customStyle="1" w:styleId="CharChar1">
    <w:name w:val="Char Char1"/>
    <w:rsid w:val="00BE69AD"/>
    <w:rPr>
      <w:rFonts w:ascii="VNI-Times" w:hAnsi="VNI-Times"/>
      <w:sz w:val="26"/>
      <w:lang w:val="en-US" w:eastAsia="en-US" w:bidi="ar-SA"/>
    </w:rPr>
  </w:style>
  <w:style w:type="character" w:customStyle="1" w:styleId="BodyText2Char">
    <w:name w:val="Body Text 2 Char"/>
    <w:link w:val="BodyText2"/>
    <w:rsid w:val="00BE69AD"/>
    <w:rPr>
      <w:sz w:val="28"/>
      <w:szCs w:val="24"/>
      <w:lang w:val="en-US" w:eastAsia="en-US" w:bidi="ar-SA"/>
    </w:rPr>
  </w:style>
  <w:style w:type="paragraph" w:customStyle="1" w:styleId="earticleboy">
    <w:name w:val="e_articleboy"/>
    <w:basedOn w:val="Normal"/>
    <w:rsid w:val="00BE69AD"/>
    <w:pPr>
      <w:spacing w:before="100" w:beforeAutospacing="1" w:after="100" w:afterAutospacing="1"/>
      <w:jc w:val="center"/>
    </w:pPr>
    <w:rPr>
      <w:sz w:val="24"/>
      <w:szCs w:val="24"/>
    </w:rPr>
  </w:style>
  <w:style w:type="paragraph" w:customStyle="1" w:styleId="Normal14pt">
    <w:name w:val="Normal + 14 pt"/>
    <w:aliases w:val="Justified,First line:  0.5&quot;,After:  6 pt,Expanded by  0.7 ...,Blue,5&quot;,After:  6 pt + Bold,Normal + 13 pt,First line:  0.38&quot;"/>
    <w:basedOn w:val="Normal"/>
    <w:rsid w:val="00BE69AD"/>
    <w:pPr>
      <w:widowControl w:val="0"/>
      <w:autoSpaceDE w:val="0"/>
      <w:autoSpaceDN w:val="0"/>
      <w:adjustRightInd w:val="0"/>
      <w:spacing w:before="120" w:after="120" w:line="320" w:lineRule="exact"/>
      <w:ind w:firstLine="540"/>
      <w:jc w:val="both"/>
    </w:pPr>
    <w:rPr>
      <w:spacing w:val="-8"/>
      <w:lang w:val="vi-VN"/>
    </w:rPr>
  </w:style>
  <w:style w:type="paragraph" w:customStyle="1" w:styleId="10Thmquynk">
    <w:name w:val="10 Thẩm quyền ký"/>
    <w:rsid w:val="00BE69AD"/>
    <w:pPr>
      <w:widowControl w:val="0"/>
      <w:tabs>
        <w:tab w:val="center" w:pos="7371"/>
      </w:tabs>
      <w:jc w:val="center"/>
    </w:pPr>
    <w:rPr>
      <w:b/>
      <w:sz w:val="26"/>
      <w:szCs w:val="28"/>
    </w:rPr>
  </w:style>
  <w:style w:type="character" w:customStyle="1" w:styleId="NormalWebChar1">
    <w:name w:val="Normal (Web) Char1"/>
    <w:aliases w:val="Normal (Web) Char Char"/>
    <w:locked/>
    <w:rsid w:val="00BE69AD"/>
    <w:rPr>
      <w:rFonts w:ascii="Arial Unicode MS" w:eastAsia="Arial Unicode MS" w:hAnsi="Arial Unicode MS" w:cs="Arial Unicode MS"/>
      <w:sz w:val="24"/>
      <w:szCs w:val="24"/>
    </w:rPr>
  </w:style>
  <w:style w:type="paragraph" w:customStyle="1" w:styleId="Stylebulleted">
    <w:name w:val="Style bulleted"/>
    <w:qFormat/>
    <w:rsid w:val="00BE69AD"/>
    <w:pPr>
      <w:numPr>
        <w:numId w:val="30"/>
      </w:numPr>
      <w:tabs>
        <w:tab w:val="right" w:pos="9072"/>
      </w:tabs>
      <w:spacing w:before="120" w:after="120"/>
    </w:pPr>
    <w:rPr>
      <w:sz w:val="24"/>
      <w:szCs w:val="24"/>
    </w:rPr>
  </w:style>
  <w:style w:type="paragraph" w:customStyle="1" w:styleId="Titleoftable">
    <w:name w:val="Title of table"/>
    <w:next w:val="Normal"/>
    <w:link w:val="TitleoftableChar"/>
    <w:qFormat/>
    <w:rsid w:val="00BE69AD"/>
    <w:pPr>
      <w:spacing w:before="120" w:after="120"/>
      <w:jc w:val="center"/>
    </w:pPr>
    <w:rPr>
      <w:b/>
      <w:sz w:val="28"/>
      <w:szCs w:val="28"/>
    </w:rPr>
  </w:style>
  <w:style w:type="character" w:customStyle="1" w:styleId="TitleoftableChar">
    <w:name w:val="Title of table Char"/>
    <w:link w:val="Titleoftable"/>
    <w:rsid w:val="00BE69AD"/>
    <w:rPr>
      <w:b/>
      <w:sz w:val="28"/>
      <w:szCs w:val="28"/>
      <w:lang w:val="en-US" w:eastAsia="en-US" w:bidi="ar-SA"/>
    </w:rPr>
  </w:style>
  <w:style w:type="paragraph" w:customStyle="1" w:styleId="Dateofdocuments">
    <w:name w:val="Date of documents"/>
    <w:next w:val="Normal"/>
    <w:qFormat/>
    <w:rsid w:val="00BE69AD"/>
    <w:pPr>
      <w:spacing w:before="120" w:after="120"/>
      <w:jc w:val="right"/>
    </w:pPr>
    <w:rPr>
      <w:i/>
      <w:sz w:val="24"/>
      <w:szCs w:val="24"/>
    </w:rPr>
  </w:style>
  <w:style w:type="paragraph" w:customStyle="1" w:styleId="Number">
    <w:name w:val="Number"/>
    <w:next w:val="Normal"/>
    <w:qFormat/>
    <w:rsid w:val="00BE69AD"/>
    <w:pPr>
      <w:spacing w:before="120" w:after="120"/>
      <w:jc w:val="center"/>
    </w:pPr>
    <w:rPr>
      <w:i/>
      <w:sz w:val="24"/>
      <w:szCs w:val="24"/>
    </w:rPr>
  </w:style>
  <w:style w:type="paragraph" w:customStyle="1" w:styleId="Slogan">
    <w:name w:val="Slogan"/>
    <w:next w:val="Normal"/>
    <w:qFormat/>
    <w:rsid w:val="00BE69AD"/>
    <w:pPr>
      <w:spacing w:before="120" w:after="120"/>
      <w:jc w:val="center"/>
    </w:pPr>
    <w:rPr>
      <w:sz w:val="24"/>
      <w:szCs w:val="24"/>
    </w:rPr>
  </w:style>
  <w:style w:type="paragraph" w:customStyle="1" w:styleId="CharChar1CharChar">
    <w:name w:val="Char Char1 Char Char"/>
    <w:basedOn w:val="DocumentMap"/>
    <w:autoRedefine/>
    <w:rsid w:val="00BE69AD"/>
    <w:pPr>
      <w:widowControl w:val="0"/>
      <w:shd w:val="clear" w:color="auto" w:fill="000080"/>
      <w:jc w:val="both"/>
    </w:pPr>
    <w:rPr>
      <w:rFonts w:eastAsia="SimSun" w:cs="Times New Roman"/>
      <w:kern w:val="2"/>
      <w:sz w:val="24"/>
      <w:szCs w:val="24"/>
      <w:lang w:eastAsia="zh-CN"/>
    </w:rPr>
  </w:style>
  <w:style w:type="paragraph" w:customStyle="1" w:styleId="Char1CharCharCharCharCharChar">
    <w:name w:val="Char1 Char Char Char Char Char Char"/>
    <w:next w:val="Normal"/>
    <w:autoRedefine/>
    <w:semiHidden/>
    <w:rsid w:val="00BE69AD"/>
    <w:pPr>
      <w:spacing w:after="160" w:line="240" w:lineRule="exact"/>
      <w:jc w:val="both"/>
    </w:pPr>
    <w:rPr>
      <w:sz w:val="28"/>
      <w:szCs w:val="22"/>
    </w:rPr>
  </w:style>
  <w:style w:type="paragraph" w:customStyle="1" w:styleId="font5">
    <w:name w:val="font5"/>
    <w:basedOn w:val="Normal"/>
    <w:rsid w:val="00BE69AD"/>
    <w:pPr>
      <w:spacing w:before="100" w:beforeAutospacing="1" w:after="100" w:afterAutospacing="1"/>
    </w:pPr>
    <w:rPr>
      <w:b/>
      <w:bCs/>
      <w:i/>
      <w:iCs/>
      <w:sz w:val="24"/>
      <w:szCs w:val="24"/>
    </w:rPr>
  </w:style>
  <w:style w:type="paragraph" w:customStyle="1" w:styleId="xl65">
    <w:name w:val="xl65"/>
    <w:basedOn w:val="Normal"/>
    <w:rsid w:val="00BE69AD"/>
    <w:pPr>
      <w:spacing w:before="100" w:beforeAutospacing="1" w:after="100" w:afterAutospacing="1"/>
    </w:pPr>
    <w:rPr>
      <w:sz w:val="20"/>
      <w:szCs w:val="20"/>
    </w:rPr>
  </w:style>
  <w:style w:type="paragraph" w:customStyle="1" w:styleId="xl66">
    <w:name w:val="xl66"/>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Normal"/>
    <w:rsid w:val="00BE69AD"/>
    <w:pPr>
      <w:spacing w:before="100" w:beforeAutospacing="1" w:after="100" w:afterAutospacing="1"/>
      <w:textAlignment w:val="center"/>
    </w:pPr>
    <w:rPr>
      <w:sz w:val="24"/>
      <w:szCs w:val="24"/>
    </w:rPr>
  </w:style>
  <w:style w:type="paragraph" w:customStyle="1" w:styleId="xl68">
    <w:name w:val="xl68"/>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70">
    <w:name w:val="xl7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1">
    <w:name w:val="xl71"/>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69AD"/>
    <w:pPr>
      <w:pBdr>
        <w:left w:val="single" w:sz="4" w:space="0" w:color="auto"/>
        <w:bottom w:val="dotted"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3">
    <w:name w:val="xl73"/>
    <w:basedOn w:val="Normal"/>
    <w:rsid w:val="00BE69AD"/>
    <w:pPr>
      <w:pBdr>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74">
    <w:name w:val="xl74"/>
    <w:basedOn w:val="Normal"/>
    <w:rsid w:val="00BE69AD"/>
    <w:pPr>
      <w:pBdr>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76">
    <w:name w:val="xl76"/>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Normal"/>
    <w:rsid w:val="00BE69AD"/>
    <w:pPr>
      <w:pBdr>
        <w:top w:val="dotted" w:sz="4" w:space="0" w:color="auto"/>
        <w:left w:val="single" w:sz="4" w:space="0" w:color="auto"/>
        <w:bottom w:val="dotted" w:sz="4" w:space="0" w:color="auto"/>
        <w:right w:val="single" w:sz="4" w:space="0" w:color="auto"/>
      </w:pBdr>
      <w:shd w:val="clear" w:color="000000" w:fill="CCFFFF"/>
      <w:spacing w:before="100" w:beforeAutospacing="1" w:after="100" w:afterAutospacing="1"/>
      <w:textAlignment w:val="center"/>
    </w:pPr>
    <w:rPr>
      <w:sz w:val="24"/>
      <w:szCs w:val="24"/>
    </w:rPr>
  </w:style>
  <w:style w:type="paragraph" w:customStyle="1" w:styleId="xl80">
    <w:name w:val="xl80"/>
    <w:basedOn w:val="Normal"/>
    <w:rsid w:val="00BE69AD"/>
    <w:pPr>
      <w:pBdr>
        <w:top w:val="dotted" w:sz="4" w:space="0" w:color="auto"/>
        <w:left w:val="single" w:sz="4" w:space="0" w:color="auto"/>
        <w:bottom w:val="dotted" w:sz="4" w:space="0" w:color="auto"/>
        <w:right w:val="single" w:sz="4" w:space="0" w:color="auto"/>
      </w:pBdr>
      <w:shd w:val="clear" w:color="000000" w:fill="CCFFFF"/>
      <w:spacing w:before="100" w:beforeAutospacing="1" w:after="100" w:afterAutospacing="1"/>
      <w:jc w:val="both"/>
      <w:textAlignment w:val="center"/>
    </w:pPr>
    <w:rPr>
      <w:sz w:val="24"/>
      <w:szCs w:val="24"/>
    </w:rPr>
  </w:style>
  <w:style w:type="paragraph" w:customStyle="1" w:styleId="xl81">
    <w:name w:val="xl81"/>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textAlignment w:val="center"/>
    </w:pPr>
    <w:rPr>
      <w:sz w:val="24"/>
      <w:szCs w:val="24"/>
    </w:rPr>
  </w:style>
  <w:style w:type="paragraph" w:customStyle="1" w:styleId="xl82">
    <w:name w:val="xl82"/>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sz w:val="24"/>
      <w:szCs w:val="24"/>
    </w:rPr>
  </w:style>
  <w:style w:type="paragraph" w:customStyle="1" w:styleId="xl83">
    <w:name w:val="xl83"/>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4">
    <w:name w:val="xl84"/>
    <w:basedOn w:val="Normal"/>
    <w:rsid w:val="00BE69AD"/>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85">
    <w:name w:val="xl85"/>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86">
    <w:name w:val="xl86"/>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87">
    <w:name w:val="xl87"/>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jc w:val="both"/>
      <w:textAlignment w:val="center"/>
    </w:pPr>
    <w:rPr>
      <w:sz w:val="24"/>
      <w:szCs w:val="24"/>
    </w:rPr>
  </w:style>
  <w:style w:type="paragraph" w:customStyle="1" w:styleId="xl88">
    <w:name w:val="xl88"/>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jc w:val="both"/>
      <w:textAlignment w:val="center"/>
    </w:pPr>
    <w:rPr>
      <w:sz w:val="24"/>
      <w:szCs w:val="24"/>
    </w:rPr>
  </w:style>
  <w:style w:type="paragraph" w:customStyle="1" w:styleId="xl89">
    <w:name w:val="xl89"/>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textAlignment w:val="center"/>
    </w:pPr>
    <w:rPr>
      <w:sz w:val="24"/>
      <w:szCs w:val="24"/>
    </w:rPr>
  </w:style>
  <w:style w:type="paragraph" w:customStyle="1" w:styleId="xl90">
    <w:name w:val="xl90"/>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sz w:val="24"/>
      <w:szCs w:val="24"/>
    </w:rPr>
  </w:style>
  <w:style w:type="paragraph" w:customStyle="1" w:styleId="xl91">
    <w:name w:val="xl91"/>
    <w:basedOn w:val="Normal"/>
    <w:rsid w:val="00BE69AD"/>
    <w:pPr>
      <w:spacing w:before="100" w:beforeAutospacing="1" w:after="100" w:afterAutospacing="1"/>
    </w:pPr>
    <w:rPr>
      <w:sz w:val="24"/>
      <w:szCs w:val="24"/>
    </w:rPr>
  </w:style>
  <w:style w:type="paragraph" w:customStyle="1" w:styleId="xl92">
    <w:name w:val="xl92"/>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93">
    <w:name w:val="xl93"/>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right"/>
      <w:textAlignment w:val="center"/>
    </w:pPr>
    <w:rPr>
      <w:sz w:val="24"/>
      <w:szCs w:val="24"/>
    </w:rPr>
  </w:style>
  <w:style w:type="paragraph" w:customStyle="1" w:styleId="xl94">
    <w:name w:val="xl94"/>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95">
    <w:name w:val="xl95"/>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96">
    <w:name w:val="xl96"/>
    <w:basedOn w:val="Normal"/>
    <w:rsid w:val="00BE69AD"/>
    <w:pPr>
      <w:pBdr>
        <w:top w:val="dotted" w:sz="4" w:space="0" w:color="auto"/>
        <w:left w:val="single" w:sz="4" w:space="0" w:color="auto"/>
        <w:bottom w:val="dotted" w:sz="4" w:space="0" w:color="auto"/>
        <w:right w:val="single" w:sz="4" w:space="0" w:color="auto"/>
      </w:pBdr>
      <w:shd w:val="clear" w:color="000000" w:fill="CCFFFF"/>
      <w:spacing w:before="100" w:beforeAutospacing="1" w:after="100" w:afterAutospacing="1"/>
      <w:textAlignment w:val="center"/>
    </w:pPr>
    <w:rPr>
      <w:sz w:val="24"/>
      <w:szCs w:val="24"/>
    </w:rPr>
  </w:style>
  <w:style w:type="paragraph" w:customStyle="1" w:styleId="xl97">
    <w:name w:val="xl97"/>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8">
    <w:name w:val="xl98"/>
    <w:basedOn w:val="Normal"/>
    <w:rsid w:val="00BE69AD"/>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both"/>
      <w:textAlignment w:val="center"/>
    </w:pPr>
    <w:rPr>
      <w:sz w:val="24"/>
      <w:szCs w:val="24"/>
    </w:rPr>
  </w:style>
  <w:style w:type="paragraph" w:customStyle="1" w:styleId="xl99">
    <w:name w:val="xl99"/>
    <w:basedOn w:val="Normal"/>
    <w:rsid w:val="00BE69AD"/>
    <w:pPr>
      <w:pBdr>
        <w:top w:val="dotted" w:sz="4" w:space="0" w:color="auto"/>
        <w:left w:val="single" w:sz="4" w:space="0" w:color="auto"/>
        <w:bottom w:val="dotted" w:sz="4" w:space="0" w:color="auto"/>
        <w:right w:val="single" w:sz="4" w:space="0" w:color="auto"/>
      </w:pBdr>
      <w:shd w:val="clear" w:color="000000" w:fill="B6DDE8"/>
      <w:spacing w:before="100" w:beforeAutospacing="1" w:after="100" w:afterAutospacing="1"/>
      <w:jc w:val="both"/>
      <w:textAlignment w:val="center"/>
    </w:pPr>
    <w:rPr>
      <w:sz w:val="24"/>
      <w:szCs w:val="24"/>
    </w:rPr>
  </w:style>
  <w:style w:type="paragraph" w:customStyle="1" w:styleId="xl100">
    <w:name w:val="xl100"/>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textAlignment w:val="center"/>
    </w:pPr>
    <w:rPr>
      <w:sz w:val="24"/>
      <w:szCs w:val="24"/>
    </w:rPr>
  </w:style>
  <w:style w:type="paragraph" w:customStyle="1" w:styleId="xl102">
    <w:name w:val="xl102"/>
    <w:basedOn w:val="Normal"/>
    <w:rsid w:val="00BE69AD"/>
    <w:pPr>
      <w:pBdr>
        <w:top w:val="dotted" w:sz="4" w:space="0" w:color="auto"/>
        <w:left w:val="single" w:sz="4" w:space="0" w:color="auto"/>
        <w:bottom w:val="dotted" w:sz="4" w:space="0" w:color="auto"/>
        <w:right w:val="single" w:sz="4" w:space="0" w:color="auto"/>
      </w:pBdr>
      <w:shd w:val="clear" w:color="000000" w:fill="DBEEF3"/>
      <w:spacing w:before="100" w:beforeAutospacing="1" w:after="100" w:afterAutospacing="1"/>
      <w:textAlignment w:val="center"/>
    </w:pPr>
    <w:rPr>
      <w:sz w:val="24"/>
      <w:szCs w:val="24"/>
    </w:rPr>
  </w:style>
  <w:style w:type="paragraph" w:customStyle="1" w:styleId="xl103">
    <w:name w:val="xl103"/>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104">
    <w:name w:val="xl104"/>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105">
    <w:name w:val="xl105"/>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Normal"/>
    <w:rsid w:val="00BE69AD"/>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7">
    <w:name w:val="xl107"/>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108">
    <w:name w:val="xl108"/>
    <w:basedOn w:val="Normal"/>
    <w:rsid w:val="00BE69AD"/>
    <w:pPr>
      <w:spacing w:before="100" w:beforeAutospacing="1" w:after="100" w:afterAutospacing="1"/>
    </w:pPr>
    <w:rPr>
      <w:b/>
      <w:bCs/>
      <w:sz w:val="20"/>
      <w:szCs w:val="20"/>
    </w:rPr>
  </w:style>
  <w:style w:type="paragraph" w:customStyle="1" w:styleId="xl109">
    <w:name w:val="xl10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0">
    <w:name w:val="xl11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1">
    <w:name w:val="xl111"/>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Normal"/>
    <w:rsid w:val="00BE69AD"/>
    <w:pPr>
      <w:spacing w:before="100" w:beforeAutospacing="1" w:after="100" w:afterAutospacing="1"/>
      <w:jc w:val="center"/>
      <w:textAlignment w:val="center"/>
    </w:pPr>
    <w:rPr>
      <w:sz w:val="20"/>
      <w:szCs w:val="20"/>
    </w:rPr>
  </w:style>
  <w:style w:type="paragraph" w:customStyle="1" w:styleId="xl113">
    <w:name w:val="xl113"/>
    <w:basedOn w:val="Normal"/>
    <w:rsid w:val="00BE69AD"/>
    <w:pPr>
      <w:spacing w:before="100" w:beforeAutospacing="1" w:after="100" w:afterAutospacing="1"/>
      <w:textAlignment w:val="center"/>
    </w:pPr>
    <w:rPr>
      <w:rFonts w:ascii=".VnTime" w:hAnsi=".VnTime"/>
      <w:sz w:val="24"/>
      <w:szCs w:val="24"/>
    </w:rPr>
  </w:style>
  <w:style w:type="paragraph" w:customStyle="1" w:styleId="xl114">
    <w:name w:val="xl114"/>
    <w:basedOn w:val="Normal"/>
    <w:rsid w:val="00BE69AD"/>
    <w:pPr>
      <w:spacing w:before="100" w:beforeAutospacing="1" w:after="100" w:afterAutospacing="1"/>
    </w:pPr>
    <w:rPr>
      <w:rFonts w:ascii=".VnTime" w:hAnsi=".VnTime"/>
      <w:sz w:val="20"/>
      <w:szCs w:val="20"/>
    </w:rPr>
  </w:style>
  <w:style w:type="paragraph" w:customStyle="1" w:styleId="xl115">
    <w:name w:val="xl115"/>
    <w:basedOn w:val="Normal"/>
    <w:rsid w:val="00BE69AD"/>
    <w:pPr>
      <w:spacing w:before="100" w:beforeAutospacing="1" w:after="100" w:afterAutospacing="1"/>
    </w:pPr>
    <w:rPr>
      <w:sz w:val="24"/>
      <w:szCs w:val="24"/>
    </w:rPr>
  </w:style>
  <w:style w:type="paragraph" w:customStyle="1" w:styleId="xl116">
    <w:name w:val="xl116"/>
    <w:basedOn w:val="Normal"/>
    <w:rsid w:val="00BE69AD"/>
    <w:pPr>
      <w:pBdr>
        <w:top w:val="single" w:sz="4" w:space="0" w:color="auto"/>
      </w:pBdr>
      <w:spacing w:before="100" w:beforeAutospacing="1" w:after="100" w:afterAutospacing="1"/>
      <w:textAlignment w:val="center"/>
    </w:pPr>
    <w:rPr>
      <w:i/>
      <w:iCs/>
      <w:sz w:val="24"/>
      <w:szCs w:val="24"/>
    </w:rPr>
  </w:style>
  <w:style w:type="paragraph" w:customStyle="1" w:styleId="xl117">
    <w:name w:val="xl117"/>
    <w:basedOn w:val="Normal"/>
    <w:rsid w:val="00BE69AD"/>
    <w:pPr>
      <w:spacing w:before="100" w:beforeAutospacing="1" w:after="100" w:afterAutospacing="1"/>
      <w:textAlignment w:val="center"/>
    </w:pPr>
    <w:rPr>
      <w:i/>
      <w:iCs/>
      <w:sz w:val="24"/>
      <w:szCs w:val="24"/>
    </w:rPr>
  </w:style>
  <w:style w:type="paragraph" w:customStyle="1" w:styleId="xl118">
    <w:name w:val="xl118"/>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02TnloiVB">
    <w:name w:val="02 Tên loại VB"/>
    <w:rsid w:val="00BE69AD"/>
    <w:pPr>
      <w:widowControl w:val="0"/>
      <w:spacing w:before="600" w:line="400" w:lineRule="atLeast"/>
      <w:jc w:val="center"/>
    </w:pPr>
    <w:rPr>
      <w:b/>
      <w:sz w:val="32"/>
      <w:szCs w:val="28"/>
    </w:rPr>
  </w:style>
  <w:style w:type="paragraph" w:customStyle="1" w:styleId="03Trchyu">
    <w:name w:val="03 Trích yếu"/>
    <w:link w:val="03TrchyuChar"/>
    <w:rsid w:val="00BE69AD"/>
    <w:pPr>
      <w:widowControl w:val="0"/>
      <w:spacing w:line="400" w:lineRule="atLeast"/>
      <w:jc w:val="center"/>
    </w:pPr>
    <w:rPr>
      <w:b/>
      <w:sz w:val="28"/>
      <w:szCs w:val="28"/>
    </w:rPr>
  </w:style>
  <w:style w:type="paragraph" w:customStyle="1" w:styleId="04Cquanbanhnh">
    <w:name w:val="04 Cơ quan ban hành"/>
    <w:rsid w:val="00BE69AD"/>
    <w:pPr>
      <w:widowControl w:val="0"/>
      <w:spacing w:line="400" w:lineRule="atLeast"/>
      <w:jc w:val="center"/>
    </w:pPr>
    <w:rPr>
      <w:b/>
      <w:sz w:val="28"/>
      <w:szCs w:val="28"/>
    </w:rPr>
  </w:style>
  <w:style w:type="paragraph" w:customStyle="1" w:styleId="05NidungVB">
    <w:name w:val="05 Nội dung VB"/>
    <w:basedOn w:val="Normal"/>
    <w:link w:val="05NidungVBChar"/>
    <w:rsid w:val="00BE69AD"/>
    <w:pPr>
      <w:widowControl w:val="0"/>
      <w:spacing w:after="120" w:line="400" w:lineRule="atLeast"/>
      <w:ind w:firstLine="567"/>
      <w:jc w:val="both"/>
    </w:pPr>
    <w:rPr>
      <w:lang w:val="x-none" w:eastAsia="x-none"/>
    </w:rPr>
  </w:style>
  <w:style w:type="paragraph" w:customStyle="1" w:styleId="06Canhgia">
    <w:name w:val="06 Canh giữa"/>
    <w:aliases w:val="đậm,a Canh giữa"/>
    <w:rsid w:val="00BE69AD"/>
    <w:pPr>
      <w:spacing w:line="400" w:lineRule="atLeast"/>
      <w:jc w:val="center"/>
    </w:pPr>
    <w:rPr>
      <w:b/>
      <w:sz w:val="28"/>
      <w:szCs w:val="28"/>
    </w:rPr>
  </w:style>
  <w:style w:type="paragraph" w:customStyle="1" w:styleId="09Kmtheo">
    <w:name w:val="09 (Kèm theo)"/>
    <w:rsid w:val="00BE69AD"/>
    <w:pPr>
      <w:widowControl w:val="0"/>
      <w:spacing w:line="400" w:lineRule="atLeast"/>
      <w:jc w:val="center"/>
    </w:pPr>
    <w:rPr>
      <w:i/>
      <w:sz w:val="28"/>
      <w:szCs w:val="28"/>
    </w:rPr>
  </w:style>
  <w:style w:type="paragraph" w:customStyle="1" w:styleId="Normal10">
    <w:name w:val="Normal1"/>
    <w:basedOn w:val="Normal"/>
    <w:next w:val="Normal"/>
    <w:autoRedefine/>
    <w:semiHidden/>
    <w:rsid w:val="00BE69AD"/>
    <w:pPr>
      <w:spacing w:after="160" w:line="240" w:lineRule="exact"/>
    </w:pPr>
    <w:rPr>
      <w:szCs w:val="22"/>
    </w:rPr>
  </w:style>
  <w:style w:type="character" w:customStyle="1" w:styleId="apple-converted-space">
    <w:name w:val="apple-converted-space"/>
    <w:basedOn w:val="DefaultParagraphFont"/>
    <w:rsid w:val="00BE69AD"/>
  </w:style>
  <w:style w:type="paragraph" w:customStyle="1" w:styleId="08QUYCH">
    <w:name w:val="08 QUY CHẾ"/>
    <w:rsid w:val="00BE69AD"/>
    <w:pPr>
      <w:widowControl w:val="0"/>
      <w:spacing w:line="400" w:lineRule="atLeast"/>
      <w:jc w:val="center"/>
    </w:pPr>
    <w:rPr>
      <w:b/>
      <w:sz w:val="32"/>
      <w:szCs w:val="28"/>
    </w:rPr>
  </w:style>
  <w:style w:type="paragraph" w:customStyle="1" w:styleId="07m">
    <w:name w:val="07 Đậm"/>
    <w:basedOn w:val="Normal"/>
    <w:rsid w:val="00BE69AD"/>
    <w:pPr>
      <w:widowControl w:val="0"/>
      <w:spacing w:after="120" w:line="400" w:lineRule="atLeast"/>
      <w:ind w:firstLine="567"/>
      <w:jc w:val="both"/>
    </w:pPr>
    <w:rPr>
      <w:b/>
    </w:rPr>
  </w:style>
  <w:style w:type="character" w:customStyle="1" w:styleId="03TrchyuChar">
    <w:name w:val="03 Trích yếu Char"/>
    <w:link w:val="03Trchyu"/>
    <w:rsid w:val="00BE69AD"/>
    <w:rPr>
      <w:b/>
      <w:sz w:val="28"/>
      <w:szCs w:val="28"/>
      <w:lang w:val="en-US" w:eastAsia="en-US" w:bidi="ar-SA"/>
    </w:rPr>
  </w:style>
  <w:style w:type="paragraph" w:customStyle="1" w:styleId="bodynormal">
    <w:name w:val="body_normal"/>
    <w:basedOn w:val="Normal"/>
    <w:rsid w:val="00BE69AD"/>
    <w:pPr>
      <w:spacing w:before="280" w:after="280"/>
    </w:pPr>
    <w:rPr>
      <w:rFonts w:eastAsia="Batang"/>
      <w:sz w:val="24"/>
      <w:szCs w:val="24"/>
      <w:lang w:eastAsia="ar-SA"/>
    </w:rPr>
  </w:style>
  <w:style w:type="paragraph" w:customStyle="1" w:styleId="1normal">
    <w:name w:val="1normal"/>
    <w:basedOn w:val="Normal"/>
    <w:link w:val="1normalChar"/>
    <w:qFormat/>
    <w:rsid w:val="00BE69AD"/>
    <w:pPr>
      <w:spacing w:before="120" w:line="276" w:lineRule="auto"/>
      <w:ind w:firstLine="567"/>
      <w:jc w:val="both"/>
    </w:pPr>
    <w:rPr>
      <w:sz w:val="26"/>
      <w:szCs w:val="24"/>
      <w:lang w:val="sv-SE" w:eastAsia="x-none"/>
    </w:rPr>
  </w:style>
  <w:style w:type="character" w:customStyle="1" w:styleId="1normalChar">
    <w:name w:val="1normal Char"/>
    <w:link w:val="1normal"/>
    <w:rsid w:val="00BE69AD"/>
    <w:rPr>
      <w:sz w:val="26"/>
      <w:szCs w:val="24"/>
      <w:lang w:val="sv-SE" w:eastAsia="x-none" w:bidi="ar-SA"/>
    </w:rPr>
  </w:style>
  <w:style w:type="character" w:customStyle="1" w:styleId="subhead">
    <w:name w:val="subhead"/>
    <w:basedOn w:val="DefaultParagraphFont"/>
    <w:rsid w:val="00BE69AD"/>
  </w:style>
  <w:style w:type="paragraph" w:styleId="NoSpacing">
    <w:name w:val="No Spacing"/>
    <w:basedOn w:val="Normal"/>
    <w:link w:val="NoSpacingChar"/>
    <w:qFormat/>
    <w:rsid w:val="00BE69AD"/>
    <w:pPr>
      <w:jc w:val="center"/>
    </w:pPr>
    <w:rPr>
      <w:rFonts w:ascii="Calibri" w:eastAsia="Calibri" w:hAnsi="Calibri"/>
      <w:sz w:val="24"/>
      <w:szCs w:val="32"/>
      <w:lang w:bidi="en-US"/>
    </w:rPr>
  </w:style>
  <w:style w:type="paragraph" w:styleId="Quote">
    <w:name w:val="Quote"/>
    <w:basedOn w:val="Normal"/>
    <w:next w:val="Normal"/>
    <w:link w:val="QuoteChar"/>
    <w:qFormat/>
    <w:rsid w:val="00BE69AD"/>
    <w:pPr>
      <w:jc w:val="center"/>
    </w:pPr>
    <w:rPr>
      <w:rFonts w:ascii="Calibri" w:eastAsia="Calibri" w:hAnsi="Calibri"/>
      <w:i/>
      <w:sz w:val="24"/>
      <w:szCs w:val="24"/>
      <w:lang w:bidi="en-US"/>
    </w:rPr>
  </w:style>
  <w:style w:type="character" w:customStyle="1" w:styleId="QuoteChar">
    <w:name w:val="Quote Char"/>
    <w:link w:val="Quote"/>
    <w:rsid w:val="00BE69AD"/>
    <w:rPr>
      <w:rFonts w:ascii="Calibri" w:eastAsia="Calibri" w:hAnsi="Calibri"/>
      <w:i/>
      <w:sz w:val="24"/>
      <w:szCs w:val="24"/>
      <w:lang w:val="en-US" w:eastAsia="en-US" w:bidi="en-US"/>
    </w:rPr>
  </w:style>
  <w:style w:type="paragraph" w:styleId="IntenseQuote">
    <w:name w:val="Intense Quote"/>
    <w:basedOn w:val="Normal"/>
    <w:next w:val="Normal"/>
    <w:link w:val="IntenseQuoteChar"/>
    <w:qFormat/>
    <w:rsid w:val="00BE69AD"/>
    <w:pPr>
      <w:ind w:left="720" w:right="720"/>
      <w:jc w:val="center"/>
    </w:pPr>
    <w:rPr>
      <w:rFonts w:ascii="Calibri" w:eastAsia="Calibri" w:hAnsi="Calibri"/>
      <w:b/>
      <w:i/>
      <w:sz w:val="24"/>
      <w:szCs w:val="22"/>
      <w:lang w:bidi="en-US"/>
    </w:rPr>
  </w:style>
  <w:style w:type="character" w:customStyle="1" w:styleId="IntenseQuoteChar">
    <w:name w:val="Intense Quote Char"/>
    <w:link w:val="IntenseQuote"/>
    <w:rsid w:val="00BE69AD"/>
    <w:rPr>
      <w:rFonts w:ascii="Calibri" w:eastAsia="Calibri" w:hAnsi="Calibri"/>
      <w:b/>
      <w:i/>
      <w:sz w:val="24"/>
      <w:szCs w:val="22"/>
      <w:lang w:val="en-US" w:eastAsia="en-US" w:bidi="en-US"/>
    </w:rPr>
  </w:style>
  <w:style w:type="character" w:styleId="SubtleEmphasis">
    <w:name w:val="Subtle Emphasis"/>
    <w:qFormat/>
    <w:rsid w:val="00BE69AD"/>
    <w:rPr>
      <w:i/>
      <w:color w:val="5A5A5A"/>
    </w:rPr>
  </w:style>
  <w:style w:type="character" w:styleId="IntenseEmphasis">
    <w:name w:val="Intense Emphasis"/>
    <w:qFormat/>
    <w:rsid w:val="00BE69AD"/>
    <w:rPr>
      <w:b/>
      <w:i/>
      <w:sz w:val="24"/>
      <w:szCs w:val="24"/>
      <w:u w:val="single"/>
    </w:rPr>
  </w:style>
  <w:style w:type="character" w:styleId="SubtleReference">
    <w:name w:val="Subtle Reference"/>
    <w:qFormat/>
    <w:rsid w:val="00BE69AD"/>
    <w:rPr>
      <w:sz w:val="24"/>
      <w:szCs w:val="24"/>
      <w:u w:val="single"/>
    </w:rPr>
  </w:style>
  <w:style w:type="character" w:styleId="IntenseReference">
    <w:name w:val="Intense Reference"/>
    <w:qFormat/>
    <w:rsid w:val="00BE69AD"/>
    <w:rPr>
      <w:b/>
      <w:sz w:val="24"/>
      <w:u w:val="single"/>
    </w:rPr>
  </w:style>
  <w:style w:type="character" w:styleId="BookTitle">
    <w:name w:val="Book Title"/>
    <w:qFormat/>
    <w:rsid w:val="00BE69AD"/>
    <w:rPr>
      <w:rFonts w:ascii="Cambria" w:eastAsia="Times New Roman" w:hAnsi="Cambria"/>
      <w:b/>
      <w:i/>
      <w:sz w:val="24"/>
      <w:szCs w:val="24"/>
    </w:rPr>
  </w:style>
  <w:style w:type="paragraph" w:styleId="TOCHeading">
    <w:name w:val="TOC Heading"/>
    <w:basedOn w:val="Heading1"/>
    <w:next w:val="Normal"/>
    <w:qFormat/>
    <w:rsid w:val="00BE69AD"/>
    <w:pPr>
      <w:spacing w:before="240" w:after="60"/>
      <w:outlineLvl w:val="9"/>
    </w:pPr>
    <w:rPr>
      <w:rFonts w:ascii="Cambria" w:hAnsi="Cambria"/>
      <w:b/>
      <w:bCs/>
      <w:kern w:val="32"/>
      <w:sz w:val="32"/>
      <w:szCs w:val="32"/>
      <w:lang w:bidi="en-US"/>
    </w:rPr>
  </w:style>
  <w:style w:type="paragraph" w:customStyle="1" w:styleId="font1">
    <w:name w:val="font1"/>
    <w:basedOn w:val="Normal"/>
    <w:rsid w:val="00BE69AD"/>
    <w:pPr>
      <w:spacing w:before="100" w:beforeAutospacing="1" w:after="100" w:afterAutospacing="1"/>
    </w:pPr>
    <w:rPr>
      <w:rFonts w:ascii="VNI-Times" w:hAnsi="VNI-Times"/>
      <w:sz w:val="22"/>
      <w:szCs w:val="22"/>
    </w:rPr>
  </w:style>
  <w:style w:type="paragraph" w:customStyle="1" w:styleId="font6">
    <w:name w:val="font6"/>
    <w:basedOn w:val="Normal"/>
    <w:rsid w:val="00BE69AD"/>
    <w:pPr>
      <w:spacing w:before="100" w:beforeAutospacing="1" w:after="100" w:afterAutospacing="1"/>
    </w:pPr>
    <w:rPr>
      <w:b/>
      <w:bCs/>
      <w:sz w:val="24"/>
      <w:szCs w:val="24"/>
    </w:rPr>
  </w:style>
  <w:style w:type="paragraph" w:customStyle="1" w:styleId="font7">
    <w:name w:val="font7"/>
    <w:basedOn w:val="Normal"/>
    <w:rsid w:val="00BE69AD"/>
    <w:pPr>
      <w:spacing w:before="100" w:beforeAutospacing="1" w:after="100" w:afterAutospacing="1"/>
    </w:pPr>
    <w:rPr>
      <w:b/>
      <w:bCs/>
      <w:sz w:val="24"/>
      <w:szCs w:val="24"/>
      <w:u w:val="single"/>
    </w:rPr>
  </w:style>
  <w:style w:type="paragraph" w:customStyle="1" w:styleId="font8">
    <w:name w:val="font8"/>
    <w:basedOn w:val="Normal"/>
    <w:rsid w:val="00BE69AD"/>
    <w:pPr>
      <w:spacing w:before="100" w:beforeAutospacing="1" w:after="100" w:afterAutospacing="1"/>
    </w:pPr>
    <w:rPr>
      <w:b/>
      <w:bCs/>
      <w:i/>
      <w:iCs/>
      <w:sz w:val="24"/>
      <w:szCs w:val="24"/>
      <w:u w:val="single"/>
    </w:rPr>
  </w:style>
  <w:style w:type="paragraph" w:customStyle="1" w:styleId="font9">
    <w:name w:val="font9"/>
    <w:basedOn w:val="Normal"/>
    <w:rsid w:val="00BE69AD"/>
    <w:pPr>
      <w:spacing w:before="100" w:beforeAutospacing="1" w:after="100" w:afterAutospacing="1"/>
    </w:pPr>
    <w:rPr>
      <w:sz w:val="24"/>
      <w:szCs w:val="24"/>
    </w:rPr>
  </w:style>
  <w:style w:type="paragraph" w:customStyle="1" w:styleId="font10">
    <w:name w:val="font10"/>
    <w:basedOn w:val="Normal"/>
    <w:rsid w:val="00BE69AD"/>
    <w:pPr>
      <w:spacing w:before="100" w:beforeAutospacing="1" w:after="100" w:afterAutospacing="1"/>
    </w:pPr>
    <w:rPr>
      <w:b/>
      <w:bCs/>
      <w:i/>
      <w:iCs/>
      <w:sz w:val="24"/>
      <w:szCs w:val="24"/>
    </w:rPr>
  </w:style>
  <w:style w:type="paragraph" w:customStyle="1" w:styleId="font11">
    <w:name w:val="font11"/>
    <w:basedOn w:val="Normal"/>
    <w:rsid w:val="00BE69AD"/>
    <w:pPr>
      <w:spacing w:before="100" w:beforeAutospacing="1" w:after="100" w:afterAutospacing="1"/>
    </w:pPr>
    <w:rPr>
      <w:b/>
      <w:bCs/>
      <w:sz w:val="24"/>
      <w:szCs w:val="24"/>
    </w:rPr>
  </w:style>
  <w:style w:type="paragraph" w:customStyle="1" w:styleId="font12">
    <w:name w:val="font12"/>
    <w:basedOn w:val="Normal"/>
    <w:rsid w:val="00BE69AD"/>
    <w:pPr>
      <w:spacing w:before="100" w:beforeAutospacing="1" w:after="100" w:afterAutospacing="1"/>
    </w:pPr>
    <w:rPr>
      <w:i/>
      <w:iCs/>
      <w:sz w:val="22"/>
      <w:szCs w:val="22"/>
    </w:rPr>
  </w:style>
  <w:style w:type="paragraph" w:customStyle="1" w:styleId="font13">
    <w:name w:val="font13"/>
    <w:basedOn w:val="Normal"/>
    <w:rsid w:val="00BE69AD"/>
    <w:pPr>
      <w:spacing w:before="100" w:beforeAutospacing="1" w:after="100" w:afterAutospacing="1"/>
    </w:pPr>
    <w:rPr>
      <w:i/>
      <w:iCs/>
      <w:sz w:val="24"/>
      <w:szCs w:val="24"/>
    </w:rPr>
  </w:style>
  <w:style w:type="paragraph" w:customStyle="1" w:styleId="xl119">
    <w:name w:val="xl119"/>
    <w:basedOn w:val="Normal"/>
    <w:rsid w:val="00BE69AD"/>
    <w:pPr>
      <w:shd w:val="clear" w:color="000000" w:fill="FFFFFF"/>
      <w:spacing w:before="100" w:beforeAutospacing="1" w:after="100" w:afterAutospacing="1"/>
      <w:jc w:val="center"/>
      <w:textAlignment w:val="center"/>
    </w:pPr>
    <w:rPr>
      <w:sz w:val="24"/>
      <w:szCs w:val="24"/>
    </w:rPr>
  </w:style>
  <w:style w:type="paragraph" w:customStyle="1" w:styleId="xl120">
    <w:name w:val="xl120"/>
    <w:basedOn w:val="Normal"/>
    <w:rsid w:val="00BE69AD"/>
    <w:pPr>
      <w:shd w:val="clear" w:color="000000" w:fill="FFFFFF"/>
      <w:spacing w:before="100" w:beforeAutospacing="1" w:after="100" w:afterAutospacing="1"/>
    </w:pPr>
    <w:rPr>
      <w:sz w:val="24"/>
      <w:szCs w:val="24"/>
    </w:rPr>
  </w:style>
  <w:style w:type="paragraph" w:customStyle="1" w:styleId="xl121">
    <w:name w:val="xl121"/>
    <w:basedOn w:val="Normal"/>
    <w:rsid w:val="00BE69AD"/>
    <w:pPr>
      <w:spacing w:before="100" w:beforeAutospacing="1" w:after="100" w:afterAutospacing="1"/>
    </w:pPr>
    <w:rPr>
      <w:sz w:val="24"/>
      <w:szCs w:val="24"/>
    </w:rPr>
  </w:style>
  <w:style w:type="paragraph" w:customStyle="1" w:styleId="xl122">
    <w:name w:val="xl122"/>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sz w:val="24"/>
      <w:szCs w:val="24"/>
    </w:rPr>
  </w:style>
  <w:style w:type="paragraph" w:customStyle="1" w:styleId="xl123">
    <w:name w:val="xl123"/>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sz w:val="24"/>
      <w:szCs w:val="24"/>
    </w:rPr>
  </w:style>
  <w:style w:type="paragraph" w:customStyle="1" w:styleId="xl124">
    <w:name w:val="xl124"/>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sz w:val="24"/>
      <w:szCs w:val="24"/>
      <w:u w:val="single"/>
    </w:rPr>
  </w:style>
  <w:style w:type="paragraph" w:customStyle="1" w:styleId="xl125">
    <w:name w:val="xl125"/>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6">
    <w:name w:val="xl126"/>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4"/>
      <w:szCs w:val="24"/>
    </w:rPr>
  </w:style>
  <w:style w:type="paragraph" w:customStyle="1" w:styleId="xl127">
    <w:name w:val="xl127"/>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28">
    <w:name w:val="xl128"/>
    <w:basedOn w:val="Normal"/>
    <w:rsid w:val="00BE69A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29">
    <w:name w:val="xl129"/>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130">
    <w:name w:val="xl130"/>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131">
    <w:name w:val="xl131"/>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2">
    <w:name w:val="xl132"/>
    <w:basedOn w:val="Normal"/>
    <w:rsid w:val="00BE69A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3">
    <w:name w:val="xl133"/>
    <w:basedOn w:val="Normal"/>
    <w:rsid w:val="00BE69A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4">
    <w:name w:val="xl134"/>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35">
    <w:name w:val="xl135"/>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7">
    <w:name w:val="xl137"/>
    <w:basedOn w:val="Normal"/>
    <w:rsid w:val="00BE69AD"/>
    <w:pPr>
      <w:spacing w:before="100" w:beforeAutospacing="1" w:after="100" w:afterAutospacing="1"/>
      <w:jc w:val="center"/>
    </w:pPr>
    <w:rPr>
      <w:b/>
      <w:bCs/>
      <w:sz w:val="26"/>
      <w:szCs w:val="26"/>
    </w:rPr>
  </w:style>
  <w:style w:type="paragraph" w:customStyle="1" w:styleId="xl138">
    <w:name w:val="xl138"/>
    <w:basedOn w:val="Normal"/>
    <w:rsid w:val="00BE69AD"/>
    <w:pPr>
      <w:pBdr>
        <w:top w:val="single" w:sz="4" w:space="0" w:color="auto"/>
        <w:bottom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9">
    <w:name w:val="xl139"/>
    <w:basedOn w:val="Normal"/>
    <w:rsid w:val="00BE69AD"/>
    <w:pPr>
      <w:spacing w:before="100" w:beforeAutospacing="1" w:after="100" w:afterAutospacing="1"/>
      <w:jc w:val="center"/>
    </w:pPr>
    <w:rPr>
      <w:sz w:val="24"/>
      <w:szCs w:val="24"/>
    </w:rPr>
  </w:style>
  <w:style w:type="paragraph" w:customStyle="1" w:styleId="xl140">
    <w:name w:val="xl140"/>
    <w:basedOn w:val="Normal"/>
    <w:rsid w:val="00BE69AD"/>
    <w:pPr>
      <w:spacing w:before="100" w:beforeAutospacing="1" w:after="100" w:afterAutospacing="1"/>
      <w:jc w:val="center"/>
    </w:pPr>
    <w:rPr>
      <w:i/>
      <w:iCs/>
    </w:rPr>
  </w:style>
  <w:style w:type="paragraph" w:customStyle="1" w:styleId="xl141">
    <w:name w:val="xl141"/>
    <w:basedOn w:val="Normal"/>
    <w:rsid w:val="00BE69AD"/>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2">
    <w:name w:val="xl142"/>
    <w:basedOn w:val="Normal"/>
    <w:rsid w:val="00BE69A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3">
    <w:name w:val="xl143"/>
    <w:basedOn w:val="Normal"/>
    <w:rsid w:val="00BE69AD"/>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4">
    <w:name w:val="xl144"/>
    <w:basedOn w:val="Normal"/>
    <w:rsid w:val="00BE69A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5">
    <w:name w:val="xl145"/>
    <w:basedOn w:val="Normal"/>
    <w:rsid w:val="00BE69A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46">
    <w:name w:val="xl146"/>
    <w:basedOn w:val="Normal"/>
    <w:rsid w:val="00BE69AD"/>
    <w:pPr>
      <w:pBdr>
        <w:top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47">
    <w:name w:val="xl147"/>
    <w:basedOn w:val="Normal"/>
    <w:rsid w:val="00BE69A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8">
    <w:name w:val="xl148"/>
    <w:basedOn w:val="Normal"/>
    <w:rsid w:val="00BE69AD"/>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9">
    <w:name w:val="xl149"/>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50">
    <w:name w:val="xl150"/>
    <w:basedOn w:val="Normal"/>
    <w:rsid w:val="00BE69AD"/>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51">
    <w:name w:val="xl151"/>
    <w:basedOn w:val="Normal"/>
    <w:rsid w:val="00BE69A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arialtitle">
    <w:name w:val="arialtitle"/>
    <w:basedOn w:val="Normal"/>
    <w:rsid w:val="00BE69AD"/>
    <w:pPr>
      <w:spacing w:before="60" w:after="200"/>
    </w:pPr>
    <w:rPr>
      <w:rFonts w:ascii="Arial" w:hAnsi="Arial" w:cs="Arial"/>
      <w:color w:val="CC0000"/>
      <w:sz w:val="36"/>
      <w:szCs w:val="36"/>
    </w:rPr>
  </w:style>
  <w:style w:type="character" w:customStyle="1" w:styleId="FontStyle17">
    <w:name w:val="Font Style17"/>
    <w:rsid w:val="00BE69AD"/>
    <w:rPr>
      <w:rFonts w:ascii="Times New Roman" w:hAnsi="Times New Roman" w:cs="Times New Roman" w:hint="default"/>
      <w:color w:val="000000"/>
      <w:sz w:val="26"/>
      <w:szCs w:val="26"/>
    </w:rPr>
  </w:style>
  <w:style w:type="character" w:customStyle="1" w:styleId="CharChar3">
    <w:name w:val="Char Char3"/>
    <w:rsid w:val="00BE69AD"/>
    <w:rPr>
      <w:rFonts w:ascii="VNI-Times" w:hAnsi="VNI-Times"/>
      <w:sz w:val="26"/>
    </w:rPr>
  </w:style>
  <w:style w:type="paragraph" w:customStyle="1" w:styleId="yiv5408979859msonormal">
    <w:name w:val="yiv5408979859msonormal"/>
    <w:basedOn w:val="Normal"/>
    <w:rsid w:val="00BE69AD"/>
    <w:pPr>
      <w:spacing w:before="100" w:beforeAutospacing="1" w:after="100" w:afterAutospacing="1"/>
    </w:pPr>
    <w:rPr>
      <w:sz w:val="24"/>
      <w:szCs w:val="24"/>
    </w:rPr>
  </w:style>
  <w:style w:type="paragraph" w:customStyle="1" w:styleId="III">
    <w:name w:val="III"/>
    <w:basedOn w:val="Normal"/>
    <w:rsid w:val="00BE69AD"/>
    <w:pPr>
      <w:jc w:val="both"/>
    </w:pPr>
    <w:rPr>
      <w:b/>
      <w:sz w:val="26"/>
      <w:szCs w:val="26"/>
    </w:rPr>
  </w:style>
  <w:style w:type="paragraph" w:customStyle="1" w:styleId="CharChar">
    <w:name w:val="Char Char"/>
    <w:basedOn w:val="Normal"/>
    <w:rsid w:val="00BE69AD"/>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rsid w:val="00BE69AD"/>
    <w:pPr>
      <w:spacing w:after="160" w:line="240" w:lineRule="exact"/>
    </w:pPr>
    <w:rPr>
      <w:rFonts w:ascii="Verdana" w:eastAsia="MS Mincho" w:hAnsi="Verdana"/>
      <w:sz w:val="20"/>
      <w:szCs w:val="20"/>
    </w:rPr>
  </w:style>
  <w:style w:type="character" w:customStyle="1" w:styleId="StyleCaptionVnArialNarrowCharCharChar">
    <w:name w:val="Style Caption + .VnArial Narrow Char Char Char"/>
    <w:link w:val="StyleCaptionVnArialNarrowChar"/>
    <w:rsid w:val="00BE69AD"/>
    <w:rPr>
      <w:rFonts w:ascii=".VnArial Narrow" w:hAnsi=".VnArial Narrow"/>
      <w:i/>
      <w:iCs/>
      <w:sz w:val="24"/>
      <w:szCs w:val="24"/>
      <w:lang w:bidi="ar-SA"/>
    </w:rPr>
  </w:style>
  <w:style w:type="paragraph" w:customStyle="1" w:styleId="StyleCaptionVnArialNarrowChar">
    <w:name w:val="Style Caption + .VnArial Narrow Char"/>
    <w:basedOn w:val="Caption"/>
    <w:link w:val="StyleCaptionVnArialNarrowCharCharChar"/>
    <w:rsid w:val="00BE69AD"/>
    <w:pPr>
      <w:keepNext/>
      <w:widowControl w:val="0"/>
      <w:tabs>
        <w:tab w:val="left" w:pos="-2428"/>
      </w:tabs>
      <w:ind w:hanging="115"/>
    </w:pPr>
    <w:rPr>
      <w:rFonts w:ascii=".VnArial Narrow" w:hAnsi=".VnArial Narrow"/>
      <w:b w:val="0"/>
      <w:i/>
      <w:iCs/>
      <w:sz w:val="24"/>
      <w:szCs w:val="24"/>
    </w:rPr>
  </w:style>
  <w:style w:type="character" w:customStyle="1" w:styleId="StyleSuperscript">
    <w:name w:val="Style Superscript"/>
    <w:rsid w:val="00BE69AD"/>
    <w:rPr>
      <w:rFonts w:ascii="Times New Roman" w:hAnsi="Times New Roman"/>
      <w:vertAlign w:val="superscript"/>
    </w:rPr>
  </w:style>
  <w:style w:type="character" w:customStyle="1" w:styleId="selectmean1">
    <w:name w:val="select_mean1"/>
    <w:rsid w:val="00BE69AD"/>
    <w:rPr>
      <w:rFonts w:ascii="Arial" w:hAnsi="Arial" w:cs="Arial" w:hint="default"/>
      <w:strike w:val="0"/>
      <w:dstrike w:val="0"/>
      <w:color w:val="0032C0"/>
      <w:sz w:val="20"/>
      <w:szCs w:val="20"/>
      <w:u w:val="none"/>
    </w:rPr>
  </w:style>
  <w:style w:type="character" w:customStyle="1" w:styleId="text">
    <w:name w:val="text"/>
    <w:basedOn w:val="DefaultParagraphFont"/>
    <w:rsid w:val="00BE69AD"/>
  </w:style>
  <w:style w:type="character" w:customStyle="1" w:styleId="NOIDUNG1CharChar">
    <w:name w:val="NOI DUNG 1 Char Char"/>
    <w:link w:val="NOIDUNG1"/>
    <w:rsid w:val="00BE69AD"/>
    <w:rPr>
      <w:sz w:val="26"/>
      <w:szCs w:val="26"/>
      <w:lang w:bidi="ar-SA"/>
    </w:rPr>
  </w:style>
  <w:style w:type="paragraph" w:customStyle="1" w:styleId="NOIDUNG1">
    <w:name w:val="NOI DUNG 1"/>
    <w:basedOn w:val="Normal"/>
    <w:link w:val="NOIDUNG1CharChar"/>
    <w:rsid w:val="00BE69AD"/>
    <w:pPr>
      <w:spacing w:before="120" w:after="120" w:line="312" w:lineRule="auto"/>
      <w:ind w:firstLine="720"/>
      <w:jc w:val="both"/>
    </w:pPr>
    <w:rPr>
      <w:sz w:val="26"/>
      <w:szCs w:val="26"/>
    </w:rPr>
  </w:style>
  <w:style w:type="character" w:customStyle="1" w:styleId="HnhCharChar">
    <w:name w:val="Hình Char Char"/>
    <w:link w:val="Hnh"/>
    <w:rsid w:val="00BE69AD"/>
    <w:rPr>
      <w:b/>
      <w:bCs/>
      <w:i/>
      <w:sz w:val="26"/>
      <w:szCs w:val="26"/>
      <w:lang w:val="pt-BR" w:bidi="ar-SA"/>
    </w:rPr>
  </w:style>
  <w:style w:type="paragraph" w:customStyle="1" w:styleId="Hnh">
    <w:name w:val="Hình"/>
    <w:basedOn w:val="Heading4"/>
    <w:link w:val="HnhCharChar"/>
    <w:rsid w:val="00BE69AD"/>
    <w:pPr>
      <w:spacing w:line="312" w:lineRule="auto"/>
    </w:pPr>
    <w:rPr>
      <w:i/>
      <w:sz w:val="26"/>
      <w:szCs w:val="26"/>
      <w:lang w:val="pt-BR"/>
    </w:rPr>
  </w:style>
  <w:style w:type="character" w:customStyle="1" w:styleId="NOIDUNGCharChar">
    <w:name w:val="NOI DUNG Char Char"/>
    <w:link w:val="NOIDUNG"/>
    <w:rsid w:val="00BE69AD"/>
    <w:rPr>
      <w:sz w:val="26"/>
      <w:szCs w:val="24"/>
      <w:lang w:bidi="ar-SA"/>
    </w:rPr>
  </w:style>
  <w:style w:type="paragraph" w:customStyle="1" w:styleId="NOIDUNG">
    <w:name w:val="NOI DUNG"/>
    <w:basedOn w:val="Normal"/>
    <w:link w:val="NOIDUNGCharChar"/>
    <w:rsid w:val="00BE69AD"/>
    <w:pPr>
      <w:widowControl w:val="0"/>
      <w:spacing w:before="120" w:after="120"/>
      <w:ind w:left="851"/>
      <w:jc w:val="both"/>
    </w:pPr>
    <w:rPr>
      <w:sz w:val="26"/>
      <w:szCs w:val="24"/>
    </w:rPr>
  </w:style>
  <w:style w:type="character" w:customStyle="1" w:styleId="Stylerepaire">
    <w:name w:val="Style repaire"/>
    <w:rsid w:val="00BE69AD"/>
    <w:rPr>
      <w:rFonts w:ascii="Times New Roman" w:hAnsi="Times New Roman"/>
      <w:color w:val="FF0000"/>
    </w:rPr>
  </w:style>
  <w:style w:type="character" w:customStyle="1" w:styleId="BodyText3Char1">
    <w:name w:val="Body Text 3 Char1"/>
    <w:semiHidden/>
    <w:rsid w:val="00BE69AD"/>
    <w:rPr>
      <w:sz w:val="16"/>
      <w:szCs w:val="16"/>
    </w:rPr>
  </w:style>
  <w:style w:type="character" w:customStyle="1" w:styleId="FootnoteTextChar1">
    <w:name w:val="Footnote Text Char1"/>
    <w:semiHidden/>
    <w:rsid w:val="00BE69AD"/>
    <w:rPr>
      <w:sz w:val="20"/>
      <w:szCs w:val="20"/>
    </w:rPr>
  </w:style>
  <w:style w:type="paragraph" w:customStyle="1" w:styleId="Noteoftables">
    <w:name w:val="Note of tables"/>
    <w:next w:val="Normal"/>
    <w:rsid w:val="00BE69AD"/>
    <w:pPr>
      <w:jc w:val="right"/>
    </w:pPr>
  </w:style>
  <w:style w:type="paragraph" w:customStyle="1" w:styleId="BngHnh">
    <w:name w:val="Bảng Hạnh"/>
    <w:basedOn w:val="TOC1"/>
    <w:rsid w:val="00BE69AD"/>
    <w:pPr>
      <w:tabs>
        <w:tab w:val="clear" w:pos="9029"/>
        <w:tab w:val="right" w:leader="dot" w:pos="8778"/>
        <w:tab w:val="right" w:leader="dot" w:pos="9360"/>
      </w:tabs>
      <w:spacing w:before="120" w:after="0" w:line="312" w:lineRule="auto"/>
      <w:ind w:left="0" w:right="355" w:firstLine="0"/>
      <w:jc w:val="left"/>
    </w:pPr>
    <w:rPr>
      <w:rFonts w:cs="Arial"/>
      <w:b/>
      <w:i/>
      <w:caps w:val="0"/>
      <w:noProof w:val="0"/>
      <w:sz w:val="26"/>
      <w:szCs w:val="26"/>
      <w:lang w:val="en-US"/>
    </w:rPr>
  </w:style>
  <w:style w:type="paragraph" w:customStyle="1" w:styleId="Tablesfont">
    <w:name w:val="Table's font"/>
    <w:rsid w:val="00BE69AD"/>
    <w:pPr>
      <w:jc w:val="right"/>
    </w:pPr>
    <w:rPr>
      <w:bCs/>
      <w:kern w:val="28"/>
    </w:rPr>
  </w:style>
  <w:style w:type="paragraph" w:customStyle="1" w:styleId="Char1">
    <w:name w:val="Char1"/>
    <w:basedOn w:val="Normal"/>
    <w:rsid w:val="00BE69AD"/>
    <w:pPr>
      <w:spacing w:after="160" w:line="240" w:lineRule="exact"/>
    </w:pPr>
    <w:rPr>
      <w:rFonts w:ascii="Verdana" w:hAnsi="Verdana"/>
      <w:sz w:val="20"/>
      <w:szCs w:val="20"/>
    </w:rPr>
  </w:style>
  <w:style w:type="paragraph" w:customStyle="1" w:styleId="B0">
    <w:name w:val="B"/>
    <w:basedOn w:val="Normal"/>
    <w:rsid w:val="00BE69AD"/>
    <w:pPr>
      <w:spacing w:line="360" w:lineRule="auto"/>
      <w:jc w:val="center"/>
    </w:pPr>
    <w:rPr>
      <w:rFonts w:eastAsia="MS Mincho"/>
      <w:b/>
    </w:rPr>
  </w:style>
  <w:style w:type="paragraph" w:customStyle="1" w:styleId="vanban">
    <w:name w:val="vanban"/>
    <w:basedOn w:val="Normal"/>
    <w:rsid w:val="00BE69AD"/>
    <w:pPr>
      <w:spacing w:before="100" w:beforeAutospacing="1" w:after="100" w:afterAutospacing="1"/>
    </w:pPr>
    <w:rPr>
      <w:sz w:val="24"/>
      <w:szCs w:val="24"/>
    </w:rPr>
  </w:style>
  <w:style w:type="paragraph" w:customStyle="1" w:styleId="CharCharChar1CharCharCharCharCharChar">
    <w:name w:val="Char Char Char1 Char Char Char Char Char Char"/>
    <w:basedOn w:val="Normal"/>
    <w:rsid w:val="00BE69AD"/>
    <w:rPr>
      <w:rFonts w:ascii="Arial" w:hAnsi="Arial"/>
      <w:sz w:val="22"/>
      <w:szCs w:val="20"/>
      <w:lang w:val="en-AU"/>
    </w:rPr>
  </w:style>
  <w:style w:type="paragraph" w:customStyle="1" w:styleId="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w:rsid w:val="00BE69AD"/>
    <w:pPr>
      <w:tabs>
        <w:tab w:val="left" w:pos="1152"/>
      </w:tabs>
      <w:spacing w:before="120" w:after="120" w:line="312" w:lineRule="auto"/>
    </w:pPr>
    <w:rPr>
      <w:rFonts w:ascii="Arial" w:hAnsi="Arial" w:cs="Arial"/>
      <w:sz w:val="26"/>
      <w:szCs w:val="26"/>
    </w:rPr>
  </w:style>
  <w:style w:type="paragraph" w:customStyle="1" w:styleId="ColorfulList-Accent11">
    <w:name w:val="Colorful List - Accent 11"/>
    <w:basedOn w:val="Normal"/>
    <w:rsid w:val="00BE69AD"/>
    <w:pPr>
      <w:widowControl w:val="0"/>
      <w:ind w:left="720"/>
      <w:contextualSpacing/>
    </w:pPr>
    <w:rPr>
      <w:rFonts w:ascii=".VnArial Narrow" w:hAnsi=".VnArial Narrow"/>
      <w:sz w:val="26"/>
      <w:szCs w:val="26"/>
    </w:rPr>
  </w:style>
  <w:style w:type="paragraph" w:customStyle="1" w:styleId="xl38">
    <w:name w:val="xl38"/>
    <w:basedOn w:val="Normal"/>
    <w:rsid w:val="00BE69AD"/>
    <w:pPr>
      <w:pBdr>
        <w:left w:val="single" w:sz="4" w:space="0" w:color="auto"/>
        <w:right w:val="single" w:sz="4" w:space="0" w:color="auto"/>
      </w:pBdr>
      <w:spacing w:before="100" w:beforeAutospacing="1" w:after="100" w:afterAutospacing="1"/>
    </w:pPr>
    <w:rPr>
      <w:sz w:val="24"/>
      <w:szCs w:val="24"/>
    </w:rPr>
  </w:style>
  <w:style w:type="paragraph" w:customStyle="1" w:styleId="sgtoquestion">
    <w:name w:val="sgtoquestion"/>
    <w:basedOn w:val="Normal"/>
    <w:rsid w:val="00BE69AD"/>
    <w:pPr>
      <w:spacing w:before="100" w:beforeAutospacing="1" w:after="100" w:afterAutospacing="1"/>
    </w:pPr>
    <w:rPr>
      <w:sz w:val="24"/>
      <w:szCs w:val="24"/>
    </w:rPr>
  </w:style>
  <w:style w:type="paragraph" w:customStyle="1" w:styleId="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w:rsid w:val="00BE69AD"/>
    <w:pPr>
      <w:tabs>
        <w:tab w:val="left" w:pos="1152"/>
      </w:tabs>
      <w:spacing w:before="120" w:after="120" w:line="312" w:lineRule="auto"/>
    </w:pPr>
    <w:rPr>
      <w:rFonts w:ascii="Arial" w:hAnsi="Arial" w:cs="Arial"/>
      <w:sz w:val="26"/>
      <w:szCs w:val="26"/>
    </w:rPr>
  </w:style>
  <w:style w:type="paragraph" w:customStyle="1" w:styleId="Than">
    <w:name w:val="Than"/>
    <w:basedOn w:val="Normal"/>
    <w:rsid w:val="00BE69AD"/>
    <w:pPr>
      <w:ind w:firstLine="720"/>
      <w:jc w:val="both"/>
    </w:pPr>
    <w:rPr>
      <w:lang w:val="vi-VN"/>
    </w:rPr>
  </w:style>
  <w:style w:type="paragraph" w:customStyle="1" w:styleId="giua0">
    <w:name w:val="giua"/>
    <w:basedOn w:val="Normal"/>
    <w:rsid w:val="00BE69AD"/>
    <w:pPr>
      <w:widowControl w:val="0"/>
      <w:spacing w:before="240" w:after="240"/>
      <w:jc w:val="center"/>
    </w:pPr>
    <w:rPr>
      <w:rFonts w:ascii=".VnTimeH" w:hAnsi=".VnTimeH"/>
      <w:sz w:val="24"/>
      <w:szCs w:val="20"/>
    </w:rPr>
  </w:style>
  <w:style w:type="paragraph" w:customStyle="1" w:styleId="3">
    <w:name w:val="3"/>
    <w:basedOn w:val="Normal"/>
    <w:rsid w:val="00BE69AD"/>
    <w:pPr>
      <w:ind w:left="522"/>
      <w:jc w:val="both"/>
    </w:pPr>
    <w:rPr>
      <w:rFonts w:ascii="VNI-Times" w:hAnsi="VNI-Times"/>
      <w:sz w:val="26"/>
      <w:szCs w:val="26"/>
    </w:rPr>
  </w:style>
  <w:style w:type="paragraph" w:styleId="Revision">
    <w:name w:val="Revision"/>
    <w:hidden/>
    <w:semiHidden/>
    <w:rsid w:val="00BE69AD"/>
    <w:rPr>
      <w:rFonts w:ascii=".VnTime" w:hAnsi=".VnTime"/>
      <w:sz w:val="24"/>
      <w:szCs w:val="24"/>
    </w:rPr>
  </w:style>
  <w:style w:type="paragraph" w:customStyle="1" w:styleId="CharChar3CharCharCharCharCharCharCharCharCharCharCharCharChar">
    <w:name w:val="Char Char3 Char Char Char Char Char Char Char Char Char Char Char Char Char"/>
    <w:basedOn w:val="Normal"/>
    <w:rsid w:val="00BE69AD"/>
    <w:pPr>
      <w:spacing w:after="160" w:line="240" w:lineRule="exact"/>
    </w:pPr>
    <w:rPr>
      <w:rFonts w:ascii="Verdana" w:hAnsi="Verdana"/>
      <w:sz w:val="20"/>
      <w:szCs w:val="20"/>
    </w:rPr>
  </w:style>
  <w:style w:type="paragraph" w:customStyle="1" w:styleId="CharChar3CharCharCharCharCharCharCharCharCharCharCharCharCharCharCharCharCharCharChar">
    <w:name w:val="Char Char3 Char Char Char Char Char Char Char Char Char Char Char Char Char Char Char Char Char Char Char"/>
    <w:basedOn w:val="Normal"/>
    <w:rsid w:val="00BE69AD"/>
    <w:pPr>
      <w:spacing w:after="160" w:line="240" w:lineRule="exact"/>
    </w:pPr>
    <w:rPr>
      <w:rFonts w:ascii="Verdana" w:hAnsi="Verdana"/>
      <w:sz w:val="20"/>
      <w:szCs w:val="20"/>
    </w:rPr>
  </w:style>
  <w:style w:type="character" w:customStyle="1" w:styleId="pbody1">
    <w:name w:val="pbody1"/>
    <w:rsid w:val="00BE69AD"/>
    <w:rPr>
      <w:rFonts w:ascii="Verdana" w:hAnsi="Verdana" w:cs="Arial" w:hint="default"/>
      <w:color w:val="000000"/>
      <w:sz w:val="15"/>
      <w:szCs w:val="15"/>
    </w:rPr>
  </w:style>
  <w:style w:type="paragraph" w:customStyle="1" w:styleId="CharChar3CharCharCharChar">
    <w:name w:val="Char Char3 Char Char Char Char"/>
    <w:basedOn w:val="Normal"/>
    <w:rsid w:val="00BE69AD"/>
    <w:pPr>
      <w:spacing w:after="160" w:line="240" w:lineRule="exact"/>
    </w:pPr>
    <w:rPr>
      <w:rFonts w:ascii="Verdana" w:hAnsi="Verdana"/>
      <w:sz w:val="20"/>
      <w:szCs w:val="20"/>
    </w:rPr>
  </w:style>
  <w:style w:type="character" w:customStyle="1" w:styleId="FontStyle30">
    <w:name w:val="Font Style30"/>
    <w:rsid w:val="00BE69AD"/>
    <w:rPr>
      <w:rFonts w:ascii="Times New Roman" w:hAnsi="Times New Roman" w:cs="Times New Roman"/>
      <w:b/>
      <w:bCs/>
      <w:color w:val="000000"/>
      <w:sz w:val="26"/>
      <w:szCs w:val="26"/>
    </w:rPr>
  </w:style>
  <w:style w:type="character" w:customStyle="1" w:styleId="normal00200028web0029char1">
    <w:name w:val="normal00200028web0029char1"/>
    <w:basedOn w:val="DefaultParagraphFont"/>
    <w:rsid w:val="00BE69AD"/>
  </w:style>
  <w:style w:type="paragraph" w:customStyle="1" w:styleId="normal-p">
    <w:name w:val="normal-p"/>
    <w:basedOn w:val="Normal"/>
    <w:rsid w:val="00BE69AD"/>
    <w:rPr>
      <w:sz w:val="20"/>
      <w:szCs w:val="20"/>
    </w:rPr>
  </w:style>
  <w:style w:type="character" w:customStyle="1" w:styleId="text1">
    <w:name w:val="text1"/>
    <w:rsid w:val="00BE69AD"/>
    <w:rPr>
      <w:rFonts w:ascii="Arial" w:hAnsi="Arial" w:cs="Arial" w:hint="default"/>
      <w:i w:val="0"/>
      <w:iCs w:val="0"/>
      <w:color w:val="000711"/>
      <w:sz w:val="22"/>
      <w:szCs w:val="22"/>
    </w:rPr>
  </w:style>
  <w:style w:type="paragraph" w:customStyle="1" w:styleId="CharCharCharCharCharCharCharCharCharCharCharChar1CharCharCharCharCharCharCharCharCharCharCharCharCharCharCharCharCharCharCharCharCharCharCharCharCharChar">
    <w:name w:val="Char Char Char Char Char Char Char Char Char Char Char Char1 Char Char Char Char Char Char Char Char Char Char Char Char Char Char Char Char Char Char Char Char Char Char Char Char Char Char"/>
    <w:basedOn w:val="Normal"/>
    <w:rsid w:val="00BE69AD"/>
    <w:pPr>
      <w:spacing w:after="160" w:line="240" w:lineRule="exact"/>
    </w:pPr>
    <w:rPr>
      <w:rFonts w:ascii="Verdana" w:hAnsi="Verdana"/>
      <w:sz w:val="20"/>
      <w:szCs w:val="20"/>
    </w:rPr>
  </w:style>
  <w:style w:type="paragraph" w:customStyle="1" w:styleId="xl152">
    <w:name w:val="xl152"/>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3">
    <w:name w:val="xl153"/>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154">
    <w:name w:val="xl154"/>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155">
    <w:name w:val="xl15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56">
    <w:name w:val="xl156"/>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57">
    <w:name w:val="xl15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u w:val="single"/>
    </w:rPr>
  </w:style>
  <w:style w:type="paragraph" w:customStyle="1" w:styleId="xl158">
    <w:name w:val="xl15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u w:val="single"/>
    </w:rPr>
  </w:style>
  <w:style w:type="paragraph" w:customStyle="1" w:styleId="xl159">
    <w:name w:val="xl15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60">
    <w:name w:val="xl160"/>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u w:val="single"/>
    </w:rPr>
  </w:style>
  <w:style w:type="paragraph" w:customStyle="1" w:styleId="xl161">
    <w:name w:val="xl161"/>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u w:val="single"/>
    </w:rPr>
  </w:style>
  <w:style w:type="paragraph" w:customStyle="1" w:styleId="xl162">
    <w:name w:val="xl162"/>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3">
    <w:name w:val="xl163"/>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u w:val="single"/>
    </w:rPr>
  </w:style>
  <w:style w:type="paragraph" w:customStyle="1" w:styleId="xl164">
    <w:name w:val="xl16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65">
    <w:name w:val="xl16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66">
    <w:name w:val="xl166"/>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67">
    <w:name w:val="xl16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u w:val="single"/>
    </w:rPr>
  </w:style>
  <w:style w:type="paragraph" w:customStyle="1" w:styleId="xl168">
    <w:name w:val="xl16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u w:val="single"/>
    </w:rPr>
  </w:style>
  <w:style w:type="paragraph" w:customStyle="1" w:styleId="xl169">
    <w:name w:val="xl169"/>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u w:val="single"/>
    </w:rPr>
  </w:style>
  <w:style w:type="paragraph" w:customStyle="1" w:styleId="xl170">
    <w:name w:val="xl170"/>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u w:val="single"/>
    </w:rPr>
  </w:style>
  <w:style w:type="paragraph" w:customStyle="1" w:styleId="xl171">
    <w:name w:val="xl171"/>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u w:val="single"/>
    </w:rPr>
  </w:style>
  <w:style w:type="paragraph" w:customStyle="1" w:styleId="xl172">
    <w:name w:val="xl172"/>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u w:val="single"/>
    </w:rPr>
  </w:style>
  <w:style w:type="paragraph" w:customStyle="1" w:styleId="xl173">
    <w:name w:val="xl173"/>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rPr>
  </w:style>
  <w:style w:type="paragraph" w:customStyle="1" w:styleId="xl174">
    <w:name w:val="xl17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8"/>
      <w:szCs w:val="18"/>
      <w:u w:val="single"/>
    </w:rPr>
  </w:style>
  <w:style w:type="paragraph" w:customStyle="1" w:styleId="xl175">
    <w:name w:val="xl17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18"/>
      <w:szCs w:val="18"/>
      <w:u w:val="single"/>
    </w:rPr>
  </w:style>
  <w:style w:type="paragraph" w:customStyle="1" w:styleId="xl176">
    <w:name w:val="xl176"/>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18"/>
      <w:szCs w:val="18"/>
    </w:rPr>
  </w:style>
  <w:style w:type="paragraph" w:customStyle="1" w:styleId="xl177">
    <w:name w:val="xl177"/>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rPr>
  </w:style>
  <w:style w:type="paragraph" w:customStyle="1" w:styleId="xl178">
    <w:name w:val="xl17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18"/>
      <w:szCs w:val="18"/>
      <w:u w:val="single"/>
    </w:rPr>
  </w:style>
  <w:style w:type="paragraph" w:customStyle="1" w:styleId="xl179">
    <w:name w:val="xl179"/>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18"/>
      <w:szCs w:val="18"/>
      <w:u w:val="single"/>
    </w:rPr>
  </w:style>
  <w:style w:type="paragraph" w:customStyle="1" w:styleId="xl180">
    <w:name w:val="xl180"/>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u w:val="single"/>
    </w:rPr>
  </w:style>
  <w:style w:type="paragraph" w:customStyle="1" w:styleId="xl181">
    <w:name w:val="xl181"/>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82">
    <w:name w:val="xl182"/>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183">
    <w:name w:val="xl183"/>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u w:val="single"/>
    </w:rPr>
  </w:style>
  <w:style w:type="paragraph" w:customStyle="1" w:styleId="xl184">
    <w:name w:val="xl18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8"/>
      <w:szCs w:val="18"/>
      <w:u w:val="single"/>
    </w:rPr>
  </w:style>
  <w:style w:type="paragraph" w:customStyle="1" w:styleId="xl185">
    <w:name w:val="xl18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u w:val="single"/>
    </w:rPr>
  </w:style>
  <w:style w:type="paragraph" w:customStyle="1" w:styleId="xl186">
    <w:name w:val="xl186"/>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u w:val="single"/>
    </w:rPr>
  </w:style>
  <w:style w:type="paragraph" w:customStyle="1" w:styleId="xl187">
    <w:name w:val="xl18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u w:val="single"/>
    </w:rPr>
  </w:style>
  <w:style w:type="paragraph" w:customStyle="1" w:styleId="xl188">
    <w:name w:val="xl18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u w:val="single"/>
    </w:rPr>
  </w:style>
  <w:style w:type="paragraph" w:customStyle="1" w:styleId="xl189">
    <w:name w:val="xl189"/>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u w:val="single"/>
    </w:rPr>
  </w:style>
  <w:style w:type="paragraph" w:customStyle="1" w:styleId="xl190">
    <w:name w:val="xl19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91">
    <w:name w:val="xl191"/>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92">
    <w:name w:val="xl192"/>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93">
    <w:name w:val="xl193"/>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4">
    <w:name w:val="xl19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sz w:val="18"/>
      <w:szCs w:val="18"/>
    </w:rPr>
  </w:style>
  <w:style w:type="paragraph" w:customStyle="1" w:styleId="xl195">
    <w:name w:val="xl195"/>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6">
    <w:name w:val="xl196"/>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97">
    <w:name w:val="xl19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98">
    <w:name w:val="xl198"/>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99">
    <w:name w:val="xl19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8"/>
      <w:szCs w:val="18"/>
      <w:u w:val="single"/>
    </w:rPr>
  </w:style>
  <w:style w:type="paragraph" w:customStyle="1" w:styleId="xl200">
    <w:name w:val="xl20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201">
    <w:name w:val="xl201"/>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u w:val="single"/>
    </w:rPr>
  </w:style>
  <w:style w:type="paragraph" w:customStyle="1" w:styleId="xl202">
    <w:name w:val="xl202"/>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0"/>
      <w:szCs w:val="20"/>
    </w:rPr>
  </w:style>
  <w:style w:type="paragraph" w:customStyle="1" w:styleId="xl203">
    <w:name w:val="xl203"/>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u w:val="single"/>
    </w:rPr>
  </w:style>
  <w:style w:type="paragraph" w:customStyle="1" w:styleId="xl204">
    <w:name w:val="xl20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8"/>
      <w:szCs w:val="18"/>
      <w:u w:val="single"/>
    </w:rPr>
  </w:style>
  <w:style w:type="paragraph" w:customStyle="1" w:styleId="xl205">
    <w:name w:val="xl205"/>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06">
    <w:name w:val="xl206"/>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207">
    <w:name w:val="xl207"/>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208">
    <w:name w:val="xl20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u w:val="single"/>
    </w:rPr>
  </w:style>
  <w:style w:type="paragraph" w:customStyle="1" w:styleId="xl209">
    <w:name w:val="xl20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rPr>
  </w:style>
  <w:style w:type="paragraph" w:customStyle="1" w:styleId="xl210">
    <w:name w:val="xl21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u w:val="single"/>
    </w:rPr>
  </w:style>
  <w:style w:type="paragraph" w:customStyle="1" w:styleId="xl211">
    <w:name w:val="xl211"/>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u w:val="single"/>
    </w:rPr>
  </w:style>
  <w:style w:type="paragraph" w:customStyle="1" w:styleId="xl212">
    <w:name w:val="xl212"/>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u w:val="single"/>
    </w:rPr>
  </w:style>
  <w:style w:type="paragraph" w:customStyle="1" w:styleId="xl213">
    <w:name w:val="xl213"/>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4">
    <w:name w:val="xl21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8"/>
      <w:szCs w:val="18"/>
      <w:u w:val="single"/>
    </w:rPr>
  </w:style>
  <w:style w:type="paragraph" w:customStyle="1" w:styleId="xl215">
    <w:name w:val="xl21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18"/>
      <w:szCs w:val="18"/>
      <w:u w:val="single"/>
    </w:rPr>
  </w:style>
  <w:style w:type="paragraph" w:customStyle="1" w:styleId="xl216">
    <w:name w:val="xl216"/>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u w:val="single"/>
    </w:rPr>
  </w:style>
  <w:style w:type="paragraph" w:customStyle="1" w:styleId="xl217">
    <w:name w:val="xl21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u w:val="single"/>
    </w:rPr>
  </w:style>
  <w:style w:type="paragraph" w:customStyle="1" w:styleId="clearformatting">
    <w:name w:val="clearformatting"/>
    <w:basedOn w:val="Normal"/>
    <w:rsid w:val="00BE69AD"/>
    <w:pPr>
      <w:spacing w:before="100" w:beforeAutospacing="1" w:after="100" w:afterAutospacing="1"/>
    </w:pPr>
    <w:rPr>
      <w:sz w:val="24"/>
      <w:szCs w:val="24"/>
    </w:rPr>
  </w:style>
  <w:style w:type="character" w:customStyle="1" w:styleId="Bodytext1">
    <w:name w:val="Body text_"/>
    <w:link w:val="BodyText10"/>
    <w:rsid w:val="00BE69AD"/>
    <w:rPr>
      <w:sz w:val="27"/>
      <w:szCs w:val="27"/>
      <w:shd w:val="clear" w:color="auto" w:fill="FFFFFF"/>
      <w:lang w:bidi="ar-SA"/>
    </w:rPr>
  </w:style>
  <w:style w:type="paragraph" w:customStyle="1" w:styleId="BodyText10">
    <w:name w:val="Body Text1"/>
    <w:basedOn w:val="Normal"/>
    <w:link w:val="Bodytext1"/>
    <w:rsid w:val="00BE69AD"/>
    <w:pPr>
      <w:widowControl w:val="0"/>
      <w:shd w:val="clear" w:color="auto" w:fill="FFFFFF"/>
      <w:spacing w:before="480" w:line="331" w:lineRule="exact"/>
      <w:jc w:val="both"/>
    </w:pPr>
    <w:rPr>
      <w:sz w:val="27"/>
      <w:szCs w:val="27"/>
      <w:shd w:val="clear" w:color="auto" w:fill="FFFFFF"/>
    </w:rPr>
  </w:style>
  <w:style w:type="character" w:customStyle="1" w:styleId="Bodytext20">
    <w:name w:val="Body text (2)_"/>
    <w:link w:val="Bodytext22"/>
    <w:rsid w:val="00BE69AD"/>
    <w:rPr>
      <w:b/>
      <w:bCs/>
      <w:sz w:val="27"/>
      <w:szCs w:val="27"/>
      <w:shd w:val="clear" w:color="auto" w:fill="FFFFFF"/>
      <w:lang w:bidi="ar-SA"/>
    </w:rPr>
  </w:style>
  <w:style w:type="character" w:customStyle="1" w:styleId="Heading10">
    <w:name w:val="Heading #1_"/>
    <w:link w:val="Heading11"/>
    <w:rsid w:val="00BE69AD"/>
    <w:rPr>
      <w:b/>
      <w:bCs/>
      <w:sz w:val="27"/>
      <w:szCs w:val="27"/>
      <w:shd w:val="clear" w:color="auto" w:fill="FFFFFF"/>
      <w:lang w:bidi="ar-SA"/>
    </w:rPr>
  </w:style>
  <w:style w:type="paragraph" w:customStyle="1" w:styleId="Bodytext22">
    <w:name w:val="Body text (2)"/>
    <w:basedOn w:val="Normal"/>
    <w:link w:val="Bodytext20"/>
    <w:rsid w:val="00BE69AD"/>
    <w:pPr>
      <w:widowControl w:val="0"/>
      <w:shd w:val="clear" w:color="auto" w:fill="FFFFFF"/>
      <w:spacing w:line="317" w:lineRule="exact"/>
      <w:jc w:val="both"/>
    </w:pPr>
    <w:rPr>
      <w:b/>
      <w:bCs/>
      <w:sz w:val="27"/>
      <w:szCs w:val="27"/>
      <w:shd w:val="clear" w:color="auto" w:fill="FFFFFF"/>
    </w:rPr>
  </w:style>
  <w:style w:type="paragraph" w:customStyle="1" w:styleId="Heading11">
    <w:name w:val="Heading #1"/>
    <w:basedOn w:val="Normal"/>
    <w:link w:val="Heading10"/>
    <w:rsid w:val="00BE69AD"/>
    <w:pPr>
      <w:widowControl w:val="0"/>
      <w:shd w:val="clear" w:color="auto" w:fill="FFFFFF"/>
      <w:spacing w:line="0" w:lineRule="atLeast"/>
      <w:ind w:firstLine="720"/>
      <w:jc w:val="both"/>
      <w:outlineLvl w:val="0"/>
    </w:pPr>
    <w:rPr>
      <w:b/>
      <w:bCs/>
      <w:sz w:val="27"/>
      <w:szCs w:val="27"/>
      <w:shd w:val="clear" w:color="auto" w:fill="FFFFFF"/>
    </w:rPr>
  </w:style>
  <w:style w:type="character" w:customStyle="1" w:styleId="Bodytext14ptSpacing0pt">
    <w:name w:val="Body text + 14 pt;Spacing 0 pt"/>
    <w:rsid w:val="00BE69A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style>
  <w:style w:type="paragraph" w:customStyle="1" w:styleId="BodyText23">
    <w:name w:val="Body Text2"/>
    <w:basedOn w:val="Normal"/>
    <w:rsid w:val="00BE69AD"/>
    <w:pPr>
      <w:widowControl w:val="0"/>
      <w:shd w:val="clear" w:color="auto" w:fill="FFFFFF"/>
      <w:spacing w:before="420" w:after="60" w:line="322" w:lineRule="exact"/>
      <w:jc w:val="both"/>
    </w:pPr>
    <w:rPr>
      <w:color w:val="000000"/>
      <w:spacing w:val="-10"/>
      <w:sz w:val="29"/>
      <w:szCs w:val="29"/>
      <w:lang w:val="vi-VN"/>
    </w:rPr>
  </w:style>
  <w:style w:type="character" w:customStyle="1" w:styleId="BodytextItalicSpacing0pt">
    <w:name w:val="Body text + Italic;Spacing 0 pt"/>
    <w:rsid w:val="00BE69AD"/>
    <w:rPr>
      <w:rFonts w:ascii="Times New Roman" w:eastAsia="Times New Roman" w:hAnsi="Times New Roman" w:cs="Times New Roman"/>
      <w:b w:val="0"/>
      <w:bCs w:val="0"/>
      <w:i/>
      <w:iCs/>
      <w:smallCaps w:val="0"/>
      <w:strike w:val="0"/>
      <w:color w:val="000000"/>
      <w:spacing w:val="0"/>
      <w:w w:val="100"/>
      <w:position w:val="0"/>
      <w:sz w:val="29"/>
      <w:szCs w:val="29"/>
      <w:u w:val="none"/>
      <w:lang w:val="vi-VN"/>
    </w:rPr>
  </w:style>
  <w:style w:type="paragraph" w:customStyle="1" w:styleId="6">
    <w:name w:val="6"/>
    <w:basedOn w:val="Normal"/>
    <w:semiHidden/>
    <w:rsid w:val="00BE69AD"/>
    <w:pPr>
      <w:spacing w:before="120" w:after="120" w:line="348" w:lineRule="auto"/>
      <w:jc w:val="both"/>
    </w:pPr>
    <w:rPr>
      <w:rFonts w:ascii=".VnTime" w:hAnsi=".VnTime"/>
      <w:b/>
      <w:iCs/>
      <w:sz w:val="26"/>
      <w:szCs w:val="24"/>
    </w:rPr>
  </w:style>
  <w:style w:type="character" w:customStyle="1" w:styleId="Style32Char">
    <w:name w:val="Style32 Char"/>
    <w:link w:val="Style32"/>
    <w:locked/>
    <w:rsid w:val="00BE69AD"/>
    <w:rPr>
      <w:rFonts w:ascii=".VnArial" w:eastAsia="MS Mincho" w:hAnsi=".VnArial"/>
      <w:b/>
      <w:sz w:val="24"/>
      <w:szCs w:val="24"/>
      <w:lang w:val="pt-BR" w:bidi="ar-SA"/>
    </w:rPr>
  </w:style>
  <w:style w:type="paragraph" w:customStyle="1" w:styleId="Style32">
    <w:name w:val="Style32"/>
    <w:basedOn w:val="Normal"/>
    <w:link w:val="Style32Char"/>
    <w:rsid w:val="00BE69AD"/>
    <w:pPr>
      <w:spacing w:before="120" w:after="120"/>
      <w:jc w:val="center"/>
    </w:pPr>
    <w:rPr>
      <w:rFonts w:ascii=".VnArial" w:eastAsia="MS Mincho" w:hAnsi=".VnArial"/>
      <w:b/>
      <w:sz w:val="24"/>
      <w:szCs w:val="24"/>
      <w:lang w:val="pt-BR"/>
    </w:rPr>
  </w:style>
  <w:style w:type="paragraph" w:customStyle="1" w:styleId="NormalTimesNewRoman">
    <w:name w:val="Normal + Times New Roman"/>
    <w:aliases w:val="14 pt,First line:  0,49&quot;,Line spacing:  Multiple ..."/>
    <w:basedOn w:val="Normal"/>
    <w:rsid w:val="00BE69AD"/>
    <w:pPr>
      <w:spacing w:before="120" w:after="120"/>
      <w:ind w:firstLine="567"/>
      <w:jc w:val="both"/>
    </w:pPr>
    <w:rPr>
      <w:rFonts w:eastAsia="Calibri"/>
      <w:lang w:val="en-GB"/>
    </w:rPr>
  </w:style>
  <w:style w:type="character" w:customStyle="1" w:styleId="NoSpacingChar">
    <w:name w:val="No Spacing Char"/>
    <w:link w:val="NoSpacing"/>
    <w:rsid w:val="00BE69AD"/>
    <w:rPr>
      <w:rFonts w:ascii="Calibri" w:eastAsia="Calibri" w:hAnsi="Calibri"/>
      <w:sz w:val="24"/>
      <w:szCs w:val="32"/>
      <w:lang w:val="en-US" w:eastAsia="en-US" w:bidi="en-US"/>
    </w:rPr>
  </w:style>
  <w:style w:type="character" w:customStyle="1" w:styleId="CharChar10">
    <w:name w:val="Char Char1"/>
    <w:rsid w:val="00BE69AD"/>
    <w:rPr>
      <w:sz w:val="22"/>
      <w:szCs w:val="22"/>
    </w:rPr>
  </w:style>
  <w:style w:type="character" w:customStyle="1" w:styleId="CharChar26">
    <w:name w:val="Char Char26"/>
    <w:rsid w:val="00BE69AD"/>
    <w:rPr>
      <w:sz w:val="28"/>
      <w:szCs w:val="24"/>
      <w:lang w:val="en-US" w:eastAsia="en-US" w:bidi="ar-SA"/>
    </w:rPr>
  </w:style>
  <w:style w:type="character" w:customStyle="1" w:styleId="CharChar5">
    <w:name w:val="Char Char5"/>
    <w:rsid w:val="00BE69AD"/>
    <w:rPr>
      <w:sz w:val="28"/>
      <w:szCs w:val="24"/>
      <w:lang w:val="en-US" w:eastAsia="en-US" w:bidi="ar-SA"/>
    </w:rPr>
  </w:style>
  <w:style w:type="character" w:customStyle="1" w:styleId="CharChar6">
    <w:name w:val="Char Char6"/>
    <w:rsid w:val="00BE69AD"/>
    <w:rPr>
      <w:sz w:val="28"/>
      <w:szCs w:val="24"/>
      <w:lang w:val="en-US" w:eastAsia="en-US" w:bidi="ar-SA"/>
    </w:rPr>
  </w:style>
  <w:style w:type="character" w:customStyle="1" w:styleId="CharChar30">
    <w:name w:val="Char Char3"/>
    <w:rsid w:val="00BE69AD"/>
    <w:rPr>
      <w:sz w:val="24"/>
      <w:szCs w:val="24"/>
      <w:lang w:val="en-US" w:eastAsia="en-US" w:bidi="ar-SA"/>
    </w:rPr>
  </w:style>
  <w:style w:type="character" w:customStyle="1" w:styleId="Bodytext5">
    <w:name w:val="Body text (5)_"/>
    <w:link w:val="Bodytext50"/>
    <w:rsid w:val="00BE69AD"/>
    <w:rPr>
      <w:i/>
      <w:iCs/>
      <w:sz w:val="26"/>
      <w:szCs w:val="26"/>
      <w:shd w:val="clear" w:color="auto" w:fill="FFFFFF"/>
      <w:lang w:bidi="ar-SA"/>
    </w:rPr>
  </w:style>
  <w:style w:type="paragraph" w:customStyle="1" w:styleId="Bodytext50">
    <w:name w:val="Body text (5)"/>
    <w:basedOn w:val="Normal"/>
    <w:link w:val="Bodytext5"/>
    <w:rsid w:val="00BE69AD"/>
    <w:pPr>
      <w:widowControl w:val="0"/>
      <w:shd w:val="clear" w:color="auto" w:fill="FFFFFF"/>
      <w:spacing w:before="420" w:after="420" w:line="0" w:lineRule="atLeast"/>
      <w:jc w:val="both"/>
    </w:pPr>
    <w:rPr>
      <w:i/>
      <w:iCs/>
      <w:sz w:val="26"/>
      <w:szCs w:val="26"/>
      <w:shd w:val="clear" w:color="auto" w:fill="FFFFFF"/>
    </w:rPr>
  </w:style>
  <w:style w:type="paragraph" w:customStyle="1" w:styleId="ThchinChths3008CT-BGDTngy18thng8nm2014caBGiodcvotovnhimvtrngtmcagiodcmmnon">
    <w:name w:val="Thực hiện Chỉ thị số 3008/CT-BGDĐT ngày 18 tháng 8 năm 2014 của Bộ Giáo dục và Đào tạo về nhiệm vụ trọng tâm của giáo dục mầm non"/>
    <w:aliases w:val="giáo dục phổ thông,giáo dục thường xuyên và giáo dục chuyên nghiệp năm học 2014-2015,Ủy ban nhân dân tỉnh chỉ đạo ngành Gi"/>
    <w:basedOn w:val="Normal"/>
    <w:link w:val="ThchinChths3008CT-BGDTngy18thng8nm2014caBGiodcvotovnhimvtrngtmcagiodcmmnonChar"/>
    <w:rsid w:val="00BE69AD"/>
    <w:pPr>
      <w:spacing w:after="120"/>
      <w:ind w:firstLine="720"/>
      <w:jc w:val="both"/>
    </w:pPr>
    <w:rPr>
      <w:color w:val="0000FF"/>
      <w:spacing w:val="14"/>
    </w:rPr>
  </w:style>
  <w:style w:type="character" w:customStyle="1" w:styleId="ThchinChths3008CT-BGDTngy18thng8nm2014caBGiodcvotovnhimvtrngtmcagiodcmmnonChar">
    <w:name w:val="Thực hiện Chỉ thị số 3008/CT-BGDĐT ngày 18 tháng 8 năm 2014 của Bộ Giáo dục và Đào tạo về nhiệm vụ trọng tâm của giáo dục mầm non Char"/>
    <w:aliases w:val="giáo dục phổ thông Char,giáo dục thường xuyên và giáo dục chuyên nghiệp năm học 2014-2015 Char"/>
    <w:link w:val="ThchinChths3008CT-BGDTngy18thng8nm2014caBGiodcvotovnhimvtrngtmcagiodcmmnon"/>
    <w:rsid w:val="00BE69AD"/>
    <w:rPr>
      <w:color w:val="0000FF"/>
      <w:spacing w:val="14"/>
      <w:sz w:val="28"/>
      <w:szCs w:val="28"/>
      <w:lang w:val="en-US" w:eastAsia="en-US" w:bidi="ar-SA"/>
    </w:rPr>
  </w:style>
  <w:style w:type="paragraph" w:customStyle="1" w:styleId="Normal15pt">
    <w:name w:val="Normal + 15 pt"/>
    <w:aliases w:val="Bold,Blue + 14 pt,Not Bold,Auto,Expanded by  0,7 pt + Not Bold..."/>
    <w:basedOn w:val="Normal"/>
    <w:link w:val="Normal15ptChar"/>
    <w:rsid w:val="00BE69AD"/>
    <w:pPr>
      <w:tabs>
        <w:tab w:val="left" w:pos="9000"/>
      </w:tabs>
      <w:spacing w:after="120"/>
      <w:ind w:right="-180" w:firstLine="720"/>
      <w:jc w:val="both"/>
    </w:pPr>
    <w:rPr>
      <w:color w:val="0000FF"/>
    </w:rPr>
  </w:style>
  <w:style w:type="character" w:customStyle="1" w:styleId="Normal15ptChar">
    <w:name w:val="Normal + 15 pt Char"/>
    <w:aliases w:val="Bold Char,Blue + 14 pt Char,Not Bold Char,Auto Char,Expanded by  0 Char,7 pt + Not Bold... Char"/>
    <w:link w:val="Normal15pt"/>
    <w:rsid w:val="00BE69AD"/>
    <w:rPr>
      <w:color w:val="0000FF"/>
      <w:sz w:val="28"/>
      <w:szCs w:val="28"/>
      <w:lang w:val="en-US" w:eastAsia="en-US" w:bidi="ar-SA"/>
    </w:rPr>
  </w:style>
  <w:style w:type="character" w:customStyle="1" w:styleId="05NidungVBChar">
    <w:name w:val="05 Nội dung VB Char"/>
    <w:link w:val="05NidungVB"/>
    <w:locked/>
    <w:rsid w:val="00BE69AD"/>
    <w:rPr>
      <w:sz w:val="28"/>
      <w:szCs w:val="28"/>
      <w:lang w:val="x-none" w:eastAsia="x-none" w:bidi="ar-SA"/>
    </w:rPr>
  </w:style>
  <w:style w:type="character" w:customStyle="1" w:styleId="FontStyle15">
    <w:name w:val="Font Style15"/>
    <w:rsid w:val="00BE69AD"/>
    <w:rPr>
      <w:rFonts w:ascii="Times New Roman" w:hAnsi="Times New Roman"/>
      <w:color w:val="000000"/>
      <w:spacing w:val="-10"/>
      <w:sz w:val="36"/>
    </w:rPr>
  </w:style>
  <w:style w:type="character" w:customStyle="1" w:styleId="Bodytext516pt">
    <w:name w:val="Body text (5) + 16 pt"/>
    <w:aliases w:val="Spacing 0 pt12"/>
    <w:rsid w:val="00BE69AD"/>
    <w:rPr>
      <w:b/>
      <w:spacing w:val="10"/>
      <w:sz w:val="32"/>
    </w:rPr>
  </w:style>
  <w:style w:type="character" w:customStyle="1" w:styleId="iuCharChar">
    <w:name w:val="Điều Char Char"/>
    <w:link w:val="iu"/>
    <w:locked/>
    <w:rsid w:val="00BE69AD"/>
    <w:rPr>
      <w:b/>
      <w:sz w:val="28"/>
      <w:szCs w:val="28"/>
      <w:lang w:bidi="ar-SA"/>
    </w:rPr>
  </w:style>
  <w:style w:type="paragraph" w:customStyle="1" w:styleId="iu">
    <w:name w:val="Điều"/>
    <w:basedOn w:val="Normal"/>
    <w:next w:val="Normal"/>
    <w:link w:val="iuCharChar"/>
    <w:rsid w:val="00BE69AD"/>
    <w:pPr>
      <w:spacing w:before="120" w:after="120"/>
      <w:ind w:firstLine="720"/>
      <w:jc w:val="both"/>
      <w:outlineLvl w:val="1"/>
    </w:pPr>
    <w:rPr>
      <w:b/>
    </w:rPr>
  </w:style>
  <w:style w:type="paragraph" w:customStyle="1" w:styleId="CharChar2">
    <w:name w:val="Char Char2"/>
    <w:basedOn w:val="Normal"/>
    <w:semiHidden/>
    <w:rsid w:val="00BE69AD"/>
    <w:pPr>
      <w:spacing w:line="360" w:lineRule="auto"/>
    </w:pPr>
  </w:style>
  <w:style w:type="paragraph" w:customStyle="1" w:styleId="Char0">
    <w:name w:val="Char"/>
    <w:next w:val="Normal"/>
    <w:autoRedefine/>
    <w:rsid w:val="00BE69AD"/>
    <w:pPr>
      <w:spacing w:after="160" w:line="240" w:lineRule="exact"/>
      <w:jc w:val="both"/>
    </w:pPr>
    <w:rPr>
      <w:sz w:val="28"/>
      <w:szCs w:val="22"/>
    </w:rPr>
  </w:style>
  <w:style w:type="paragraph" w:customStyle="1" w:styleId="CharCharCharCharCharCharCharCharCharCharCharCharCharCharChar0">
    <w:name w:val="Char Char Char Char Char Char Char Char Char Char Char Char Char Char Char"/>
    <w:basedOn w:val="Normal"/>
    <w:rsid w:val="00BE69AD"/>
    <w:pPr>
      <w:spacing w:after="160" w:line="240" w:lineRule="exact"/>
    </w:pPr>
    <w:rPr>
      <w:rFonts w:ascii="Verdana" w:hAnsi="Verdana"/>
      <w:sz w:val="20"/>
      <w:szCs w:val="20"/>
    </w:rPr>
  </w:style>
  <w:style w:type="paragraph" w:customStyle="1" w:styleId="CharChar1CharCharChar1Char0">
    <w:name w:val="Char Char1 Char Char Char1 Char"/>
    <w:basedOn w:val="Normal"/>
    <w:rsid w:val="00BE69AD"/>
    <w:pPr>
      <w:spacing w:after="160" w:line="240" w:lineRule="exact"/>
      <w:jc w:val="center"/>
    </w:pPr>
    <w:rPr>
      <w:rFonts w:ascii="Verdana" w:hAnsi="Verdana"/>
      <w:sz w:val="20"/>
      <w:szCs w:val="20"/>
    </w:rPr>
  </w:style>
  <w:style w:type="paragraph" w:customStyle="1" w:styleId="CharCharCharCharCharCharCharCharChar1CharCharCharCharCharCharCharCharCharChar0">
    <w:name w:val="Char Char Char Char Char Char Char Char Char1 Char Char Char Char Char Char Char Char Char Char"/>
    <w:basedOn w:val="Normal"/>
    <w:rsid w:val="00BE69AD"/>
    <w:pPr>
      <w:spacing w:after="160" w:line="240" w:lineRule="exact"/>
      <w:jc w:val="center"/>
    </w:pPr>
    <w:rPr>
      <w:rFonts w:ascii="Verdana" w:hAnsi="Verdana"/>
      <w:sz w:val="20"/>
      <w:szCs w:val="20"/>
    </w:rPr>
  </w:style>
  <w:style w:type="paragraph" w:customStyle="1" w:styleId="CharCharCharCharCharCharCharCharCharChar0">
    <w:name w:val="Char Char Char Char Char Char Char Char Char Char"/>
    <w:basedOn w:val="Normal"/>
    <w:next w:val="Normal"/>
    <w:autoRedefine/>
    <w:semiHidden/>
    <w:rsid w:val="00BE69AD"/>
    <w:pPr>
      <w:spacing w:before="120" w:after="120" w:line="312" w:lineRule="auto"/>
      <w:jc w:val="center"/>
    </w:pPr>
  </w:style>
  <w:style w:type="paragraph" w:customStyle="1" w:styleId="CharCharCharCharCharCharCharCharCharCharCharCharChar0">
    <w:name w:val="Char Char Char Char Char Char Char Char Char Char Char Char Char"/>
    <w:basedOn w:val="Normal"/>
    <w:rsid w:val="00BE69AD"/>
    <w:pPr>
      <w:spacing w:after="160" w:line="240" w:lineRule="exact"/>
      <w:jc w:val="center"/>
    </w:pPr>
    <w:rPr>
      <w:rFonts w:ascii="Verdana" w:hAnsi="Verdana"/>
      <w:sz w:val="20"/>
      <w:szCs w:val="20"/>
    </w:rPr>
  </w:style>
  <w:style w:type="paragraph" w:customStyle="1" w:styleId="CharCharCharCharCharCharCharCharCharCharCharCharCharCharCharCharCharCharCharCharCharCharCharCharChar0">
    <w:name w:val="Char Char Char Char Char Char Char Char Char Char Char Char Char Char Char Char Char Char Char Char Char Char Char Char Char"/>
    <w:basedOn w:val="Normal"/>
    <w:rsid w:val="00BE69AD"/>
    <w:pPr>
      <w:spacing w:after="160" w:line="240" w:lineRule="exact"/>
      <w:jc w:val="center"/>
    </w:pPr>
    <w:rPr>
      <w:rFonts w:ascii="Tahoma" w:eastAsia="PMingLiU" w:hAnsi="Tahoma"/>
      <w:sz w:val="20"/>
      <w:szCs w:val="20"/>
    </w:rPr>
  </w:style>
  <w:style w:type="paragraph" w:customStyle="1" w:styleId="Caption2">
    <w:name w:val="Caption2"/>
    <w:basedOn w:val="Normal"/>
    <w:next w:val="BodyText"/>
    <w:semiHidden/>
    <w:rsid w:val="00BE69AD"/>
    <w:pPr>
      <w:tabs>
        <w:tab w:val="left" w:pos="567"/>
        <w:tab w:val="num" w:pos="1080"/>
      </w:tabs>
      <w:spacing w:line="288" w:lineRule="auto"/>
      <w:ind w:firstLine="720"/>
      <w:jc w:val="both"/>
    </w:pPr>
    <w:rPr>
      <w:sz w:val="27"/>
      <w:szCs w:val="20"/>
    </w:rPr>
  </w:style>
  <w:style w:type="paragraph" w:customStyle="1" w:styleId="CharCharChar1Char0">
    <w:name w:val="Char Char Char1 Char"/>
    <w:basedOn w:val="Normal"/>
    <w:rsid w:val="00BE69AD"/>
    <w:pPr>
      <w:spacing w:after="160" w:line="240" w:lineRule="exact"/>
      <w:jc w:val="center"/>
    </w:pPr>
    <w:rPr>
      <w:rFonts w:ascii="Tahoma" w:eastAsia="PMingLiU" w:hAnsi="Tahoma"/>
      <w:sz w:val="20"/>
      <w:szCs w:val="20"/>
    </w:rPr>
  </w:style>
  <w:style w:type="paragraph" w:customStyle="1" w:styleId="CharCharChar0">
    <w:name w:val="Char Char Char"/>
    <w:basedOn w:val="Normal"/>
    <w:rsid w:val="00BE69AD"/>
    <w:pPr>
      <w:widowControl w:val="0"/>
      <w:jc w:val="both"/>
    </w:pPr>
    <w:rPr>
      <w:rFonts w:eastAsia="SimSun"/>
      <w:kern w:val="2"/>
      <w:sz w:val="24"/>
      <w:szCs w:val="24"/>
      <w:lang w:eastAsia="zh-CN"/>
    </w:rPr>
  </w:style>
  <w:style w:type="paragraph" w:customStyle="1" w:styleId="CharCharCharCharCharCharChar0">
    <w:name w:val="Char Char Char Char Char Char Char"/>
    <w:basedOn w:val="Normal"/>
    <w:rsid w:val="00BE69AD"/>
    <w:pPr>
      <w:widowControl w:val="0"/>
      <w:jc w:val="both"/>
    </w:pPr>
    <w:rPr>
      <w:rFonts w:eastAsia="SimSun"/>
      <w:kern w:val="2"/>
      <w:sz w:val="24"/>
      <w:szCs w:val="24"/>
      <w:lang w:eastAsia="zh-CN"/>
    </w:rPr>
  </w:style>
  <w:style w:type="paragraph" w:customStyle="1" w:styleId="CharCharCharCharCharCharCharCharCharCharCharChar1CharCharCharCharCharCharCharCharCharCharCharCharCharCharCharCharCharCharCharCharCharCharCharCharCharCharCharChar3CharCharCharChar0">
    <w:name w:val="Char Char Char Char Char Char Char Char Char Char Char Char1 Char Char Char Char Char Char Char Char Char Char Char Char Char Char Char Char Char Char Char Char Char Char Char Char Char Char Char Char3 Char Char Char Char"/>
    <w:basedOn w:val="Normal"/>
    <w:rsid w:val="00BE69AD"/>
    <w:pPr>
      <w:spacing w:after="160" w:line="240" w:lineRule="exact"/>
      <w:jc w:val="center"/>
    </w:pPr>
    <w:rPr>
      <w:rFonts w:ascii="Verdana" w:hAnsi="Verdana"/>
      <w:i/>
      <w:kern w:val="28"/>
      <w:sz w:val="20"/>
      <w:szCs w:val="20"/>
    </w:rPr>
  </w:style>
  <w:style w:type="paragraph" w:customStyle="1" w:styleId="CharChar3Char0">
    <w:name w:val="Char Char3 Char"/>
    <w:basedOn w:val="Normal"/>
    <w:rsid w:val="00BE69AD"/>
    <w:pPr>
      <w:spacing w:after="160" w:line="240" w:lineRule="exact"/>
      <w:jc w:val="center"/>
    </w:pPr>
    <w:rPr>
      <w:rFonts w:ascii="Verdana" w:hAnsi="Verdana"/>
      <w:sz w:val="20"/>
      <w:szCs w:val="20"/>
    </w:rPr>
  </w:style>
  <w:style w:type="paragraph" w:customStyle="1" w:styleId="CharChar1CharChar0">
    <w:name w:val="Char Char1 Char Char"/>
    <w:basedOn w:val="DocumentMap"/>
    <w:autoRedefine/>
    <w:rsid w:val="00BE69AD"/>
    <w:pPr>
      <w:widowControl w:val="0"/>
      <w:shd w:val="clear" w:color="auto" w:fill="000080"/>
      <w:jc w:val="both"/>
    </w:pPr>
    <w:rPr>
      <w:rFonts w:eastAsia="SimSun" w:cs="Times New Roman"/>
      <w:kern w:val="2"/>
      <w:sz w:val="24"/>
      <w:szCs w:val="24"/>
      <w:lang w:eastAsia="zh-CN"/>
    </w:rPr>
  </w:style>
  <w:style w:type="paragraph" w:customStyle="1" w:styleId="Char1CharCharCharCharCharChar0">
    <w:name w:val="Char1 Char Char Char Char Char Char"/>
    <w:next w:val="Normal"/>
    <w:autoRedefine/>
    <w:semiHidden/>
    <w:rsid w:val="00BE69AD"/>
    <w:pPr>
      <w:spacing w:after="160" w:line="240" w:lineRule="exact"/>
      <w:jc w:val="both"/>
    </w:pPr>
    <w:rPr>
      <w:sz w:val="28"/>
      <w:szCs w:val="22"/>
    </w:rPr>
  </w:style>
  <w:style w:type="character" w:customStyle="1" w:styleId="fontstyle01">
    <w:name w:val="fontstyle01"/>
    <w:rsid w:val="002C0B40"/>
    <w:rPr>
      <w:rFonts w:ascii="Times New Roman" w:hAnsi="Times New Roman" w:cs="Times New Roman" w:hint="default"/>
      <w:b w:val="0"/>
      <w:bCs w:val="0"/>
      <w:i w:val="0"/>
      <w:iCs w:val="0"/>
      <w:color w:val="000000"/>
      <w:sz w:val="28"/>
      <w:szCs w:val="28"/>
    </w:rPr>
  </w:style>
  <w:style w:type="paragraph" w:customStyle="1" w:styleId="CharCharCharCharCharCharCharCharCharCharCharCharCharCharChar1">
    <w:name w:val="Char Char Char Char Char Char Char Char Char Char Char Char Char Char Char"/>
    <w:basedOn w:val="Normal"/>
    <w:rsid w:val="005E1EBB"/>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308668">
      <w:bodyDiv w:val="1"/>
      <w:marLeft w:val="0"/>
      <w:marRight w:val="0"/>
      <w:marTop w:val="0"/>
      <w:marBottom w:val="0"/>
      <w:divBdr>
        <w:top w:val="none" w:sz="0" w:space="0" w:color="auto"/>
        <w:left w:val="none" w:sz="0" w:space="0" w:color="auto"/>
        <w:bottom w:val="none" w:sz="0" w:space="0" w:color="auto"/>
        <w:right w:val="none" w:sz="0" w:space="0" w:color="auto"/>
      </w:divBdr>
    </w:div>
    <w:div w:id="445778434">
      <w:bodyDiv w:val="1"/>
      <w:marLeft w:val="0"/>
      <w:marRight w:val="0"/>
      <w:marTop w:val="0"/>
      <w:marBottom w:val="0"/>
      <w:divBdr>
        <w:top w:val="none" w:sz="0" w:space="0" w:color="auto"/>
        <w:left w:val="none" w:sz="0" w:space="0" w:color="auto"/>
        <w:bottom w:val="none" w:sz="0" w:space="0" w:color="auto"/>
        <w:right w:val="none" w:sz="0" w:space="0" w:color="auto"/>
      </w:divBdr>
    </w:div>
    <w:div w:id="485241683">
      <w:bodyDiv w:val="1"/>
      <w:marLeft w:val="0"/>
      <w:marRight w:val="0"/>
      <w:marTop w:val="0"/>
      <w:marBottom w:val="0"/>
      <w:divBdr>
        <w:top w:val="none" w:sz="0" w:space="0" w:color="auto"/>
        <w:left w:val="none" w:sz="0" w:space="0" w:color="auto"/>
        <w:bottom w:val="none" w:sz="0" w:space="0" w:color="auto"/>
        <w:right w:val="none" w:sz="0" w:space="0" w:color="auto"/>
      </w:divBdr>
    </w:div>
    <w:div w:id="1201823425">
      <w:bodyDiv w:val="1"/>
      <w:marLeft w:val="0"/>
      <w:marRight w:val="0"/>
      <w:marTop w:val="0"/>
      <w:marBottom w:val="0"/>
      <w:divBdr>
        <w:top w:val="none" w:sz="0" w:space="0" w:color="auto"/>
        <w:left w:val="none" w:sz="0" w:space="0" w:color="auto"/>
        <w:bottom w:val="none" w:sz="0" w:space="0" w:color="auto"/>
        <w:right w:val="none" w:sz="0" w:space="0" w:color="auto"/>
      </w:divBdr>
    </w:div>
    <w:div w:id="144522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E01F3C-3C71-4FCA-B467-B5418058CB56}"/>
</file>

<file path=customXml/itemProps2.xml><?xml version="1.0" encoding="utf-8"?>
<ds:datastoreItem xmlns:ds="http://schemas.openxmlformats.org/officeDocument/2006/customXml" ds:itemID="{A35624C8-CDCD-4C7C-893C-2FE303D2B19F}"/>
</file>

<file path=customXml/itemProps3.xml><?xml version="1.0" encoding="utf-8"?>
<ds:datastoreItem xmlns:ds="http://schemas.openxmlformats.org/officeDocument/2006/customXml" ds:itemID="{9E86BF69-9DBB-4C1F-8248-4FEAEFEE8FD8}"/>
</file>

<file path=docProps/app.xml><?xml version="1.0" encoding="utf-8"?>
<Properties xmlns="http://schemas.openxmlformats.org/officeDocument/2006/extended-properties" xmlns:vt="http://schemas.openxmlformats.org/officeDocument/2006/docPropsVTypes">
  <Template>Normal</Template>
  <TotalTime>1</TotalTime>
  <Pages>3</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ỦY BAN NHÂN DÂN</vt:lpstr>
    </vt:vector>
  </TitlesOfParts>
  <Company>Tay Ninh</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VPUB</dc:creator>
  <cp:keywords/>
  <cp:lastModifiedBy>admin</cp:lastModifiedBy>
  <cp:revision>2</cp:revision>
  <cp:lastPrinted>2019-01-02T09:29:00Z</cp:lastPrinted>
  <dcterms:created xsi:type="dcterms:W3CDTF">2023-06-07T14:32:00Z</dcterms:created>
  <dcterms:modified xsi:type="dcterms:W3CDTF">2023-06-07T14:32:00Z</dcterms:modified>
</cp:coreProperties>
</file>